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2682" w14:textId="02255C35" w:rsidR="008B44AA" w:rsidRPr="008B44AA" w:rsidRDefault="00B1782C" w:rsidP="008B44AA">
      <w:pPr>
        <w:spacing w:after="120" w:line="240" w:lineRule="auto"/>
        <w:ind w:right="-7" w:firstLine="567"/>
        <w:jc w:val="right"/>
        <w:rPr>
          <w:rFonts w:ascii="GHEA Grapalat" w:eastAsia="Times New Roman" w:hAnsi="GHEA Grapalat" w:cs="Sylfaen"/>
          <w:i/>
          <w:sz w:val="18"/>
          <w:szCs w:val="24"/>
        </w:rPr>
      </w:pPr>
      <w:r>
        <w:rPr>
          <w:rFonts w:ascii="GHEA Grapalat" w:eastAsia="Times New Roman" w:hAnsi="GHEA Grapalat" w:cs="Sylfaen"/>
          <w:i/>
          <w:sz w:val="18"/>
          <w:szCs w:val="24"/>
          <w:lang w:val="hy-AM"/>
        </w:rPr>
        <w:t xml:space="preserve"> </w:t>
      </w:r>
      <w:r w:rsidR="008B44AA" w:rsidRPr="008B44AA">
        <w:rPr>
          <w:rFonts w:ascii="GHEA Grapalat" w:eastAsia="Times New Roman" w:hAnsi="GHEA Grapalat" w:cs="Sylfaen"/>
          <w:i/>
          <w:sz w:val="18"/>
          <w:szCs w:val="24"/>
        </w:rPr>
        <w:t xml:space="preserve">                                                                                  </w:t>
      </w:r>
    </w:p>
    <w:p w14:paraId="75A30803" w14:textId="77777777" w:rsidR="008B44AA" w:rsidRPr="008B44AA" w:rsidRDefault="008B44AA" w:rsidP="008B44AA">
      <w:pPr>
        <w:spacing w:after="120" w:line="360" w:lineRule="auto"/>
        <w:ind w:right="-7" w:firstLine="567"/>
        <w:jc w:val="right"/>
        <w:rPr>
          <w:rFonts w:ascii="GHEA Grapalat" w:eastAsia="Times New Roman" w:hAnsi="GHEA Grapalat" w:cs="Sylfaen"/>
          <w:i/>
          <w:sz w:val="18"/>
          <w:szCs w:val="24"/>
        </w:rPr>
      </w:pPr>
      <w:r w:rsidRPr="008B44AA">
        <w:rPr>
          <w:rFonts w:ascii="GHEA Grapalat" w:eastAsia="Times New Roman" w:hAnsi="GHEA Grapalat" w:cs="Sylfaen"/>
          <w:i/>
          <w:sz w:val="18"/>
          <w:szCs w:val="24"/>
        </w:rPr>
        <w:t xml:space="preserve">                                                                                            </w:t>
      </w:r>
    </w:p>
    <w:p w14:paraId="0A77638A" w14:textId="77777777" w:rsidR="008B44AA" w:rsidRPr="008B44AA" w:rsidRDefault="008B44AA" w:rsidP="00562515">
      <w:pPr>
        <w:spacing w:after="0" w:line="240" w:lineRule="auto"/>
        <w:ind w:firstLine="567"/>
        <w:jc w:val="right"/>
        <w:rPr>
          <w:rFonts w:ascii="GHEA Grapalat" w:eastAsia="Times New Roman" w:hAnsi="GHEA Grapalat" w:cs="Sylfaen"/>
          <w:i/>
          <w:sz w:val="16"/>
          <w:szCs w:val="24"/>
        </w:rPr>
      </w:pPr>
      <w:r w:rsidRPr="008B44AA">
        <w:rPr>
          <w:rFonts w:ascii="GHEA Grapalat" w:eastAsia="Times New Roman" w:hAnsi="GHEA Grapalat" w:cs="Sylfaen"/>
          <w:i/>
          <w:sz w:val="16"/>
          <w:szCs w:val="24"/>
        </w:rPr>
        <w:t>Հավելված N 7</w:t>
      </w:r>
    </w:p>
    <w:p w14:paraId="21324FC5" w14:textId="77777777" w:rsidR="008B44AA" w:rsidRPr="008B44AA" w:rsidRDefault="008B44AA" w:rsidP="00562515">
      <w:pPr>
        <w:spacing w:after="0" w:line="240" w:lineRule="auto"/>
        <w:ind w:firstLine="567"/>
        <w:jc w:val="right"/>
        <w:rPr>
          <w:rFonts w:ascii="GHEA Grapalat" w:eastAsia="Times New Roman" w:hAnsi="GHEA Grapalat" w:cs="Sylfaen"/>
          <w:i/>
          <w:sz w:val="16"/>
          <w:szCs w:val="24"/>
          <w:lang w:val="hy-AM"/>
        </w:rPr>
      </w:pPr>
      <w:r w:rsidRPr="008B44AA">
        <w:rPr>
          <w:rFonts w:ascii="GHEA Grapalat" w:eastAsia="Times New Roman" w:hAnsi="GHEA Grapalat" w:cs="Sylfaen"/>
          <w:i/>
          <w:sz w:val="16"/>
          <w:szCs w:val="24"/>
          <w:lang w:val="hy-AM"/>
        </w:rPr>
        <w:t>ՀՀ ֆինանսների նախարարի 202</w:t>
      </w:r>
      <w:r w:rsidRPr="008B44AA">
        <w:rPr>
          <w:rFonts w:ascii="GHEA Grapalat" w:eastAsia="Times New Roman" w:hAnsi="GHEA Grapalat" w:cs="Sylfaen"/>
          <w:i/>
          <w:sz w:val="16"/>
          <w:szCs w:val="24"/>
        </w:rPr>
        <w:t>5</w:t>
      </w:r>
      <w:r w:rsidRPr="008B44AA">
        <w:rPr>
          <w:rFonts w:ascii="GHEA Grapalat" w:eastAsia="Times New Roman" w:hAnsi="GHEA Grapalat" w:cs="Sylfaen"/>
          <w:i/>
          <w:sz w:val="16"/>
          <w:szCs w:val="24"/>
          <w:lang w:val="hy-AM"/>
        </w:rPr>
        <w:t xml:space="preserve"> թվականի</w:t>
      </w:r>
      <w:r w:rsidRPr="008B44AA">
        <w:rPr>
          <w:rFonts w:ascii="GHEA Grapalat" w:eastAsia="Times New Roman" w:hAnsi="GHEA Grapalat" w:cs="Sylfaen"/>
          <w:i/>
          <w:sz w:val="16"/>
          <w:szCs w:val="24"/>
        </w:rPr>
        <w:t xml:space="preserve"> </w:t>
      </w:r>
      <w:r w:rsidRPr="008B44AA">
        <w:rPr>
          <w:rFonts w:ascii="GHEA Grapalat" w:eastAsia="Times New Roman" w:hAnsi="GHEA Grapalat" w:cs="Sylfaen"/>
          <w:i/>
          <w:sz w:val="16"/>
          <w:szCs w:val="24"/>
          <w:lang w:val="hy-AM"/>
        </w:rPr>
        <w:t>դեկտեմբերի  09 -ի</w:t>
      </w:r>
    </w:p>
    <w:p w14:paraId="222AF99B" w14:textId="452AA46C" w:rsidR="008B44AA" w:rsidRPr="008B44AA" w:rsidRDefault="008B44AA" w:rsidP="00562515">
      <w:pPr>
        <w:spacing w:after="0" w:line="240" w:lineRule="auto"/>
        <w:ind w:right="-7" w:firstLine="567"/>
        <w:jc w:val="right"/>
        <w:rPr>
          <w:rFonts w:ascii="GHEA Grapalat" w:eastAsia="Times New Roman" w:hAnsi="GHEA Grapalat" w:cs="Sylfaen"/>
          <w:i/>
          <w:sz w:val="18"/>
          <w:szCs w:val="20"/>
          <w:lang w:val="af-ZA" w:eastAsia="ru-RU"/>
        </w:rPr>
      </w:pPr>
      <w:r w:rsidRPr="008B44AA">
        <w:rPr>
          <w:rFonts w:ascii="GHEA Grapalat" w:eastAsia="Times New Roman" w:hAnsi="GHEA Grapalat" w:cs="Sylfaen"/>
          <w:i/>
          <w:sz w:val="16"/>
          <w:szCs w:val="24"/>
          <w:lang w:val="hy-AM"/>
        </w:rPr>
        <w:t xml:space="preserve"> N 427-Ա հրամանի </w:t>
      </w:r>
    </w:p>
    <w:p w14:paraId="24C9DEB9" w14:textId="77777777" w:rsidR="008B44AA" w:rsidRPr="00B1782C" w:rsidRDefault="008B44AA" w:rsidP="008B44AA">
      <w:pPr>
        <w:spacing w:after="0" w:line="240" w:lineRule="auto"/>
        <w:ind w:right="-7" w:firstLine="567"/>
        <w:jc w:val="right"/>
        <w:rPr>
          <w:rFonts w:ascii="GHEA Grapalat" w:eastAsia="Times New Roman" w:hAnsi="GHEA Grapalat" w:cs="Sylfaen"/>
          <w:i/>
          <w:sz w:val="24"/>
          <w:szCs w:val="24"/>
          <w:u w:val="single"/>
          <w:lang w:val="hy-AM" w:eastAsia="ru-RU"/>
        </w:rPr>
      </w:pPr>
      <w:r w:rsidRPr="008B44AA">
        <w:rPr>
          <w:rFonts w:ascii="GHEA Grapalat" w:eastAsia="Times New Roman" w:hAnsi="GHEA Grapalat" w:cs="Sylfaen"/>
          <w:i/>
          <w:sz w:val="24"/>
          <w:szCs w:val="24"/>
          <w:u w:val="single"/>
          <w:lang w:val="hy-AM" w:eastAsia="ru-RU"/>
        </w:rPr>
        <w:t>Օրինակելի</w:t>
      </w:r>
      <w:r w:rsidRPr="008B44AA">
        <w:rPr>
          <w:rFonts w:ascii="GHEA Grapalat" w:eastAsia="Times New Roman" w:hAnsi="GHEA Grapalat" w:cs="Sylfaen"/>
          <w:i/>
          <w:sz w:val="24"/>
          <w:szCs w:val="24"/>
          <w:u w:val="single"/>
          <w:lang w:val="af-ZA" w:eastAsia="ru-RU"/>
        </w:rPr>
        <w:t xml:space="preserve"> </w:t>
      </w:r>
      <w:r w:rsidRPr="008B44AA">
        <w:rPr>
          <w:rFonts w:ascii="GHEA Grapalat" w:eastAsia="Times New Roman" w:hAnsi="GHEA Grapalat" w:cs="Sylfaen"/>
          <w:i/>
          <w:sz w:val="24"/>
          <w:szCs w:val="24"/>
          <w:u w:val="single"/>
          <w:lang w:val="hy-AM" w:eastAsia="ru-RU"/>
        </w:rPr>
        <w:t>ձև</w:t>
      </w:r>
    </w:p>
    <w:p w14:paraId="6F722483"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0D297DE9" w14:textId="4A703870" w:rsidR="00BF0C06" w:rsidRPr="00BF0C06" w:rsidRDefault="00BF0C06" w:rsidP="008B44AA">
      <w:pPr>
        <w:pStyle w:val="BodyTextIndent"/>
        <w:spacing w:line="240" w:lineRule="auto"/>
        <w:jc w:val="center"/>
        <w:rPr>
          <w:rFonts w:ascii="GHEA Grapalat" w:hAnsi="GHEA Grapalat"/>
          <w:i w:val="0"/>
          <w:color w:val="FF0000"/>
          <w:lang w:val="hy-AM"/>
        </w:rPr>
      </w:pPr>
      <w:r w:rsidRPr="00BF0C06">
        <w:rPr>
          <w:rFonts w:ascii="GHEA Grapalat" w:hAnsi="GHEA Grapalat"/>
          <w:i w:val="0"/>
          <w:color w:val="FF0000"/>
          <w:lang w:val="hy-AM"/>
        </w:rPr>
        <w:t>ՓՈՓՈԽՎԱԾ</w:t>
      </w:r>
    </w:p>
    <w:p w14:paraId="44BCB84F" w14:textId="77777777" w:rsidR="00BF0C06" w:rsidRDefault="00BF0C06" w:rsidP="008B44AA">
      <w:pPr>
        <w:pStyle w:val="BodyTextIndent"/>
        <w:spacing w:line="240" w:lineRule="auto"/>
        <w:jc w:val="center"/>
        <w:rPr>
          <w:rFonts w:ascii="GHEA Grapalat" w:hAnsi="GHEA Grapalat"/>
          <w:i w:val="0"/>
          <w:lang w:val="af-ZA"/>
        </w:rPr>
      </w:pPr>
    </w:p>
    <w:p w14:paraId="5F6D0104" w14:textId="0BCFFA29" w:rsidR="008B44AA" w:rsidRPr="00A71D81" w:rsidRDefault="008B44AA" w:rsidP="008B44A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CE32C" w14:textId="77777777" w:rsidR="008B44AA" w:rsidRPr="00A71D81" w:rsidRDefault="008B44AA" w:rsidP="008B44A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D2FE147"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40E2328A"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Հայտարարության սույն տեքստը հաստատված է գնահատող հանձնաժողովի</w:t>
      </w:r>
    </w:p>
    <w:p w14:paraId="40B9B87E" w14:textId="317DB41D"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26</w:t>
      </w:r>
      <w:r w:rsidRPr="008B44AA">
        <w:rPr>
          <w:rFonts w:ascii="GHEA Grapalat" w:eastAsia="Times New Roman" w:hAnsi="GHEA Grapalat" w:cs="Times New Roman"/>
          <w:sz w:val="20"/>
          <w:szCs w:val="20"/>
          <w:lang w:val="af-ZA"/>
        </w:rPr>
        <w:t xml:space="preserve"> </w:t>
      </w:r>
      <w:r w:rsidRPr="006F339C">
        <w:rPr>
          <w:rFonts w:ascii="GHEA Grapalat" w:eastAsia="Times New Roman" w:hAnsi="GHEA Grapalat" w:cs="Times New Roman"/>
          <w:sz w:val="20"/>
          <w:szCs w:val="20"/>
          <w:lang w:val="af-ZA"/>
        </w:rPr>
        <w:t xml:space="preserve">թվականի </w:t>
      </w:r>
      <w:r w:rsidR="00DD05D4" w:rsidRPr="00DD05D4">
        <w:rPr>
          <w:rFonts w:ascii="GHEA Grapalat" w:eastAsia="Times New Roman" w:hAnsi="GHEA Grapalat" w:cs="Times New Roman"/>
          <w:sz w:val="20"/>
          <w:szCs w:val="20"/>
          <w:lang w:val="hy-AM"/>
        </w:rPr>
        <w:t xml:space="preserve">մարտի </w:t>
      </w:r>
      <w:r w:rsidR="00972101" w:rsidRPr="00DD05D4">
        <w:rPr>
          <w:rFonts w:ascii="GHEA Grapalat" w:eastAsia="Times New Roman" w:hAnsi="GHEA Grapalat" w:cs="Times New Roman"/>
          <w:sz w:val="20"/>
          <w:szCs w:val="20"/>
          <w:lang w:val="hy-AM"/>
        </w:rPr>
        <w:t xml:space="preserve"> </w:t>
      </w:r>
      <w:r w:rsidR="00101F15">
        <w:rPr>
          <w:rFonts w:ascii="GHEA Grapalat" w:eastAsia="Times New Roman" w:hAnsi="GHEA Grapalat" w:cs="Times New Roman"/>
          <w:sz w:val="20"/>
          <w:szCs w:val="20"/>
          <w:lang w:val="hy-AM"/>
        </w:rPr>
        <w:t>1</w:t>
      </w:r>
      <w:r w:rsidR="00BF0C06">
        <w:rPr>
          <w:rFonts w:ascii="GHEA Grapalat" w:eastAsia="Times New Roman" w:hAnsi="GHEA Grapalat" w:cs="Times New Roman"/>
          <w:sz w:val="20"/>
          <w:szCs w:val="20"/>
          <w:lang w:val="hy-AM"/>
        </w:rPr>
        <w:t>6</w:t>
      </w:r>
      <w:r w:rsidR="00972101" w:rsidRPr="00DD05D4">
        <w:rPr>
          <w:rFonts w:ascii="GHEA Grapalat" w:eastAsia="Times New Roman" w:hAnsi="GHEA Grapalat" w:cs="Times New Roman"/>
          <w:sz w:val="20"/>
          <w:szCs w:val="20"/>
          <w:lang w:val="hy-AM"/>
        </w:rPr>
        <w:t>-ի  թիվ</w:t>
      </w:r>
      <w:r w:rsidR="00972101">
        <w:rPr>
          <w:rFonts w:ascii="GHEA Grapalat" w:eastAsia="Times New Roman" w:hAnsi="GHEA Grapalat" w:cs="Times New Roman"/>
          <w:sz w:val="20"/>
          <w:szCs w:val="20"/>
          <w:lang w:val="hy-AM"/>
        </w:rPr>
        <w:t xml:space="preserve"> </w:t>
      </w:r>
      <w:r w:rsidR="00562515" w:rsidRPr="00972101">
        <w:rPr>
          <w:rFonts w:ascii="GHEA Grapalat" w:eastAsia="Times New Roman" w:hAnsi="GHEA Grapalat" w:cs="Times New Roman"/>
          <w:sz w:val="20"/>
          <w:szCs w:val="20"/>
          <w:lang w:val="af-ZA"/>
        </w:rPr>
        <w:t xml:space="preserve"> 1 </w:t>
      </w:r>
      <w:r w:rsidRPr="008B44AA">
        <w:rPr>
          <w:rFonts w:ascii="GHEA Grapalat" w:eastAsia="Times New Roman" w:hAnsi="GHEA Grapalat" w:cs="Times New Roman"/>
          <w:sz w:val="20"/>
          <w:szCs w:val="20"/>
          <w:lang w:val="af-ZA"/>
        </w:rPr>
        <w:t xml:space="preserve"> որոշմամբ </w:t>
      </w:r>
    </w:p>
    <w:p w14:paraId="2FE783E1"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5FBB1ADD" w14:textId="15FD6CCF"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Ընթացակարգի ծածկագիրը` </w:t>
      </w:r>
      <w:r w:rsidR="00BF0C06">
        <w:rPr>
          <w:rFonts w:ascii="GHEA Grapalat" w:eastAsia="Times New Roman" w:hAnsi="GHEA Grapalat" w:cs="Times New Roman"/>
          <w:color w:val="FF0000"/>
          <w:sz w:val="20"/>
          <w:szCs w:val="20"/>
          <w:lang w:val="af-ZA"/>
        </w:rPr>
        <w:t>ՀՊՏՀ-ԳՀԱՊՁԲ-26/ՏԱ-1/1</w:t>
      </w:r>
      <w:r w:rsidR="0030346C">
        <w:rPr>
          <w:rFonts w:ascii="GHEA Grapalat" w:eastAsia="Times New Roman" w:hAnsi="GHEA Grapalat" w:cs="Times New Roman"/>
          <w:color w:val="FF0000"/>
          <w:sz w:val="20"/>
          <w:szCs w:val="20"/>
          <w:lang w:val="af-ZA"/>
        </w:rPr>
        <w:t xml:space="preserve">         </w:t>
      </w:r>
    </w:p>
    <w:p w14:paraId="28027F1B"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
    <w:p w14:paraId="127FB591" w14:textId="77777777" w:rsidR="008B44AA" w:rsidRDefault="008B44AA" w:rsidP="008B44AA">
      <w:pPr>
        <w:spacing w:after="0" w:line="240" w:lineRule="auto"/>
        <w:jc w:val="both"/>
        <w:rPr>
          <w:rFonts w:ascii="GHEA Grapalat" w:hAnsi="GHEA Grapalat"/>
          <w:lang w:val="af-ZA"/>
        </w:rPr>
      </w:pPr>
      <w:r w:rsidRPr="00EF33E8">
        <w:rPr>
          <w:rFonts w:ascii="GHEA Grapalat" w:hAnsi="GHEA Grapalat"/>
          <w:lang w:val="af-ZA"/>
        </w:rPr>
        <w:t>Պատվիրատուն` «Հայաստանի պետական տնտեսագիտական համալսարան» ՊՈԱԿ-ը, որը գտնվում է ք</w:t>
      </w:r>
      <w:r w:rsidRPr="00EF33E8">
        <w:rPr>
          <w:rFonts w:ascii="Cambria Math" w:hAnsi="Cambria Math" w:cs="Cambria Math"/>
          <w:lang w:val="af-ZA"/>
        </w:rPr>
        <w:t>․</w:t>
      </w:r>
      <w:r w:rsidRPr="00EF33E8">
        <w:rPr>
          <w:rFonts w:ascii="GHEA Grapalat" w:hAnsi="GHEA Grapalat"/>
          <w:lang w:val="af-ZA"/>
        </w:rPr>
        <w:t xml:space="preserve"> </w:t>
      </w:r>
      <w:r w:rsidRPr="00EF33E8">
        <w:rPr>
          <w:rFonts w:ascii="GHEA Grapalat" w:hAnsi="GHEA Grapalat" w:cs="GHEA Grapalat"/>
          <w:lang w:val="af-ZA"/>
        </w:rPr>
        <w:t>Երևան</w:t>
      </w:r>
      <w:r w:rsidRPr="00EF33E8">
        <w:rPr>
          <w:rFonts w:ascii="GHEA Grapalat" w:hAnsi="GHEA Grapalat"/>
          <w:lang w:val="af-ZA"/>
        </w:rPr>
        <w:t xml:space="preserve">, </w:t>
      </w:r>
      <w:r w:rsidRPr="00EF33E8">
        <w:rPr>
          <w:rFonts w:ascii="GHEA Grapalat" w:hAnsi="GHEA Grapalat" w:cs="GHEA Grapalat"/>
          <w:lang w:val="af-ZA"/>
        </w:rPr>
        <w:t>Նալբանդյան</w:t>
      </w:r>
      <w:r w:rsidRPr="00EF33E8">
        <w:rPr>
          <w:rFonts w:ascii="GHEA Grapalat" w:hAnsi="GHEA Grapalat"/>
          <w:lang w:val="af-ZA"/>
        </w:rPr>
        <w:t xml:space="preserve"> 128</w:t>
      </w:r>
      <w:r>
        <w:rPr>
          <w:rFonts w:ascii="GHEA Grapalat" w:hAnsi="GHEA Grapalat"/>
          <w:lang w:val="af-ZA"/>
        </w:rPr>
        <w:t xml:space="preserve"> </w:t>
      </w:r>
      <w:r w:rsidRPr="00EF33E8">
        <w:rPr>
          <w:rFonts w:ascii="GHEA Grapalat" w:hAnsi="GHEA Grapalat" w:cs="GHEA Grapalat"/>
          <w:lang w:val="af-ZA"/>
        </w:rPr>
        <w:t>հասցեում</w:t>
      </w:r>
      <w:r w:rsidRPr="00EF33E8">
        <w:rPr>
          <w:rFonts w:ascii="GHEA Grapalat" w:hAnsi="GHEA Grapalat"/>
          <w:lang w:val="af-ZA"/>
        </w:rPr>
        <w:t xml:space="preserve">, </w:t>
      </w:r>
      <w:r w:rsidRPr="00EF33E8">
        <w:rPr>
          <w:rFonts w:ascii="GHEA Grapalat" w:hAnsi="GHEA Grapalat" w:cs="GHEA Grapalat"/>
          <w:lang w:val="af-ZA"/>
        </w:rPr>
        <w:t>հայտարարում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գնանշման</w:t>
      </w:r>
      <w:r w:rsidRPr="00EF33E8">
        <w:rPr>
          <w:rFonts w:ascii="GHEA Grapalat" w:hAnsi="GHEA Grapalat"/>
          <w:lang w:val="af-ZA"/>
        </w:rPr>
        <w:t xml:space="preserve"> </w:t>
      </w:r>
      <w:r w:rsidRPr="00EF33E8">
        <w:rPr>
          <w:rFonts w:ascii="GHEA Grapalat" w:hAnsi="GHEA Grapalat" w:cs="GHEA Grapalat"/>
          <w:lang w:val="af-ZA"/>
        </w:rPr>
        <w:t>հարցման</w:t>
      </w:r>
      <w:r w:rsidRPr="00EF33E8">
        <w:rPr>
          <w:rFonts w:ascii="GHEA Grapalat" w:hAnsi="GHEA Grapalat"/>
          <w:lang w:val="af-ZA"/>
        </w:rPr>
        <w:t xml:space="preserve"> </w:t>
      </w:r>
      <w:r w:rsidRPr="00EF33E8">
        <w:rPr>
          <w:rFonts w:ascii="GHEA Grapalat" w:hAnsi="GHEA Grapalat" w:cs="GHEA Grapalat"/>
          <w:lang w:val="af-ZA"/>
        </w:rPr>
        <w:t>ընթացակարգ</w:t>
      </w:r>
      <w:r w:rsidRPr="00EF33E8">
        <w:rPr>
          <w:rFonts w:ascii="GHEA Grapalat" w:hAnsi="GHEA Grapalat"/>
          <w:lang w:val="af-ZA"/>
        </w:rPr>
        <w:t xml:space="preserve">, </w:t>
      </w:r>
      <w:r w:rsidRPr="00EF33E8">
        <w:rPr>
          <w:rFonts w:ascii="GHEA Grapalat" w:hAnsi="GHEA Grapalat" w:cs="GHEA Grapalat"/>
          <w:lang w:val="af-ZA"/>
        </w:rPr>
        <w:t>որն</w:t>
      </w:r>
      <w:r w:rsidRPr="00EF33E8">
        <w:rPr>
          <w:rFonts w:ascii="GHEA Grapalat" w:hAnsi="GHEA Grapalat"/>
          <w:lang w:val="af-ZA"/>
        </w:rPr>
        <w:t xml:space="preserve"> </w:t>
      </w:r>
      <w:r w:rsidRPr="00EF33E8">
        <w:rPr>
          <w:rFonts w:ascii="GHEA Grapalat" w:hAnsi="GHEA Grapalat" w:cs="GHEA Grapalat"/>
          <w:lang w:val="af-ZA"/>
        </w:rPr>
        <w:t>իրականացվում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մեկ</w:t>
      </w:r>
      <w:r w:rsidRPr="00EF33E8">
        <w:rPr>
          <w:rFonts w:ascii="GHEA Grapalat" w:hAnsi="GHEA Grapalat"/>
          <w:lang w:val="af-ZA"/>
        </w:rPr>
        <w:t xml:space="preserve"> </w:t>
      </w:r>
      <w:r w:rsidRPr="00EF33E8">
        <w:rPr>
          <w:rFonts w:ascii="GHEA Grapalat" w:hAnsi="GHEA Grapalat" w:cs="GHEA Grapalat"/>
          <w:lang w:val="af-ZA"/>
        </w:rPr>
        <w:t>փուլով</w:t>
      </w:r>
      <w:r w:rsidRPr="00EF33E8">
        <w:rPr>
          <w:rFonts w:ascii="GHEA Grapalat" w:hAnsi="GHEA Grapalat"/>
          <w:lang w:val="af-ZA"/>
        </w:rPr>
        <w:t>:</w:t>
      </w:r>
    </w:p>
    <w:p w14:paraId="56EB7938" w14:textId="4815A49A"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r>
      <w:bookmarkStart w:id="0" w:name="_Hlk23167417"/>
      <w:r w:rsidRPr="008B44AA">
        <w:rPr>
          <w:rFonts w:ascii="GHEA Grapalat" w:eastAsia="Times New Roman" w:hAnsi="GHEA Grapalat" w:cs="Times New Roman"/>
          <w:sz w:val="20"/>
          <w:szCs w:val="20"/>
          <w:lang w:val="af-ZA"/>
        </w:rPr>
        <w:t>Սույն ընթացակարգի</w:t>
      </w:r>
      <w:bookmarkEnd w:id="0"/>
      <w:r w:rsidRPr="008B44AA">
        <w:rPr>
          <w:rFonts w:ascii="GHEA Grapalat" w:eastAsia="Times New Roman" w:hAnsi="GHEA Grapalat" w:cs="Times New Roman"/>
          <w:sz w:val="20"/>
          <w:szCs w:val="20"/>
          <w:lang w:val="af-ZA"/>
        </w:rPr>
        <w:t xml:space="preserve"> արդյունքում </w:t>
      </w:r>
      <w:r w:rsidRPr="008B44AA">
        <w:rPr>
          <w:rFonts w:ascii="GHEA Grapalat" w:eastAsia="Times New Roman" w:hAnsi="GHEA Grapalat" w:cs="Times New Roman"/>
          <w:sz w:val="20"/>
          <w:szCs w:val="20"/>
          <w:lang w:val="hy-AM"/>
        </w:rPr>
        <w:t>ընտրված</w:t>
      </w:r>
      <w:r w:rsidRPr="008B44AA">
        <w:rPr>
          <w:rFonts w:ascii="GHEA Grapalat" w:eastAsia="Times New Roman" w:hAnsi="GHEA Grapalat" w:cs="Times New Roman"/>
          <w:sz w:val="20"/>
          <w:szCs w:val="20"/>
          <w:lang w:val="af-ZA"/>
        </w:rPr>
        <w:t xml:space="preserve"> մասնակցին սահմանված կարգով կառաջարկվի կնքել </w:t>
      </w:r>
      <w:r w:rsidR="00101F15">
        <w:rPr>
          <w:rFonts w:ascii="GHEA Grapalat" w:eastAsia="Times New Roman" w:hAnsi="GHEA Grapalat" w:cs="Times New Roman"/>
          <w:color w:val="FF0000"/>
          <w:sz w:val="20"/>
          <w:szCs w:val="20"/>
          <w:lang w:val="af-ZA"/>
        </w:rPr>
        <w:t>Տնտեսական ապրանքներ</w:t>
      </w:r>
      <w:r w:rsidR="0030346C">
        <w:rPr>
          <w:rFonts w:ascii="GHEA Grapalat" w:eastAsia="Times New Roman" w:hAnsi="GHEA Grapalat" w:cs="Times New Roman"/>
          <w:color w:val="FF0000"/>
          <w:sz w:val="20"/>
          <w:szCs w:val="20"/>
          <w:lang w:val="af-ZA"/>
        </w:rPr>
        <w:t xml:space="preserve">ի    </w:t>
      </w:r>
      <w:r w:rsidRPr="008B44AA">
        <w:rPr>
          <w:rFonts w:ascii="GHEA Grapalat" w:eastAsia="Times New Roman" w:hAnsi="GHEA Grapalat" w:cs="Times New Roman"/>
          <w:sz w:val="20"/>
          <w:szCs w:val="20"/>
          <w:lang w:val="af-ZA"/>
        </w:rPr>
        <w:t xml:space="preserve">մատակարարման պայմանագիր (այսուհետ` պայմանագիր)։ </w:t>
      </w:r>
    </w:p>
    <w:p w14:paraId="7852F6F1" w14:textId="573086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1D862F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58F799"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Ընտրված մասնակիցը որոշվում է </w:t>
      </w:r>
      <w:bookmarkStart w:id="1" w:name="_Hlk23167512"/>
      <w:r w:rsidRPr="008B44AA">
        <w:rPr>
          <w:rFonts w:ascii="GHEA Grapalat" w:eastAsia="Times New Roman" w:hAnsi="GHEA Grapalat" w:cs="Times New Roman"/>
          <w:sz w:val="20"/>
          <w:szCs w:val="20"/>
          <w:lang w:val="af-ZA"/>
        </w:rPr>
        <w:t xml:space="preserve">ոչ գնային պայմաններով բավարար գնահատված </w:t>
      </w:r>
      <w:bookmarkEnd w:id="1"/>
      <w:r w:rsidRPr="008B44AA">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7DBB4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885FF6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Սույն ընթացակարգին մասնակցության հայտերն անհրաժեշտ է ներկայացնել ք</w:t>
      </w:r>
      <w:r w:rsidRPr="008B44AA">
        <w:rPr>
          <w:rFonts w:ascii="Cambria Math" w:eastAsia="Times New Roman" w:hAnsi="Cambria Math" w:cs="Cambria Math"/>
          <w:sz w:val="20"/>
          <w:szCs w:val="24"/>
          <w:lang w:val="af-ZA"/>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Երևան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Նալբանդյան</w:t>
      </w:r>
      <w:r w:rsidRPr="008B44AA">
        <w:rPr>
          <w:rFonts w:ascii="GHEA Grapalat" w:eastAsia="Times New Roman" w:hAnsi="GHEA Grapalat" w:cs="Times New Roman"/>
          <w:sz w:val="20"/>
          <w:szCs w:val="24"/>
          <w:lang w:val="af-ZA"/>
        </w:rPr>
        <w:t xml:space="preserve"> 128, </w:t>
      </w:r>
      <w:r w:rsidRPr="008B44AA">
        <w:rPr>
          <w:rFonts w:ascii="GHEA Grapalat" w:eastAsia="Times New Roman" w:hAnsi="GHEA Grapalat" w:cs="GHEA Grapalat"/>
          <w:sz w:val="20"/>
          <w:szCs w:val="24"/>
          <w:lang w:val="af-ZA"/>
        </w:rPr>
        <w:t>գլխավոր</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մասնաշենք</w:t>
      </w:r>
      <w:r w:rsidRPr="008B44AA">
        <w:rPr>
          <w:rFonts w:ascii="GHEA Grapalat" w:eastAsia="Times New Roman" w:hAnsi="GHEA Grapalat" w:cs="Times New Roman"/>
          <w:sz w:val="20"/>
          <w:szCs w:val="24"/>
          <w:lang w:val="af-ZA"/>
        </w:rPr>
        <w:t xml:space="preserve"> 5-</w:t>
      </w:r>
      <w:r w:rsidRPr="008B44AA">
        <w:rPr>
          <w:rFonts w:ascii="GHEA Grapalat" w:eastAsia="Times New Roman" w:hAnsi="GHEA Grapalat" w:cs="GHEA Grapalat"/>
          <w:sz w:val="20"/>
          <w:szCs w:val="24"/>
          <w:lang w:val="af-ZA"/>
        </w:rPr>
        <w:t>րդ</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հարկ</w:t>
      </w:r>
      <w:r w:rsidRPr="008B44AA">
        <w:rPr>
          <w:rFonts w:ascii="GHEA Grapalat" w:eastAsia="Times New Roman" w:hAnsi="GHEA Grapalat" w:cs="Times New Roman"/>
          <w:sz w:val="20"/>
          <w:szCs w:val="24"/>
          <w:lang w:val="af-ZA"/>
        </w:rPr>
        <w:t xml:space="preserve"> 501 </w:t>
      </w:r>
      <w:r w:rsidRPr="008B44AA">
        <w:rPr>
          <w:rFonts w:ascii="GHEA Grapalat" w:eastAsia="Times New Roman" w:hAnsi="GHEA Grapalat" w:cs="GHEA Grapalat"/>
          <w:sz w:val="20"/>
          <w:szCs w:val="24"/>
          <w:lang w:val="af-ZA"/>
        </w:rPr>
        <w:t>ս</w:t>
      </w:r>
      <w:r w:rsidRPr="008B44AA">
        <w:rPr>
          <w:rFonts w:ascii="GHEA Grapalat" w:eastAsia="Times New Roman" w:hAnsi="GHEA Grapalat" w:cs="Times New Roman"/>
          <w:sz w:val="20"/>
          <w:szCs w:val="24"/>
          <w:lang w:val="af-ZA"/>
        </w:rPr>
        <w:t xml:space="preserve">ենյակ հասցեով, փաստաթղթային ձևով մինչև սույն հայտարարության հրապարակման օրվանից հաշված </w:t>
      </w:r>
      <w:r w:rsidRPr="008B44AA">
        <w:rPr>
          <w:rFonts w:ascii="GHEA Grapalat" w:eastAsia="Times New Roman" w:hAnsi="GHEA Grapalat" w:cs="Times New Roman"/>
          <w:sz w:val="20"/>
          <w:szCs w:val="24"/>
          <w:lang w:val="hy-AM"/>
        </w:rPr>
        <w:t>7</w:t>
      </w:r>
      <w:r w:rsidRPr="008B44AA">
        <w:rPr>
          <w:rFonts w:ascii="GHEA Grapalat" w:eastAsia="Times New Roman" w:hAnsi="GHEA Grapalat" w:cs="Times New Roman"/>
          <w:sz w:val="20"/>
          <w:szCs w:val="24"/>
          <w:lang w:val="af-ZA"/>
        </w:rPr>
        <w:t xml:space="preserve">-րդ օրվա ժամը </w:t>
      </w:r>
      <w:r w:rsidRPr="008B44AA">
        <w:rPr>
          <w:rFonts w:ascii="GHEA Grapalat" w:eastAsia="Times New Roman" w:hAnsi="GHEA Grapalat" w:cs="Times New Roman"/>
          <w:sz w:val="20"/>
          <w:szCs w:val="24"/>
          <w:lang w:val="hy-AM"/>
        </w:rPr>
        <w:t>11։00</w:t>
      </w:r>
      <w:r w:rsidRPr="008B44AA">
        <w:rPr>
          <w:rFonts w:ascii="GHEA Grapalat" w:eastAsia="Times New Roman" w:hAnsi="GHEA Grapalat" w:cs="Times New Roman"/>
          <w:sz w:val="20"/>
          <w:szCs w:val="24"/>
          <w:lang w:val="af-ZA"/>
        </w:rPr>
        <w:t xml:space="preserve">-ը: </w:t>
      </w:r>
    </w:p>
    <w:p w14:paraId="2B1E4DB1"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14:paraId="4CD68FBB" w14:textId="6F57A0D8" w:rsidR="008B44AA" w:rsidRPr="008B44AA" w:rsidRDefault="008B44AA" w:rsidP="008B44AA">
      <w:pPr>
        <w:spacing w:after="0" w:line="240" w:lineRule="auto"/>
        <w:ind w:firstLine="708"/>
        <w:rPr>
          <w:rFonts w:ascii="GHEA Grapalat" w:eastAsia="Times New Roman" w:hAnsi="GHEA Grapalat" w:cs="Times New Roman"/>
          <w:b/>
          <w:bCs/>
          <w:color w:val="FF0000"/>
          <w:sz w:val="20"/>
          <w:szCs w:val="24"/>
          <w:lang w:val="af-ZA"/>
        </w:rPr>
      </w:pPr>
      <w:r w:rsidRPr="008B44AA">
        <w:rPr>
          <w:rFonts w:ascii="GHEA Grapalat" w:eastAsia="Times New Roman" w:hAnsi="GHEA Grapalat" w:cs="Times New Roman"/>
          <w:b/>
          <w:bCs/>
          <w:color w:val="FF0000"/>
          <w:sz w:val="20"/>
          <w:szCs w:val="24"/>
          <w:lang w:val="af-ZA"/>
        </w:rPr>
        <w:t>Հայտերի բացումը տեղի կունենա</w:t>
      </w:r>
      <w:r w:rsidRPr="008B44AA">
        <w:rPr>
          <w:rFonts w:ascii="Times New Roman" w:eastAsia="Times New Roman" w:hAnsi="Times New Roman" w:cs="Times New Roman"/>
          <w:b/>
          <w:bCs/>
          <w:color w:val="FF0000"/>
          <w:sz w:val="24"/>
          <w:szCs w:val="24"/>
          <w:lang w:val="af-ZA"/>
        </w:rPr>
        <w:t xml:space="preserve"> </w:t>
      </w:r>
      <w:r w:rsidRPr="008B44AA">
        <w:rPr>
          <w:rFonts w:ascii="GHEA Grapalat" w:eastAsia="Times New Roman" w:hAnsi="GHEA Grapalat" w:cs="Times New Roman"/>
          <w:b/>
          <w:bCs/>
          <w:color w:val="FF0000"/>
          <w:sz w:val="20"/>
          <w:szCs w:val="24"/>
          <w:lang w:val="af-ZA"/>
        </w:rPr>
        <w:t>ք</w:t>
      </w:r>
      <w:r w:rsidRPr="008B44AA">
        <w:rPr>
          <w:rFonts w:ascii="Cambria Math" w:eastAsia="Times New Roman" w:hAnsi="Cambria Math" w:cs="Cambria Math"/>
          <w:b/>
          <w:bCs/>
          <w:color w:val="FF0000"/>
          <w:sz w:val="20"/>
          <w:szCs w:val="24"/>
          <w:lang w:val="af-ZA"/>
        </w:rPr>
        <w:t>․</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Երևան</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Նալբանդյան</w:t>
      </w:r>
      <w:r w:rsidRPr="008B44AA">
        <w:rPr>
          <w:rFonts w:ascii="GHEA Grapalat" w:eastAsia="Times New Roman" w:hAnsi="GHEA Grapalat" w:cs="Times New Roman"/>
          <w:b/>
          <w:bCs/>
          <w:color w:val="FF0000"/>
          <w:sz w:val="20"/>
          <w:szCs w:val="24"/>
          <w:lang w:val="af-ZA"/>
        </w:rPr>
        <w:t xml:space="preserve"> 128, </w:t>
      </w:r>
      <w:r w:rsidRPr="008B44AA">
        <w:rPr>
          <w:rFonts w:ascii="GHEA Grapalat" w:eastAsia="Times New Roman" w:hAnsi="GHEA Grapalat" w:cs="GHEA Grapalat"/>
          <w:b/>
          <w:bCs/>
          <w:color w:val="FF0000"/>
          <w:sz w:val="20"/>
          <w:szCs w:val="24"/>
          <w:lang w:val="af-ZA"/>
        </w:rPr>
        <w:t>գլխավոր</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մասնաշենք</w:t>
      </w:r>
      <w:r w:rsidRPr="008B44AA">
        <w:rPr>
          <w:rFonts w:ascii="GHEA Grapalat" w:eastAsia="Times New Roman" w:hAnsi="GHEA Grapalat" w:cs="Times New Roman"/>
          <w:b/>
          <w:bCs/>
          <w:color w:val="FF0000"/>
          <w:sz w:val="20"/>
          <w:szCs w:val="24"/>
          <w:lang w:val="af-ZA"/>
        </w:rPr>
        <w:t xml:space="preserve"> 5-</w:t>
      </w:r>
      <w:r w:rsidRPr="008B44AA">
        <w:rPr>
          <w:rFonts w:ascii="GHEA Grapalat" w:eastAsia="Times New Roman" w:hAnsi="GHEA Grapalat" w:cs="GHEA Grapalat"/>
          <w:b/>
          <w:bCs/>
          <w:color w:val="FF0000"/>
          <w:sz w:val="20"/>
          <w:szCs w:val="24"/>
          <w:lang w:val="af-ZA"/>
        </w:rPr>
        <w:t>րդ</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հարկ</w:t>
      </w:r>
      <w:r w:rsidRPr="008B44AA">
        <w:rPr>
          <w:rFonts w:ascii="GHEA Grapalat" w:eastAsia="Times New Roman" w:hAnsi="GHEA Grapalat" w:cs="Times New Roman"/>
          <w:b/>
          <w:bCs/>
          <w:color w:val="FF0000"/>
          <w:sz w:val="20"/>
          <w:szCs w:val="24"/>
          <w:lang w:val="af-ZA"/>
        </w:rPr>
        <w:t xml:space="preserve"> 501 </w:t>
      </w:r>
      <w:r w:rsidRPr="008B44AA">
        <w:rPr>
          <w:rFonts w:ascii="GHEA Grapalat" w:eastAsia="Times New Roman" w:hAnsi="GHEA Grapalat" w:cs="GHEA Grapalat"/>
          <w:b/>
          <w:bCs/>
          <w:color w:val="FF0000"/>
          <w:sz w:val="20"/>
          <w:szCs w:val="24"/>
          <w:lang w:val="af-ZA"/>
        </w:rPr>
        <w:t>սենյակ</w:t>
      </w:r>
      <w:r w:rsidRPr="008B44AA">
        <w:rPr>
          <w:rFonts w:ascii="GHEA Grapalat" w:eastAsia="Times New Roman" w:hAnsi="GHEA Grapalat" w:cs="GHEA Grapalat"/>
          <w:b/>
          <w:bCs/>
          <w:color w:val="FF0000"/>
          <w:sz w:val="20"/>
          <w:szCs w:val="24"/>
          <w:lang w:val="hy-AM"/>
        </w:rPr>
        <w:t xml:space="preserve"> </w:t>
      </w:r>
      <w:r w:rsidRPr="008B44AA">
        <w:rPr>
          <w:rFonts w:ascii="GHEA Grapalat" w:eastAsia="Times New Roman" w:hAnsi="GHEA Grapalat" w:cs="Times New Roman"/>
          <w:b/>
          <w:bCs/>
          <w:color w:val="FF0000"/>
          <w:sz w:val="20"/>
          <w:szCs w:val="24"/>
          <w:lang w:val="af-ZA"/>
        </w:rPr>
        <w:t xml:space="preserve">հասցեում,  </w:t>
      </w:r>
      <w:r w:rsidRPr="008B44AA">
        <w:rPr>
          <w:rFonts w:ascii="GHEA Grapalat" w:eastAsia="Times New Roman" w:hAnsi="GHEA Grapalat" w:cs="Times New Roman"/>
          <w:b/>
          <w:bCs/>
          <w:color w:val="FF0000"/>
          <w:sz w:val="20"/>
          <w:szCs w:val="24"/>
          <w:lang w:val="hy-AM"/>
        </w:rPr>
        <w:t>202</w:t>
      </w:r>
      <w:r w:rsidRPr="008B44AA">
        <w:rPr>
          <w:rFonts w:ascii="GHEA Grapalat" w:eastAsia="Times New Roman" w:hAnsi="GHEA Grapalat" w:cs="Times New Roman"/>
          <w:b/>
          <w:bCs/>
          <w:color w:val="FF0000"/>
          <w:sz w:val="20"/>
          <w:szCs w:val="24"/>
          <w:lang w:val="af-ZA"/>
        </w:rPr>
        <w:t>6</w:t>
      </w:r>
      <w:r w:rsidRPr="008B44AA">
        <w:rPr>
          <w:rFonts w:ascii="GHEA Grapalat" w:eastAsia="Times New Roman" w:hAnsi="GHEA Grapalat" w:cs="Times New Roman"/>
          <w:b/>
          <w:bCs/>
          <w:color w:val="FF0000"/>
          <w:sz w:val="20"/>
          <w:szCs w:val="24"/>
          <w:lang w:val="hy-AM"/>
        </w:rPr>
        <w:t xml:space="preserve"> թվականի </w:t>
      </w:r>
      <w:r w:rsidR="00DD05D4" w:rsidRPr="00DD05D4">
        <w:rPr>
          <w:rFonts w:ascii="GHEA Grapalat" w:eastAsia="Times New Roman" w:hAnsi="GHEA Grapalat" w:cs="Times New Roman"/>
          <w:b/>
          <w:bCs/>
          <w:color w:val="FF0000"/>
          <w:sz w:val="20"/>
          <w:szCs w:val="24"/>
          <w:lang w:val="hy-AM"/>
        </w:rPr>
        <w:t>մարտի</w:t>
      </w:r>
      <w:r w:rsidR="006F339C" w:rsidRPr="00DD05D4">
        <w:rPr>
          <w:rFonts w:ascii="GHEA Grapalat" w:eastAsia="Times New Roman" w:hAnsi="GHEA Grapalat" w:cs="Times New Roman"/>
          <w:b/>
          <w:bCs/>
          <w:color w:val="FF0000"/>
          <w:sz w:val="20"/>
          <w:szCs w:val="24"/>
          <w:lang w:val="hy-AM"/>
        </w:rPr>
        <w:t xml:space="preserve"> </w:t>
      </w:r>
      <w:r w:rsidR="00101F15">
        <w:rPr>
          <w:rFonts w:ascii="GHEA Grapalat" w:eastAsia="Times New Roman" w:hAnsi="GHEA Grapalat" w:cs="Times New Roman"/>
          <w:b/>
          <w:bCs/>
          <w:color w:val="FF0000"/>
          <w:sz w:val="20"/>
          <w:szCs w:val="24"/>
          <w:lang w:val="hy-AM"/>
        </w:rPr>
        <w:t>2</w:t>
      </w:r>
      <w:r w:rsidR="00BF0C06">
        <w:rPr>
          <w:rFonts w:ascii="GHEA Grapalat" w:eastAsia="Times New Roman" w:hAnsi="GHEA Grapalat" w:cs="Times New Roman"/>
          <w:b/>
          <w:bCs/>
          <w:color w:val="FF0000"/>
          <w:sz w:val="20"/>
          <w:szCs w:val="24"/>
          <w:lang w:val="hy-AM"/>
        </w:rPr>
        <w:t>3</w:t>
      </w:r>
      <w:r w:rsidR="0083113D" w:rsidRPr="00DD05D4">
        <w:rPr>
          <w:rFonts w:ascii="GHEA Grapalat" w:eastAsia="Times New Roman" w:hAnsi="GHEA Grapalat" w:cs="Times New Roman"/>
          <w:b/>
          <w:bCs/>
          <w:color w:val="FF0000"/>
          <w:sz w:val="20"/>
          <w:szCs w:val="24"/>
          <w:lang w:val="hy-AM"/>
        </w:rPr>
        <w:t>-</w:t>
      </w:r>
      <w:r w:rsidRPr="00DD05D4">
        <w:rPr>
          <w:rFonts w:ascii="GHEA Grapalat" w:eastAsia="Times New Roman" w:hAnsi="GHEA Grapalat" w:cs="Times New Roman"/>
          <w:b/>
          <w:bCs/>
          <w:color w:val="FF0000"/>
          <w:sz w:val="20"/>
          <w:szCs w:val="24"/>
          <w:lang w:val="af-ZA"/>
        </w:rPr>
        <w:t xml:space="preserve">ին ժամը </w:t>
      </w:r>
      <w:r w:rsidRPr="00DD05D4">
        <w:rPr>
          <w:rFonts w:ascii="GHEA Grapalat" w:eastAsia="Times New Roman" w:hAnsi="GHEA Grapalat" w:cs="Times New Roman"/>
          <w:b/>
          <w:bCs/>
          <w:color w:val="FF0000"/>
          <w:sz w:val="20"/>
          <w:szCs w:val="24"/>
          <w:lang w:val="hy-AM"/>
        </w:rPr>
        <w:t>11։00</w:t>
      </w:r>
      <w:r w:rsidRPr="00DD05D4">
        <w:rPr>
          <w:rFonts w:ascii="GHEA Grapalat" w:eastAsia="Times New Roman" w:hAnsi="GHEA Grapalat" w:cs="Times New Roman"/>
          <w:b/>
          <w:bCs/>
          <w:color w:val="FF0000"/>
          <w:sz w:val="20"/>
          <w:szCs w:val="24"/>
          <w:lang w:val="af-ZA"/>
        </w:rPr>
        <w:t>-ին։</w:t>
      </w:r>
      <w:r w:rsidRPr="008B44AA">
        <w:rPr>
          <w:rFonts w:ascii="GHEA Grapalat" w:eastAsia="Times New Roman" w:hAnsi="GHEA Grapalat" w:cs="Times New Roman"/>
          <w:b/>
          <w:bCs/>
          <w:color w:val="FF0000"/>
          <w:sz w:val="20"/>
          <w:szCs w:val="24"/>
          <w:lang w:val="af-ZA"/>
        </w:rPr>
        <w:t xml:space="preserve">  </w:t>
      </w:r>
    </w:p>
    <w:p w14:paraId="7C26F88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af-ZA"/>
        </w:rPr>
        <w:t>Սույն ընթացակարգի վերաբերյալ բողոք</w:t>
      </w:r>
      <w:r w:rsidRPr="008B44AA">
        <w:rPr>
          <w:rFonts w:ascii="GHEA Grapalat" w:eastAsia="Times New Roman" w:hAnsi="GHEA Grapalat" w:cs="Times New Roman"/>
          <w:sz w:val="20"/>
          <w:szCs w:val="20"/>
          <w:lang w:val="hy-AM"/>
        </w:rPr>
        <w:t xml:space="preserve">արկումն իրականացվում է </w:t>
      </w:r>
      <w:r w:rsidRPr="008B44AA">
        <w:rPr>
          <w:rFonts w:ascii="GHEA Grapalat" w:eastAsia="Times New Roman" w:hAnsi="GHEA Grapalat" w:cs="Times New Roman"/>
          <w:sz w:val="16"/>
          <w:szCs w:val="16"/>
          <w:lang w:val="af-ZA"/>
        </w:rPr>
        <w:t xml:space="preserve"> </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Գնումների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մասին</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 xml:space="preserve"> ՀՀ</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օրենքով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ՀՀ քաղաքացիական դատավարության օրենսգրքով սահմանված կարգով։</w:t>
      </w:r>
    </w:p>
    <w:p w14:paraId="7E1A2AF6"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p>
    <w:p w14:paraId="5E8BBC9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8B44AA">
        <w:rPr>
          <w:rFonts w:ascii="GHEA Grapalat" w:eastAsia="Times New Roman" w:hAnsi="GHEA Grapalat" w:cs="Times New Roman"/>
          <w:sz w:val="20"/>
          <w:szCs w:val="24"/>
          <w:lang w:val="hy-AM"/>
        </w:rPr>
        <w:t xml:space="preserve"> Գոհար Թադևոսյանի:</w:t>
      </w:r>
    </w:p>
    <w:p w14:paraId="31CFE9B8"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p>
    <w:p w14:paraId="1045F60A" w14:textId="77777777" w:rsidR="008B44AA" w:rsidRPr="008B44AA" w:rsidRDefault="008B44AA" w:rsidP="008B44AA">
      <w:pPr>
        <w:spacing w:after="0" w:line="240" w:lineRule="auto"/>
        <w:rPr>
          <w:rFonts w:ascii="GHEA Grapalat" w:eastAsia="Times New Roman" w:hAnsi="GHEA Grapalat" w:cs="Times New Roman"/>
          <w:b/>
          <w:bCs/>
          <w:sz w:val="20"/>
          <w:szCs w:val="24"/>
          <w:lang w:val="hy-AM"/>
        </w:rPr>
      </w:pPr>
      <w:r w:rsidRPr="008B44AA">
        <w:rPr>
          <w:rFonts w:ascii="GHEA Grapalat" w:eastAsia="Times New Roman" w:hAnsi="GHEA Grapalat" w:cs="Times New Roman"/>
          <w:b/>
          <w:bCs/>
          <w:sz w:val="20"/>
          <w:szCs w:val="24"/>
          <w:lang w:val="af-ZA"/>
        </w:rPr>
        <w:t>Հեռախոս</w:t>
      </w:r>
      <w:r w:rsidRPr="008B44AA">
        <w:rPr>
          <w:rFonts w:ascii="GHEA Grapalat" w:eastAsia="Times New Roman" w:hAnsi="GHEA Grapalat" w:cs="Times New Roman"/>
          <w:b/>
          <w:bCs/>
          <w:sz w:val="20"/>
          <w:szCs w:val="24"/>
          <w:lang w:val="hy-AM"/>
        </w:rPr>
        <w:t xml:space="preserve"> 010-593-483</w:t>
      </w:r>
    </w:p>
    <w:p w14:paraId="66FC87F7"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Էլ. Փոստ</w:t>
      </w:r>
      <w:r w:rsidRPr="008B44AA">
        <w:rPr>
          <w:rFonts w:ascii="GHEA Grapalat" w:eastAsia="Times New Roman" w:hAnsi="GHEA Grapalat" w:cs="Times New Roman"/>
          <w:b/>
          <w:bCs/>
          <w:sz w:val="20"/>
          <w:szCs w:val="24"/>
          <w:lang w:val="hy-AM"/>
        </w:rPr>
        <w:t xml:space="preserve"> </w:t>
      </w:r>
      <w:hyperlink r:id="rId8" w:history="1">
        <w:r w:rsidRPr="008B44AA">
          <w:rPr>
            <w:rFonts w:ascii="GHEA Grapalat" w:eastAsia="Times New Roman" w:hAnsi="GHEA Grapalat" w:cs="Times New Roman"/>
            <w:b/>
            <w:bCs/>
            <w:color w:val="0000FF"/>
            <w:sz w:val="20"/>
            <w:szCs w:val="24"/>
            <w:u w:val="single"/>
            <w:lang w:val="af-ZA"/>
          </w:rPr>
          <w:t>gnumner.asue@mail.ru</w:t>
        </w:r>
      </w:hyperlink>
      <w:r w:rsidRPr="008B44AA">
        <w:rPr>
          <w:rFonts w:ascii="GHEA Grapalat" w:eastAsia="Times New Roman" w:hAnsi="GHEA Grapalat" w:cs="Times New Roman"/>
          <w:b/>
          <w:bCs/>
          <w:sz w:val="20"/>
          <w:szCs w:val="24"/>
          <w:lang w:val="af-ZA"/>
        </w:rPr>
        <w:t xml:space="preserve"> </w:t>
      </w:r>
    </w:p>
    <w:p w14:paraId="00F900A0"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 xml:space="preserve">Պատվիրատու </w:t>
      </w:r>
      <w:r w:rsidRPr="008B44AA">
        <w:rPr>
          <w:rFonts w:ascii="GHEA Grapalat" w:eastAsia="Times New Roman" w:hAnsi="GHEA Grapalat" w:cs="Times New Roman"/>
          <w:b/>
          <w:bCs/>
          <w:sz w:val="20"/>
          <w:szCs w:val="24"/>
          <w:lang w:val="hy-AM"/>
        </w:rPr>
        <w:t>«Հայաստանի պետական տնտեսագիտական համալսարան» ՊՈԱԿ</w:t>
      </w:r>
    </w:p>
    <w:p w14:paraId="6B99B132" w14:textId="77777777" w:rsidR="008B44AA" w:rsidRPr="008B44AA" w:rsidRDefault="008B44AA" w:rsidP="008B44AA">
      <w:pPr>
        <w:spacing w:after="240" w:line="240" w:lineRule="auto"/>
        <w:ind w:firstLine="709"/>
        <w:rPr>
          <w:rFonts w:ascii="GHEA Grapalat" w:eastAsia="Times New Roman" w:hAnsi="GHEA Grapalat" w:cs="Sylfaen"/>
          <w:b/>
          <w:sz w:val="20"/>
          <w:szCs w:val="24"/>
          <w:lang w:val="es-ES"/>
        </w:rPr>
      </w:pPr>
    </w:p>
    <w:p w14:paraId="52F3575C" w14:textId="77777777" w:rsidR="008B44AA" w:rsidRPr="008B44AA" w:rsidRDefault="008B44AA" w:rsidP="008B44AA">
      <w:pPr>
        <w:spacing w:after="240" w:line="240" w:lineRule="auto"/>
        <w:ind w:firstLine="709"/>
        <w:jc w:val="both"/>
        <w:rPr>
          <w:rFonts w:ascii="GHEA Grapalat" w:eastAsia="Times New Roman" w:hAnsi="GHEA Grapalat" w:cs="Sylfaen"/>
          <w:b/>
          <w:sz w:val="20"/>
          <w:szCs w:val="20"/>
          <w:lang w:val="es-ES"/>
        </w:rPr>
      </w:pPr>
    </w:p>
    <w:p w14:paraId="5C6B3F4F"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1968A034"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5DD6B0F2"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104F2DC0"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46018797" w14:textId="77777777" w:rsidR="008B44AA" w:rsidRPr="008B44AA" w:rsidRDefault="008B44AA" w:rsidP="008B44AA">
      <w:pPr>
        <w:spacing w:after="0" w:line="240" w:lineRule="auto"/>
        <w:ind w:firstLine="567"/>
        <w:jc w:val="right"/>
        <w:rPr>
          <w:rFonts w:ascii="GHEA Grapalat" w:eastAsia="Times New Roman" w:hAnsi="GHEA Grapalat" w:cs="Sylfaen"/>
          <w:i/>
          <w:sz w:val="20"/>
          <w:szCs w:val="20"/>
          <w:lang w:val="af-ZA"/>
        </w:rPr>
      </w:pPr>
      <w:r w:rsidRPr="008B44AA">
        <w:rPr>
          <w:rFonts w:ascii="GHEA Grapalat" w:eastAsia="Times New Roman" w:hAnsi="GHEA Grapalat" w:cs="Sylfaen"/>
          <w:i/>
          <w:sz w:val="20"/>
          <w:szCs w:val="20"/>
          <w:lang w:val="af-ZA"/>
        </w:rPr>
        <w:br w:type="page"/>
      </w:r>
      <w:r w:rsidRPr="008B44AA">
        <w:rPr>
          <w:rFonts w:ascii="GHEA Grapalat" w:eastAsia="Times New Roman" w:hAnsi="GHEA Grapalat" w:cs="Sylfaen"/>
          <w:i/>
          <w:sz w:val="20"/>
          <w:szCs w:val="20"/>
        </w:rPr>
        <w:lastRenderedPageBreak/>
        <w:t>Հաստատված</w:t>
      </w:r>
      <w:r w:rsidRPr="008B44AA">
        <w:rPr>
          <w:rFonts w:ascii="GHEA Grapalat" w:eastAsia="Times New Roman" w:hAnsi="GHEA Grapalat" w:cs="Times Armenian"/>
          <w:i/>
          <w:sz w:val="20"/>
          <w:szCs w:val="20"/>
          <w:lang w:val="af-ZA"/>
        </w:rPr>
        <w:t xml:space="preserve"> </w:t>
      </w:r>
      <w:r w:rsidRPr="008B44AA">
        <w:rPr>
          <w:rFonts w:ascii="GHEA Grapalat" w:eastAsia="Times New Roman" w:hAnsi="GHEA Grapalat" w:cs="Sylfaen"/>
          <w:i/>
          <w:sz w:val="20"/>
          <w:szCs w:val="20"/>
        </w:rPr>
        <w:t>է</w:t>
      </w:r>
    </w:p>
    <w:p w14:paraId="43BB8180" w14:textId="6736CC38" w:rsidR="008B44AA" w:rsidRPr="008B44AA" w:rsidRDefault="00BF0C06" w:rsidP="008B44AA">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ՀՊՏՀ-ԳՀԱՊՁԲ-26/ՏԱ-1/1</w:t>
      </w:r>
      <w:r w:rsidR="00A12030" w:rsidRPr="00D40DAB">
        <w:rPr>
          <w:rFonts w:ascii="GHEA Grapalat" w:eastAsia="Times New Roman" w:hAnsi="GHEA Grapalat" w:cs="Sylfaen"/>
          <w:i/>
          <w:sz w:val="20"/>
          <w:szCs w:val="20"/>
          <w:lang w:val="af-ZA"/>
        </w:rPr>
        <w:t xml:space="preserve">   </w:t>
      </w:r>
      <w:r w:rsidR="006F339C" w:rsidRPr="0092454A">
        <w:rPr>
          <w:rFonts w:ascii="GHEA Grapalat" w:eastAsia="Times New Roman" w:hAnsi="GHEA Grapalat" w:cs="Sylfaen"/>
          <w:i/>
          <w:sz w:val="20"/>
          <w:szCs w:val="20"/>
          <w:lang w:val="af-ZA"/>
        </w:rPr>
        <w:t xml:space="preserve"> </w:t>
      </w:r>
      <w:r w:rsidR="008B44AA" w:rsidRPr="008B44AA">
        <w:rPr>
          <w:rFonts w:ascii="GHEA Grapalat" w:eastAsia="Times New Roman" w:hAnsi="GHEA Grapalat" w:cs="Sylfaen"/>
          <w:i/>
          <w:sz w:val="20"/>
          <w:szCs w:val="20"/>
          <w:lang w:val="af-ZA"/>
        </w:rPr>
        <w:t xml:space="preserve"> </w:t>
      </w:r>
      <w:r w:rsidR="008B44AA" w:rsidRPr="008B44AA">
        <w:rPr>
          <w:rFonts w:ascii="GHEA Grapalat" w:eastAsia="Times New Roman" w:hAnsi="GHEA Grapalat" w:cs="Sylfaen"/>
          <w:i/>
          <w:sz w:val="20"/>
          <w:szCs w:val="20"/>
        </w:rPr>
        <w:t>ծածկա</w:t>
      </w:r>
      <w:r w:rsidR="008B44AA" w:rsidRPr="008B44AA">
        <w:rPr>
          <w:rFonts w:ascii="GHEA Grapalat" w:eastAsia="Times New Roman" w:hAnsi="GHEA Grapalat" w:cs="Times Armenian"/>
          <w:i/>
          <w:sz w:val="20"/>
          <w:szCs w:val="20"/>
        </w:rPr>
        <w:t>գ</w:t>
      </w:r>
      <w:r w:rsidR="008B44AA" w:rsidRPr="008B44AA">
        <w:rPr>
          <w:rFonts w:ascii="GHEA Grapalat" w:eastAsia="Times New Roman" w:hAnsi="GHEA Grapalat" w:cs="Sylfaen"/>
          <w:i/>
          <w:sz w:val="20"/>
          <w:szCs w:val="20"/>
        </w:rPr>
        <w:t>րով</w:t>
      </w:r>
      <w:r w:rsidR="008B44AA" w:rsidRPr="008B44AA">
        <w:rPr>
          <w:rFonts w:ascii="GHEA Grapalat" w:eastAsia="Times New Roman" w:hAnsi="GHEA Grapalat" w:cs="Times Armenian"/>
          <w:i/>
          <w:sz w:val="20"/>
          <w:szCs w:val="20"/>
          <w:lang w:val="af-ZA"/>
        </w:rPr>
        <w:t xml:space="preserve"> </w:t>
      </w:r>
    </w:p>
    <w:p w14:paraId="0B63D695" w14:textId="0D5A4E49" w:rsidR="008B44AA" w:rsidRPr="008B44AA" w:rsidRDefault="008B44AA" w:rsidP="008B44AA">
      <w:pPr>
        <w:spacing w:after="0" w:line="240" w:lineRule="auto"/>
        <w:ind w:firstLine="567"/>
        <w:jc w:val="right"/>
        <w:rPr>
          <w:rFonts w:ascii="GHEA Grapalat" w:eastAsia="Times New Roman" w:hAnsi="GHEA Grapalat" w:cs="Times Armenian"/>
          <w:i/>
          <w:sz w:val="20"/>
          <w:szCs w:val="20"/>
          <w:lang w:val="af-ZA"/>
        </w:rPr>
      </w:pPr>
      <w:r>
        <w:rPr>
          <w:rFonts w:ascii="GHEA Grapalat" w:eastAsia="Times New Roman" w:hAnsi="GHEA Grapalat" w:cs="Sylfaen"/>
          <w:i/>
          <w:sz w:val="20"/>
          <w:szCs w:val="20"/>
        </w:rPr>
        <w:t>գնանշման</w:t>
      </w:r>
      <w:r w:rsidRPr="008B44AA">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հարցման</w:t>
      </w:r>
      <w:r w:rsidRPr="008B44AA">
        <w:rPr>
          <w:rFonts w:ascii="GHEA Grapalat" w:eastAsia="Times New Roman" w:hAnsi="GHEA Grapalat" w:cs="Sylfaen"/>
          <w:i/>
          <w:sz w:val="20"/>
          <w:szCs w:val="20"/>
          <w:lang w:val="af-ZA"/>
        </w:rPr>
        <w:t xml:space="preserve"> </w:t>
      </w:r>
      <w:r w:rsidRPr="008B44AA">
        <w:rPr>
          <w:rFonts w:ascii="GHEA Grapalat" w:eastAsia="Times New Roman" w:hAnsi="GHEA Grapalat" w:cs="Times Armenian"/>
          <w:i/>
          <w:sz w:val="20"/>
          <w:szCs w:val="20"/>
          <w:lang w:val="af-ZA"/>
        </w:rPr>
        <w:t xml:space="preserve">գնահատող </w:t>
      </w:r>
      <w:r w:rsidRPr="008B44AA">
        <w:rPr>
          <w:rFonts w:ascii="GHEA Grapalat" w:eastAsia="Times New Roman" w:hAnsi="GHEA Grapalat" w:cs="Sylfaen"/>
          <w:i/>
          <w:sz w:val="20"/>
          <w:szCs w:val="20"/>
        </w:rPr>
        <w:t>հանձնաժողովի</w:t>
      </w:r>
    </w:p>
    <w:p w14:paraId="102BC5C2" w14:textId="305202F6" w:rsidR="008B44AA" w:rsidRPr="006F339C" w:rsidRDefault="008B44AA" w:rsidP="008B44AA">
      <w:pPr>
        <w:spacing w:after="0" w:line="240" w:lineRule="auto"/>
        <w:ind w:firstLine="567"/>
        <w:jc w:val="right"/>
        <w:rPr>
          <w:rFonts w:ascii="GHEA Grapalat" w:eastAsia="Times New Roman" w:hAnsi="GHEA Grapalat" w:cs="Times New Roman"/>
          <w:i/>
          <w:sz w:val="20"/>
          <w:szCs w:val="20"/>
          <w:lang w:val="af-ZA"/>
        </w:rPr>
      </w:pPr>
      <w:r w:rsidRPr="006F339C">
        <w:rPr>
          <w:rFonts w:ascii="GHEA Grapalat" w:eastAsia="Times New Roman" w:hAnsi="GHEA Grapalat" w:cs="Sylfaen"/>
          <w:i/>
          <w:sz w:val="20"/>
          <w:szCs w:val="20"/>
          <w:lang w:val="af-ZA"/>
        </w:rPr>
        <w:t xml:space="preserve"> </w:t>
      </w:r>
      <w:r w:rsidRPr="00D76469">
        <w:rPr>
          <w:rFonts w:ascii="GHEA Grapalat" w:eastAsia="Times New Roman" w:hAnsi="GHEA Grapalat" w:cs="Sylfaen"/>
          <w:i/>
          <w:sz w:val="20"/>
          <w:szCs w:val="20"/>
          <w:lang w:val="af-ZA"/>
        </w:rPr>
        <w:t>2026</w:t>
      </w:r>
      <w:r w:rsidRPr="00D76469">
        <w:rPr>
          <w:rFonts w:ascii="GHEA Grapalat" w:eastAsia="Times New Roman" w:hAnsi="GHEA Grapalat" w:cs="Sylfaen"/>
          <w:i/>
          <w:sz w:val="20"/>
          <w:szCs w:val="20"/>
        </w:rPr>
        <w:t>թ</w:t>
      </w:r>
      <w:r w:rsidRPr="00D76469">
        <w:rPr>
          <w:rFonts w:ascii="GHEA Grapalat" w:eastAsia="Times New Roman" w:hAnsi="GHEA Grapalat" w:cs="Times Armenian"/>
          <w:i/>
          <w:sz w:val="20"/>
          <w:szCs w:val="20"/>
          <w:lang w:val="af-ZA"/>
        </w:rPr>
        <w:t xml:space="preserve">.  </w:t>
      </w:r>
      <w:r w:rsidR="00DD05D4" w:rsidRPr="00D76469">
        <w:rPr>
          <w:rFonts w:ascii="GHEA Grapalat" w:eastAsia="Times New Roman" w:hAnsi="GHEA Grapalat" w:cs="Times Armenian"/>
          <w:i/>
          <w:sz w:val="20"/>
          <w:szCs w:val="20"/>
          <w:lang w:val="hy-AM"/>
        </w:rPr>
        <w:t>մարտի</w:t>
      </w:r>
      <w:r w:rsidR="006F339C" w:rsidRPr="00D76469">
        <w:rPr>
          <w:rFonts w:ascii="GHEA Grapalat" w:eastAsia="Times New Roman" w:hAnsi="GHEA Grapalat" w:cs="Times Armenian"/>
          <w:i/>
          <w:sz w:val="20"/>
          <w:szCs w:val="20"/>
          <w:lang w:val="hy-AM"/>
        </w:rPr>
        <w:t xml:space="preserve"> </w:t>
      </w:r>
      <w:r w:rsidR="00101F15">
        <w:rPr>
          <w:rFonts w:ascii="GHEA Grapalat" w:eastAsia="Times New Roman" w:hAnsi="GHEA Grapalat" w:cs="Times Armenian"/>
          <w:i/>
          <w:sz w:val="20"/>
          <w:szCs w:val="20"/>
          <w:lang w:val="hy-AM"/>
        </w:rPr>
        <w:t>1</w:t>
      </w:r>
      <w:r w:rsidR="00BF0C06">
        <w:rPr>
          <w:rFonts w:ascii="GHEA Grapalat" w:eastAsia="Times New Roman" w:hAnsi="GHEA Grapalat" w:cs="Times Armenian"/>
          <w:i/>
          <w:sz w:val="20"/>
          <w:szCs w:val="20"/>
          <w:lang w:val="hy-AM"/>
        </w:rPr>
        <w:t>6</w:t>
      </w:r>
      <w:r w:rsidRPr="00D76469">
        <w:rPr>
          <w:rFonts w:ascii="GHEA Grapalat" w:eastAsia="Times New Roman" w:hAnsi="GHEA Grapalat" w:cs="Times Armenian"/>
          <w:i/>
          <w:sz w:val="20"/>
          <w:szCs w:val="20"/>
          <w:lang w:val="af-ZA"/>
        </w:rPr>
        <w:t xml:space="preserve">-ի </w:t>
      </w:r>
      <w:r w:rsidRPr="00D76469">
        <w:rPr>
          <w:rFonts w:ascii="GHEA Grapalat" w:eastAsia="Times New Roman" w:hAnsi="GHEA Grapalat" w:cs="Times Armenian"/>
          <w:i/>
          <w:sz w:val="20"/>
          <w:szCs w:val="20"/>
          <w:vertAlign w:val="subscript"/>
          <w:lang w:val="af-ZA"/>
        </w:rPr>
        <w:t xml:space="preserve"> </w:t>
      </w:r>
      <w:r w:rsidRPr="00D76469">
        <w:rPr>
          <w:rFonts w:ascii="GHEA Grapalat" w:eastAsia="Times New Roman" w:hAnsi="GHEA Grapalat" w:cs="Times Armenian"/>
          <w:i/>
          <w:sz w:val="20"/>
          <w:szCs w:val="20"/>
          <w:lang w:val="af-ZA"/>
        </w:rPr>
        <w:t xml:space="preserve">N 1 </w:t>
      </w:r>
      <w:r w:rsidRPr="00D76469">
        <w:rPr>
          <w:rFonts w:ascii="GHEA Grapalat" w:eastAsia="Times New Roman" w:hAnsi="GHEA Grapalat" w:cs="Sylfaen"/>
          <w:i/>
          <w:sz w:val="20"/>
          <w:szCs w:val="20"/>
        </w:rPr>
        <w:t>որոշմամբ</w:t>
      </w:r>
    </w:p>
    <w:p w14:paraId="7A4E5CB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7F65B"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2C2D01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6B68DDA"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46CA93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99481" w14:textId="77777777" w:rsidR="008B44AA" w:rsidRPr="008B44AA" w:rsidRDefault="008B44AA" w:rsidP="008B44AA">
      <w:pPr>
        <w:tabs>
          <w:tab w:val="left" w:pos="5968"/>
        </w:tabs>
        <w:spacing w:after="0" w:line="240" w:lineRule="auto"/>
        <w:ind w:right="-7" w:firstLine="567"/>
        <w:jc w:val="center"/>
        <w:rPr>
          <w:rFonts w:ascii="GHEA Grapalat" w:eastAsia="Times New Roman" w:hAnsi="GHEA Grapalat" w:cs="Times New Roman"/>
          <w:b/>
          <w:bCs/>
          <w:sz w:val="32"/>
          <w:szCs w:val="32"/>
          <w:lang w:val="af-ZA"/>
        </w:rPr>
      </w:pPr>
      <w:r w:rsidRPr="008B44AA">
        <w:rPr>
          <w:rFonts w:ascii="GHEA Grapalat" w:eastAsia="Times New Roman" w:hAnsi="GHEA Grapalat" w:cs="Times New Roman"/>
          <w:b/>
          <w:bCs/>
          <w:sz w:val="24"/>
          <w:szCs w:val="32"/>
          <w:lang w:val="hy-AM"/>
        </w:rPr>
        <w:t>«Հայաստանի պետական տնտեսագիտական համալսարան» ՊՈԱԿ</w:t>
      </w:r>
    </w:p>
    <w:p w14:paraId="40D2DD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749978E2"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3EBF6C7D"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B1D0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A9D67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r w:rsidRPr="008B44AA">
        <w:rPr>
          <w:rFonts w:ascii="GHEA Grapalat" w:eastAsia="Times New Roman" w:hAnsi="GHEA Grapalat" w:cs="Sylfaen"/>
          <w:sz w:val="24"/>
          <w:szCs w:val="24"/>
        </w:rPr>
        <w:t>Հ</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Ա</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Վ</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Ե</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p>
    <w:p w14:paraId="1E94709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FAF110A"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A2D8679" w14:textId="3D85D606" w:rsidR="008B44AA" w:rsidRPr="008B44AA" w:rsidRDefault="008B44AA" w:rsidP="008B44AA">
      <w:pPr>
        <w:spacing w:after="0" w:line="240" w:lineRule="auto"/>
        <w:ind w:right="-7"/>
        <w:jc w:val="center"/>
        <w:rPr>
          <w:rFonts w:ascii="GHEA Grapalat" w:eastAsia="Times New Roman" w:hAnsi="GHEA Grapalat" w:cs="Times New Roman"/>
          <w:sz w:val="24"/>
          <w:lang w:val="af-ZA"/>
        </w:rPr>
      </w:pP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ՀԱՅԱՍՏԱՆԻ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ՊԵՏԱԿԱՆ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ՏՆՏԵՍԱԳԻՏԱԿԱՆ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ՀԱՄԱԼՍԱՐԱՆ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ՊՈԱԿ</w:t>
      </w: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ԿԱՐԻՔՆԵՐԻ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ՀԱՄԱՐ</w:t>
      </w:r>
      <w:r w:rsidRPr="008B44AA">
        <w:rPr>
          <w:rFonts w:ascii="GHEA Grapalat" w:eastAsia="Times New Roman" w:hAnsi="GHEA Grapalat" w:cs="Sylfaen"/>
          <w:sz w:val="24"/>
          <w:szCs w:val="24"/>
          <w:lang w:val="af-ZA"/>
        </w:rPr>
        <w:t>` «</w:t>
      </w:r>
      <w:r w:rsidR="00101F15">
        <w:rPr>
          <w:rFonts w:ascii="GHEA Grapalat" w:eastAsia="Times New Roman" w:hAnsi="GHEA Grapalat" w:cs="Sylfaen"/>
          <w:sz w:val="24"/>
          <w:szCs w:val="24"/>
        </w:rPr>
        <w:t>ՏՆՏԵՍԱԿԱՆ</w:t>
      </w:r>
      <w:r w:rsidR="00101F15" w:rsidRPr="00101F15">
        <w:rPr>
          <w:rFonts w:ascii="GHEA Grapalat" w:eastAsia="Times New Roman" w:hAnsi="GHEA Grapalat" w:cs="Sylfaen"/>
          <w:sz w:val="24"/>
          <w:szCs w:val="24"/>
          <w:lang w:val="af-ZA"/>
        </w:rPr>
        <w:t xml:space="preserve"> </w:t>
      </w:r>
      <w:r w:rsidR="00101F15">
        <w:rPr>
          <w:rFonts w:ascii="GHEA Grapalat" w:eastAsia="Times New Roman" w:hAnsi="GHEA Grapalat" w:cs="Sylfaen"/>
          <w:sz w:val="24"/>
          <w:szCs w:val="24"/>
        </w:rPr>
        <w:t>ԱՊՐԱՆՔՆԵՐ</w:t>
      </w:r>
      <w:r w:rsidR="0030346C">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ՁԵՌՔԲԵՐՄԱՆ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ՆՊԱՏԱԿՈՎ</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ՀԱՅՏԱՐԱՐՎԱԾ</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ԳՆԱՆՇՄԱՆ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ՀԱՐՑՄԱՆ</w:t>
      </w:r>
    </w:p>
    <w:p w14:paraId="7F8CA1A0" w14:textId="77777777" w:rsidR="008B44AA" w:rsidRPr="008B44AA" w:rsidRDefault="008B44AA" w:rsidP="008B44AA">
      <w:pPr>
        <w:spacing w:after="0" w:line="240" w:lineRule="auto"/>
        <w:ind w:right="-7"/>
        <w:jc w:val="center"/>
        <w:rPr>
          <w:rFonts w:ascii="GHEA Grapalat" w:eastAsia="Times New Roman" w:hAnsi="GHEA Grapalat" w:cs="Times New Roman"/>
          <w:sz w:val="24"/>
          <w:lang w:val="af-ZA"/>
        </w:rPr>
      </w:pPr>
    </w:p>
    <w:p w14:paraId="512176E1"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E6F968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9EE767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6C444AC9"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2F5F5C3"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0E1ED52"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65A0E1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7DBAE78" w14:textId="5D305F11" w:rsid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3BBE8F1" w14:textId="7AE43040"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1F1C0B20" w14:textId="11E3987B"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635D4F98" w14:textId="77777777" w:rsidR="00DF1E10" w:rsidRPr="008B44AA"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41C131CC"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3C597B80" w14:textId="77777777" w:rsidR="00562515" w:rsidRPr="00B1782C" w:rsidRDefault="00562515" w:rsidP="008B44AA">
      <w:pPr>
        <w:spacing w:after="0" w:line="240" w:lineRule="auto"/>
        <w:ind w:firstLine="567"/>
        <w:jc w:val="both"/>
        <w:rPr>
          <w:rFonts w:ascii="GHEA Grapalat" w:eastAsia="Times New Roman" w:hAnsi="GHEA Grapalat" w:cs="Sylfaen"/>
          <w:i/>
          <w:lang w:val="af-ZA"/>
        </w:rPr>
      </w:pPr>
    </w:p>
    <w:p w14:paraId="6A3BF74B" w14:textId="2B677DFF" w:rsidR="008B44AA" w:rsidRPr="008B44AA" w:rsidRDefault="008B44AA" w:rsidP="008B44AA">
      <w:pPr>
        <w:spacing w:after="0" w:line="240" w:lineRule="auto"/>
        <w:ind w:firstLine="567"/>
        <w:jc w:val="both"/>
        <w:rPr>
          <w:rFonts w:ascii="GHEA Grapalat" w:eastAsia="Times New Roman" w:hAnsi="GHEA Grapalat" w:cs="Sylfaen"/>
          <w:i/>
          <w:lang w:val="af-ZA"/>
        </w:rPr>
      </w:pPr>
      <w:r w:rsidRPr="008B44AA">
        <w:rPr>
          <w:rFonts w:ascii="GHEA Grapalat" w:eastAsia="Times New Roman" w:hAnsi="GHEA Grapalat" w:cs="Sylfaen"/>
          <w:i/>
        </w:rPr>
        <w:t>Հարգելի</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մասնակից</w:t>
      </w:r>
      <w:r w:rsidRPr="008B44AA">
        <w:rPr>
          <w:rFonts w:ascii="GHEA Grapalat" w:eastAsia="Times New Roman" w:hAnsi="GHEA Grapalat" w:cs="Sylfaen"/>
          <w:i/>
          <w:lang w:val="af-ZA"/>
        </w:rPr>
        <w:t xml:space="preserve"> </w:t>
      </w:r>
      <w:r w:rsidRPr="008B44AA">
        <w:rPr>
          <w:rFonts w:ascii="GHEA Grapalat" w:eastAsia="Times New Roman" w:hAnsi="GHEA Grapalat" w:cs="Sylfaen"/>
          <w:i/>
        </w:rPr>
        <w:t>նախքան</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հայտ</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կազմելը</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և</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ներկայացնելը</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խնդրում</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ենք</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մանրամասնորեն</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ուսումնասիրել</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սույն</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հրավերը</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քանի</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որ</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հրավերին</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չհամապատասխանող</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հայտերը</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ենթակա</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են</w:t>
      </w:r>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մերժման</w:t>
      </w:r>
      <w:r w:rsidRPr="008B44AA">
        <w:rPr>
          <w:rFonts w:ascii="GHEA Grapalat" w:eastAsia="Times New Roman" w:hAnsi="GHEA Grapalat" w:cs="Sylfaen"/>
          <w:i/>
          <w:lang w:val="af-ZA"/>
        </w:rPr>
        <w:t xml:space="preserve">: </w:t>
      </w:r>
    </w:p>
    <w:p w14:paraId="198AE2A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lang w:val="af-ZA"/>
        </w:rPr>
      </w:pPr>
    </w:p>
    <w:p w14:paraId="0025AB16" w14:textId="77777777" w:rsidR="008B44AA" w:rsidRPr="008B44AA" w:rsidRDefault="008B44AA" w:rsidP="008B44AA">
      <w:pPr>
        <w:spacing w:after="0" w:line="240" w:lineRule="auto"/>
        <w:ind w:firstLine="567"/>
        <w:jc w:val="center"/>
        <w:rPr>
          <w:rFonts w:ascii="GHEA Grapalat" w:eastAsia="Times New Roman" w:hAnsi="GHEA Grapalat" w:cs="Sylfaen"/>
          <w:b/>
          <w:lang w:val="af-ZA"/>
        </w:rPr>
      </w:pPr>
    </w:p>
    <w:p w14:paraId="7A3CFE40"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CFBE15B"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AC03F9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7AA2D05"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D4FB7F7"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7D140F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31AD375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2115078"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0"/>
          <w:lang w:val="af-ZA"/>
        </w:rPr>
      </w:pPr>
      <w:r w:rsidRPr="00DF1E10">
        <w:rPr>
          <w:rFonts w:ascii="GHEA Grapalat" w:eastAsia="Times New Roman" w:hAnsi="GHEA Grapalat" w:cs="Sylfaen"/>
          <w:b/>
          <w:sz w:val="20"/>
          <w:szCs w:val="20"/>
        </w:rPr>
        <w:t>ԲՈՎԱՆԴԱԿՈւԹՅՈւՆ</w:t>
      </w:r>
    </w:p>
    <w:p w14:paraId="1D48FB9D" w14:textId="77777777" w:rsidR="00DF1E10" w:rsidRPr="00DF1E10" w:rsidRDefault="00DF1E10" w:rsidP="00DF1E10">
      <w:pPr>
        <w:spacing w:after="0" w:line="240" w:lineRule="auto"/>
        <w:ind w:firstLine="567"/>
        <w:jc w:val="center"/>
        <w:rPr>
          <w:rFonts w:ascii="GHEA Grapalat" w:eastAsia="Times New Roman" w:hAnsi="GHEA Grapalat" w:cs="Times New Roman"/>
          <w:i/>
          <w:sz w:val="20"/>
          <w:szCs w:val="24"/>
          <w:lang w:val="af-ZA"/>
        </w:rPr>
      </w:pPr>
    </w:p>
    <w:p w14:paraId="13E97ECB"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4"/>
          <w:lang w:val="af-ZA"/>
        </w:rPr>
      </w:pPr>
      <w:r w:rsidRPr="00DF1E10">
        <w:rPr>
          <w:rFonts w:ascii="GHEA Grapalat" w:eastAsia="Times New Roman" w:hAnsi="GHEA Grapalat" w:cs="Times New Roman"/>
          <w:b/>
          <w:sz w:val="20"/>
          <w:szCs w:val="24"/>
          <w:lang w:val="af-ZA"/>
        </w:rPr>
        <w:t>«ՀԱՅԱՍՏԱՆԻ ՊԵՏԱԿԱՆ ՏՆՏԵՍԱԳԻՏԱԿԱՆ ՀԱՄԱԼՍԱՐԱՆ» ՊՈԱԿ-Ի ԿԱՐԻՔՆԵՐԻ ՀԱՄԱՐ</w:t>
      </w:r>
    </w:p>
    <w:p w14:paraId="7FB1F388" w14:textId="42852D19" w:rsidR="00DF1E10" w:rsidRPr="00DF1E10" w:rsidRDefault="00DF1E10" w:rsidP="00DF1E10">
      <w:pPr>
        <w:spacing w:after="0" w:line="240" w:lineRule="auto"/>
        <w:ind w:firstLine="567"/>
        <w:jc w:val="center"/>
        <w:rPr>
          <w:rFonts w:ascii="GHEA Grapalat" w:eastAsia="Times New Roman" w:hAnsi="GHEA Grapalat" w:cs="Sylfaen"/>
          <w:b/>
          <w:sz w:val="20"/>
          <w:lang w:val="af-ZA"/>
        </w:rPr>
      </w:pPr>
      <w:r w:rsidRPr="00DF1E10">
        <w:rPr>
          <w:rFonts w:ascii="GHEA Grapalat" w:eastAsia="Times New Roman" w:hAnsi="GHEA Grapalat" w:cs="Times New Roman"/>
          <w:b/>
          <w:sz w:val="20"/>
          <w:szCs w:val="24"/>
          <w:lang w:val="hy-AM"/>
        </w:rPr>
        <w:t>«</w:t>
      </w:r>
      <w:r w:rsidR="00101F15">
        <w:rPr>
          <w:rFonts w:ascii="GHEA Grapalat" w:eastAsia="Times New Roman" w:hAnsi="GHEA Grapalat" w:cs="Times New Roman"/>
          <w:b/>
          <w:sz w:val="20"/>
          <w:szCs w:val="24"/>
          <w:lang w:val="af-ZA"/>
        </w:rPr>
        <w:t>ՏՆՏԵՍԱԿԱՆ ԱՊՐԱՆՔՆԵՐ</w:t>
      </w:r>
      <w:r w:rsidR="0030346C">
        <w:rPr>
          <w:rFonts w:ascii="GHEA Grapalat" w:eastAsia="Times New Roman" w:hAnsi="GHEA Grapalat" w:cs="Times New Roman"/>
          <w:b/>
          <w:sz w:val="20"/>
          <w:szCs w:val="24"/>
          <w:lang w:val="af-ZA"/>
        </w:rPr>
        <w:t>Ի</w:t>
      </w:r>
      <w:r w:rsidRPr="00DF1E10">
        <w:rPr>
          <w:rFonts w:ascii="GHEA Grapalat" w:eastAsia="Times New Roman" w:hAnsi="GHEA Grapalat" w:cs="Times New Roman"/>
          <w:b/>
          <w:sz w:val="20"/>
          <w:szCs w:val="24"/>
          <w:lang w:val="af-ZA"/>
        </w:rPr>
        <w:t>» ՁԵՌՔԲԵՐՄԱՆ ՆՊԱՏԱԿՈՎ ՀԱՅՏԱՐԱՐՎԱԾ ԳՆԱՆՇՄԱՆ ՀԱՐՑՄԱՆ ՀՐԱՎԵՐԻ</w:t>
      </w:r>
    </w:p>
    <w:p w14:paraId="68D894AD" w14:textId="77777777" w:rsidR="00DF1E10" w:rsidRPr="00DF1E10" w:rsidRDefault="00DF1E10" w:rsidP="00DF1E10">
      <w:pPr>
        <w:spacing w:after="0" w:line="240" w:lineRule="auto"/>
        <w:ind w:firstLine="567"/>
        <w:jc w:val="center"/>
        <w:rPr>
          <w:rFonts w:ascii="GHEA Grapalat" w:eastAsia="Times New Roman" w:hAnsi="GHEA Grapalat" w:cs="Sylfaen"/>
          <w:b/>
          <w:sz w:val="20"/>
          <w:lang w:val="af-ZA"/>
        </w:rPr>
      </w:pPr>
    </w:p>
    <w:p w14:paraId="425BC652" w14:textId="77777777" w:rsidR="008B44AA" w:rsidRPr="008B44AA" w:rsidRDefault="008B44AA" w:rsidP="008B44AA">
      <w:pPr>
        <w:spacing w:after="0" w:line="240" w:lineRule="auto"/>
        <w:ind w:firstLine="567"/>
        <w:jc w:val="center"/>
        <w:rPr>
          <w:rFonts w:ascii="GHEA Grapalat" w:eastAsia="Times New Roman" w:hAnsi="GHEA Grapalat" w:cs="Sylfaen"/>
          <w:b/>
          <w:sz w:val="20"/>
          <w:lang w:val="af-ZA"/>
        </w:rPr>
      </w:pPr>
    </w:p>
    <w:p w14:paraId="55D3FCB9" w14:textId="19C1178C"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af-ZA"/>
        </w:rPr>
      </w:pPr>
      <w:r w:rsidRPr="008B44AA">
        <w:rPr>
          <w:rFonts w:ascii="GHEA Grapalat" w:eastAsia="Times New Roman" w:hAnsi="GHEA Grapalat" w:cs="Sylfaen"/>
          <w:b/>
          <w:sz w:val="20"/>
        </w:rPr>
        <w:t>ՄԱՍ</w:t>
      </w:r>
      <w:r w:rsidRPr="008B44AA">
        <w:rPr>
          <w:rFonts w:ascii="GHEA Grapalat" w:eastAsia="Times New Roman" w:hAnsi="GHEA Grapalat" w:cs="Times Armenian"/>
          <w:b/>
          <w:sz w:val="20"/>
          <w:lang w:val="af-ZA"/>
        </w:rPr>
        <w:t xml:space="preserve"> I.</w:t>
      </w:r>
    </w:p>
    <w:p w14:paraId="4093233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7BBD9C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  </w:t>
      </w:r>
      <w:r w:rsidRPr="008B44AA">
        <w:rPr>
          <w:rFonts w:ascii="GHEA Grapalat" w:eastAsia="Times New Roman" w:hAnsi="GHEA Grapalat" w:cs="Sylfaen"/>
          <w:sz w:val="20"/>
          <w:szCs w:val="24"/>
        </w:rPr>
        <w:t>Գնման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առարկայի</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բնութա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իրը</w:t>
      </w:r>
      <w:r w:rsidRPr="008B44AA">
        <w:rPr>
          <w:rFonts w:ascii="GHEA Grapalat" w:eastAsia="Times New Roman" w:hAnsi="GHEA Grapalat" w:cs="Times Armenian"/>
          <w:sz w:val="20"/>
          <w:szCs w:val="24"/>
          <w:lang w:val="af-ZA"/>
        </w:rPr>
        <w:tab/>
        <w:t xml:space="preserve"> </w:t>
      </w:r>
    </w:p>
    <w:p w14:paraId="2C9EF32D"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2. </w:t>
      </w:r>
      <w:r w:rsidRPr="008B44AA">
        <w:rPr>
          <w:rFonts w:ascii="GHEA Grapalat" w:eastAsia="Times New Roman" w:hAnsi="GHEA Grapalat" w:cs="Sylfaen"/>
          <w:sz w:val="20"/>
          <w:szCs w:val="24"/>
        </w:rPr>
        <w:t>Մասնակցի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մասնակցության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իրավունքի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պահանջները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գնահատման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կարգը</w:t>
      </w:r>
      <w:r w:rsidRPr="008B44AA">
        <w:rPr>
          <w:rFonts w:ascii="GHEA Grapalat" w:eastAsia="Times New Roman" w:hAnsi="GHEA Grapalat" w:cs="Times Armenian"/>
          <w:sz w:val="20"/>
          <w:szCs w:val="24"/>
          <w:lang w:val="af-ZA"/>
        </w:rPr>
        <w:t xml:space="preserve">, ընտրված մասնակից ճանաչվելու դեպքում </w:t>
      </w:r>
      <w:r w:rsidRPr="008B44AA">
        <w:rPr>
          <w:rFonts w:ascii="GHEA Grapalat" w:eastAsia="Times New Roman" w:hAnsi="GHEA Grapalat" w:cs="Sylfaen"/>
          <w:sz w:val="20"/>
          <w:szCs w:val="24"/>
        </w:rPr>
        <w:t>որակավորման</w:t>
      </w:r>
      <w:r w:rsidRPr="008B44AA">
        <w:rPr>
          <w:rFonts w:ascii="GHEA Grapalat" w:eastAsia="Times New Roman" w:hAnsi="GHEA Grapalat" w:cs="Times Armenian"/>
          <w:sz w:val="20"/>
          <w:szCs w:val="24"/>
          <w:lang w:val="af-ZA"/>
        </w:rPr>
        <w:t xml:space="preserve"> ապահովում ներկայացնելու պայմանները </w:t>
      </w:r>
    </w:p>
    <w:p w14:paraId="68E3C23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 </w:t>
      </w:r>
      <w:r w:rsidRPr="008B44AA">
        <w:rPr>
          <w:rFonts w:ascii="GHEA Grapalat" w:eastAsia="Times New Roman" w:hAnsi="GHEA Grapalat" w:cs="Sylfaen"/>
          <w:sz w:val="20"/>
          <w:szCs w:val="24"/>
        </w:rPr>
        <w:t>Հրավերի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պարզաբանումը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հրավերում</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փոփոխություն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կատարելու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r w:rsidRPr="008B44AA">
        <w:rPr>
          <w:rFonts w:ascii="GHEA Grapalat" w:eastAsia="Times New Roman" w:hAnsi="GHEA Grapalat" w:cs="Times Armenian"/>
          <w:sz w:val="20"/>
          <w:szCs w:val="24"/>
          <w:lang w:val="af-ZA"/>
        </w:rPr>
        <w:tab/>
      </w:r>
    </w:p>
    <w:p w14:paraId="049D982A"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 xml:space="preserve">4. </w:t>
      </w:r>
      <w:r w:rsidRPr="008B44AA">
        <w:rPr>
          <w:rFonts w:ascii="GHEA Grapalat" w:eastAsia="Times New Roman" w:hAnsi="GHEA Grapalat" w:cs="Sylfaen"/>
          <w:sz w:val="20"/>
          <w:szCs w:val="24"/>
        </w:rPr>
        <w:t>Հայտը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ներկայացնելու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
    <w:p w14:paraId="2CE325E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5.</w:t>
      </w:r>
      <w:r w:rsidRPr="008B44AA">
        <w:rPr>
          <w:rFonts w:ascii="GHEA Grapalat" w:eastAsia="Times New Roman" w:hAnsi="GHEA Grapalat" w:cs="Times New Roman"/>
          <w:sz w:val="20"/>
          <w:szCs w:val="24"/>
          <w:lang w:val="af-ZA"/>
        </w:rPr>
        <w:tab/>
      </w:r>
      <w:r w:rsidRPr="008B44AA">
        <w:rPr>
          <w:rFonts w:ascii="GHEA Grapalat" w:eastAsia="Times New Roman" w:hAnsi="GHEA Grapalat" w:cs="Sylfaen"/>
          <w:sz w:val="20"/>
          <w:szCs w:val="24"/>
        </w:rPr>
        <w:t>Հայտի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նային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առաջարկը</w:t>
      </w:r>
      <w:r w:rsidRPr="008B44AA">
        <w:rPr>
          <w:rFonts w:ascii="GHEA Grapalat" w:eastAsia="Times New Roman" w:hAnsi="GHEA Grapalat" w:cs="Times Armenian"/>
          <w:sz w:val="20"/>
          <w:szCs w:val="24"/>
          <w:lang w:val="af-ZA"/>
        </w:rPr>
        <w:tab/>
        <w:t xml:space="preserve"> </w:t>
      </w:r>
    </w:p>
    <w:p w14:paraId="2130D91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6. </w:t>
      </w:r>
      <w:r w:rsidRPr="008B44AA">
        <w:rPr>
          <w:rFonts w:ascii="GHEA Grapalat" w:eastAsia="Times New Roman" w:hAnsi="GHEA Grapalat" w:cs="Sylfaen"/>
          <w:sz w:val="20"/>
          <w:szCs w:val="24"/>
        </w:rPr>
        <w:t>Հայտի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ժամկետը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հայտերում</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փոփոխություն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կատարելու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դրանք</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վերցնելու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r w:rsidRPr="008B44AA">
        <w:rPr>
          <w:rFonts w:ascii="GHEA Grapalat" w:eastAsia="Times New Roman" w:hAnsi="GHEA Grapalat" w:cs="Times Armenian"/>
          <w:sz w:val="20"/>
          <w:szCs w:val="24"/>
          <w:lang w:val="af-ZA"/>
        </w:rPr>
        <w:tab/>
        <w:t xml:space="preserve"> </w:t>
      </w:r>
    </w:p>
    <w:p w14:paraId="6A044115" w14:textId="3F85B4E0" w:rsidR="008B44AA" w:rsidRPr="008B44AA" w:rsidRDefault="008B44AA" w:rsidP="00DF1E10">
      <w:pPr>
        <w:spacing w:after="0" w:line="240" w:lineRule="auto"/>
        <w:ind w:left="270"/>
        <w:jc w:val="both"/>
        <w:rPr>
          <w:rFonts w:ascii="GHEA Grapalat" w:eastAsia="Times New Roman" w:hAnsi="GHEA Grapalat" w:cs="Times New Roman"/>
          <w:strike/>
          <w:sz w:val="20"/>
          <w:szCs w:val="24"/>
          <w:lang w:val="af-ZA"/>
        </w:rPr>
      </w:pPr>
      <w:r w:rsidRPr="008B44AA">
        <w:rPr>
          <w:rFonts w:ascii="GHEA Grapalat" w:eastAsia="Times New Roman" w:hAnsi="GHEA Grapalat" w:cs="Times New Roman"/>
          <w:strike/>
          <w:sz w:val="20"/>
          <w:szCs w:val="24"/>
          <w:lang w:val="af-ZA"/>
        </w:rPr>
        <w:t xml:space="preserve">7. </w:t>
      </w:r>
      <w:r w:rsidRPr="008B44AA">
        <w:rPr>
          <w:rFonts w:ascii="GHEA Grapalat" w:eastAsia="Times New Roman" w:hAnsi="GHEA Grapalat" w:cs="Sylfaen"/>
          <w:strike/>
          <w:sz w:val="20"/>
          <w:szCs w:val="24"/>
        </w:rPr>
        <w:t>Հայտի</w:t>
      </w:r>
      <w:r w:rsidRPr="008B44AA">
        <w:rPr>
          <w:rFonts w:ascii="GHEA Grapalat" w:eastAsia="Times New Roman" w:hAnsi="GHEA Grapalat" w:cs="Times Armenian"/>
          <w:strike/>
          <w:sz w:val="20"/>
          <w:szCs w:val="24"/>
          <w:lang w:val="af-ZA"/>
        </w:rPr>
        <w:t xml:space="preserve"> </w:t>
      </w:r>
      <w:r w:rsidRPr="008B44AA">
        <w:rPr>
          <w:rFonts w:ascii="GHEA Grapalat" w:eastAsia="Times New Roman" w:hAnsi="GHEA Grapalat" w:cs="Sylfaen"/>
          <w:strike/>
          <w:sz w:val="20"/>
          <w:szCs w:val="24"/>
        </w:rPr>
        <w:t>ապահովումը</w:t>
      </w:r>
      <w:r w:rsidRPr="008B44AA">
        <w:rPr>
          <w:rFonts w:ascii="GHEA Grapalat" w:eastAsia="Times New Roman" w:hAnsi="GHEA Grapalat" w:cs="Times Armenian"/>
          <w:strike/>
          <w:sz w:val="20"/>
          <w:szCs w:val="24"/>
          <w:lang w:val="af-ZA"/>
        </w:rPr>
        <w:tab/>
        <w:t xml:space="preserve"> </w:t>
      </w:r>
    </w:p>
    <w:p w14:paraId="4041AFA6"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8. Հ</w:t>
      </w:r>
      <w:r w:rsidRPr="008B44AA">
        <w:rPr>
          <w:rFonts w:ascii="GHEA Grapalat" w:eastAsia="Times New Roman" w:hAnsi="GHEA Grapalat" w:cs="Sylfaen"/>
          <w:sz w:val="20"/>
          <w:szCs w:val="24"/>
        </w:rPr>
        <w:t>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բացումը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գնահատումը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արդյունքների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ամփոփումը</w:t>
      </w:r>
      <w:r w:rsidRPr="008B44AA">
        <w:rPr>
          <w:rFonts w:ascii="GHEA Grapalat" w:eastAsia="Times New Roman" w:hAnsi="GHEA Grapalat" w:cs="Sylfaen"/>
          <w:sz w:val="20"/>
          <w:szCs w:val="24"/>
          <w:lang w:val="af-ZA"/>
        </w:rPr>
        <w:tab/>
      </w:r>
    </w:p>
    <w:p w14:paraId="32FC582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9. </w:t>
      </w:r>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կնքումը</w:t>
      </w:r>
      <w:r w:rsidRPr="008B44AA">
        <w:rPr>
          <w:rFonts w:ascii="GHEA Grapalat" w:eastAsia="Times New Roman" w:hAnsi="GHEA Grapalat" w:cs="Times Armenian"/>
          <w:sz w:val="20"/>
          <w:szCs w:val="24"/>
          <w:lang w:val="af-ZA"/>
        </w:rPr>
        <w:tab/>
      </w:r>
    </w:p>
    <w:p w14:paraId="15CEE31B"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10. Որակավորման և </w:t>
      </w:r>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ապահովումները</w:t>
      </w:r>
      <w:r w:rsidRPr="008B44AA">
        <w:rPr>
          <w:rFonts w:ascii="GHEA Grapalat" w:eastAsia="Times New Roman" w:hAnsi="GHEA Grapalat" w:cs="Times Armenian"/>
          <w:sz w:val="20"/>
          <w:szCs w:val="24"/>
          <w:lang w:val="af-ZA"/>
        </w:rPr>
        <w:tab/>
        <w:t xml:space="preserve"> </w:t>
      </w:r>
    </w:p>
    <w:p w14:paraId="3CEB3DDA"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11.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չկայացած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հայտարարելը</w:t>
      </w:r>
      <w:r w:rsidRPr="008B44AA">
        <w:rPr>
          <w:rFonts w:ascii="GHEA Grapalat" w:eastAsia="Times New Roman" w:hAnsi="GHEA Grapalat" w:cs="Times Armenian"/>
          <w:sz w:val="20"/>
          <w:szCs w:val="24"/>
          <w:lang w:val="af-ZA"/>
        </w:rPr>
        <w:tab/>
        <w:t xml:space="preserve"> </w:t>
      </w:r>
    </w:p>
    <w:p w14:paraId="27B0B32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12. </w:t>
      </w:r>
      <w:r w:rsidRPr="008B44AA">
        <w:rPr>
          <w:rFonts w:ascii="GHEA Grapalat" w:eastAsia="Times New Roman" w:hAnsi="GHEA Grapalat" w:cs="Sylfaen"/>
          <w:sz w:val="20"/>
          <w:szCs w:val="24"/>
        </w:rPr>
        <w:t>Գնման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կապված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ործողությունները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կամ</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ընդունված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որոշումները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բողոքարկելու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մասնակցի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իրավունքը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r w:rsidRPr="008B44AA">
        <w:rPr>
          <w:rFonts w:ascii="GHEA Grapalat" w:eastAsia="Times New Roman" w:hAnsi="GHEA Grapalat" w:cs="Times Armenian"/>
          <w:sz w:val="20"/>
          <w:szCs w:val="24"/>
          <w:lang w:val="af-ZA"/>
        </w:rPr>
        <w:tab/>
      </w:r>
    </w:p>
    <w:p w14:paraId="40D4D82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4074F7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247F790" w14:textId="0DAA6A91"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Sylfaen"/>
          <w:b/>
          <w:sz w:val="20"/>
          <w:szCs w:val="24"/>
        </w:rPr>
        <w:t>ՄԱՍ</w:t>
      </w:r>
      <w:r w:rsidRPr="008B44AA">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D31775">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ՀԱՅՏԸ</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ՊԱՏՐԱՍՏԵԼՈՒ</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ՀՐԱՀԱՆԳ</w:t>
      </w:r>
    </w:p>
    <w:p w14:paraId="7DF138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2A0374FA"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1.</w:t>
      </w:r>
      <w:r w:rsidRPr="008B44AA">
        <w:rPr>
          <w:rFonts w:ascii="GHEA Grapalat" w:eastAsia="Times New Roman" w:hAnsi="GHEA Grapalat" w:cs="Times New Roman"/>
          <w:sz w:val="20"/>
          <w:szCs w:val="24"/>
          <w:lang w:val="af-ZA"/>
        </w:rPr>
        <w:tab/>
      </w:r>
      <w:r w:rsidRPr="008B44AA">
        <w:rPr>
          <w:rFonts w:ascii="GHEA Grapalat" w:eastAsia="Times New Roman" w:hAnsi="GHEA Grapalat" w:cs="Sylfaen"/>
          <w:sz w:val="20"/>
          <w:szCs w:val="24"/>
        </w:rPr>
        <w:t>Ընդհանուր</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դրույթներ</w:t>
      </w:r>
      <w:r w:rsidRPr="008B44AA">
        <w:rPr>
          <w:rFonts w:ascii="GHEA Grapalat" w:eastAsia="Times New Roman" w:hAnsi="GHEA Grapalat" w:cs="Times Armenian"/>
          <w:sz w:val="20"/>
          <w:szCs w:val="24"/>
          <w:lang w:val="af-ZA"/>
        </w:rPr>
        <w:tab/>
      </w:r>
    </w:p>
    <w:p w14:paraId="61AB61C7"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2.</w:t>
      </w:r>
      <w:r w:rsidRPr="008B44AA">
        <w:rPr>
          <w:rFonts w:ascii="GHEA Grapalat" w:eastAsia="Times New Roman" w:hAnsi="GHEA Grapalat" w:cs="Times New Roman"/>
          <w:sz w:val="20"/>
          <w:szCs w:val="24"/>
          <w:lang w:val="af-ZA"/>
        </w:rPr>
        <w:tab/>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հայտը</w:t>
      </w:r>
      <w:r w:rsidRPr="008B44AA">
        <w:rPr>
          <w:rFonts w:ascii="GHEA Grapalat" w:eastAsia="Times New Roman" w:hAnsi="GHEA Grapalat" w:cs="Times Armenian"/>
          <w:sz w:val="20"/>
          <w:szCs w:val="24"/>
          <w:lang w:val="af-ZA"/>
        </w:rPr>
        <w:tab/>
      </w:r>
    </w:p>
    <w:p w14:paraId="06D2E9A9"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r w:rsidRPr="008B44AA">
        <w:rPr>
          <w:rFonts w:ascii="GHEA Grapalat" w:eastAsia="Times New Roman" w:hAnsi="GHEA Grapalat" w:cs="Times New Roman"/>
          <w:sz w:val="20"/>
          <w:szCs w:val="24"/>
          <w:lang w:val="af-ZA"/>
        </w:rPr>
        <w:t>3.</w:t>
      </w:r>
      <w:r w:rsidRPr="008B44AA">
        <w:rPr>
          <w:rFonts w:ascii="GHEA Grapalat" w:eastAsia="Times New Roman" w:hAnsi="GHEA Grapalat" w:cs="Times New Roman"/>
          <w:sz w:val="20"/>
          <w:szCs w:val="24"/>
          <w:lang w:val="af-ZA"/>
        </w:rPr>
        <w:tab/>
      </w:r>
      <w:r w:rsidRPr="008B44AA">
        <w:rPr>
          <w:rFonts w:ascii="GHEA Grapalat" w:eastAsia="Times New Roman" w:hAnsi="GHEA Grapalat" w:cs="Sylfaen"/>
          <w:sz w:val="20"/>
          <w:szCs w:val="24"/>
        </w:rPr>
        <w:t>Հավելվածներ</w:t>
      </w:r>
      <w:r w:rsidRPr="008B44AA">
        <w:rPr>
          <w:rFonts w:ascii="GHEA Grapalat" w:eastAsia="Times New Roman" w:hAnsi="GHEA Grapalat" w:cs="Times Armenian"/>
          <w:sz w:val="20"/>
          <w:szCs w:val="24"/>
          <w:lang w:val="af-ZA"/>
        </w:rPr>
        <w:t xml:space="preserve"> 1-6</w:t>
      </w:r>
      <w:r w:rsidRPr="008B44AA">
        <w:rPr>
          <w:rFonts w:ascii="GHEA Grapalat" w:eastAsia="Times New Roman" w:hAnsi="GHEA Grapalat" w:cs="Times Armenian"/>
          <w:sz w:val="20"/>
          <w:szCs w:val="24"/>
          <w:lang w:val="af-ZA"/>
        </w:rPr>
        <w:tab/>
      </w:r>
    </w:p>
    <w:p w14:paraId="645AAE1E"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F9C85A9" w14:textId="3E2ECC64"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2C05B65" w14:textId="554864D8" w:rsidR="008B44AA" w:rsidRPr="008B44AA" w:rsidRDefault="008B44AA" w:rsidP="008B44AA">
      <w:pPr>
        <w:spacing w:after="0" w:line="240" w:lineRule="auto"/>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Սույն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հրավերը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տրամադրվում</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լրումն</w:t>
      </w:r>
      <w:r w:rsidRPr="008B44AA">
        <w:rPr>
          <w:rFonts w:ascii="GHEA Grapalat" w:eastAsia="Times New Roman" w:hAnsi="GHEA Grapalat" w:cs="Times New Roman"/>
          <w:sz w:val="20"/>
          <w:szCs w:val="24"/>
          <w:lang w:val="af-ZA"/>
        </w:rPr>
        <w:t xml:space="preserve"> </w:t>
      </w:r>
      <w:r w:rsidR="00BF0C06">
        <w:rPr>
          <w:rFonts w:ascii="GHEA Grapalat" w:eastAsia="Times New Roman" w:hAnsi="GHEA Grapalat" w:cs="Sylfaen"/>
          <w:sz w:val="20"/>
          <w:szCs w:val="24"/>
        </w:rPr>
        <w:t>ՀՊՏՀ</w:t>
      </w:r>
      <w:r w:rsidR="00BF0C06" w:rsidRPr="00BF0C06">
        <w:rPr>
          <w:rFonts w:ascii="GHEA Grapalat" w:eastAsia="Times New Roman" w:hAnsi="GHEA Grapalat" w:cs="Sylfaen"/>
          <w:sz w:val="20"/>
          <w:szCs w:val="24"/>
          <w:lang w:val="af-ZA"/>
        </w:rPr>
        <w:t>-</w:t>
      </w:r>
      <w:r w:rsidR="00BF0C06">
        <w:rPr>
          <w:rFonts w:ascii="GHEA Grapalat" w:eastAsia="Times New Roman" w:hAnsi="GHEA Grapalat" w:cs="Sylfaen"/>
          <w:sz w:val="20"/>
          <w:szCs w:val="24"/>
        </w:rPr>
        <w:t>ԳՀԱՊՁԲ</w:t>
      </w:r>
      <w:r w:rsidR="00BF0C06" w:rsidRPr="00BF0C06">
        <w:rPr>
          <w:rFonts w:ascii="GHEA Grapalat" w:eastAsia="Times New Roman" w:hAnsi="GHEA Grapalat" w:cs="Sylfaen"/>
          <w:sz w:val="20"/>
          <w:szCs w:val="24"/>
          <w:lang w:val="af-ZA"/>
        </w:rPr>
        <w:t>-26/</w:t>
      </w:r>
      <w:r w:rsidR="00BF0C06">
        <w:rPr>
          <w:rFonts w:ascii="GHEA Grapalat" w:eastAsia="Times New Roman" w:hAnsi="GHEA Grapalat" w:cs="Sylfaen"/>
          <w:sz w:val="20"/>
          <w:szCs w:val="24"/>
        </w:rPr>
        <w:t>ՏԱ</w:t>
      </w:r>
      <w:r w:rsidR="00BF0C06" w:rsidRPr="00BF0C06">
        <w:rPr>
          <w:rFonts w:ascii="GHEA Grapalat" w:eastAsia="Times New Roman" w:hAnsi="GHEA Grapalat" w:cs="Sylfaen"/>
          <w:sz w:val="20"/>
          <w:szCs w:val="24"/>
          <w:lang w:val="af-ZA"/>
        </w:rPr>
        <w:t>-1/1</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ծածկա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րով</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անցկացվող</w:t>
      </w:r>
      <w:r w:rsidRPr="008B44AA">
        <w:rPr>
          <w:rFonts w:ascii="GHEA Grapalat" w:eastAsia="Times New Roman" w:hAnsi="GHEA Grapalat" w:cs="Times Armenian"/>
          <w:sz w:val="20"/>
          <w:szCs w:val="24"/>
          <w:lang w:val="af-ZA"/>
        </w:rPr>
        <w:t xml:space="preserve"> </w:t>
      </w:r>
      <w:r>
        <w:rPr>
          <w:rFonts w:ascii="GHEA Grapalat" w:eastAsia="Times New Roman" w:hAnsi="GHEA Grapalat" w:cs="Sylfaen"/>
          <w:sz w:val="20"/>
          <w:szCs w:val="24"/>
        </w:rPr>
        <w:t>գնանշման</w:t>
      </w:r>
      <w:r w:rsidRPr="008B44AA">
        <w:rPr>
          <w:rFonts w:ascii="GHEA Grapalat" w:eastAsia="Times New Roman" w:hAnsi="GHEA Grapalat" w:cs="Sylfaen"/>
          <w:sz w:val="20"/>
          <w:szCs w:val="24"/>
          <w:lang w:val="af-ZA"/>
        </w:rPr>
        <w:t xml:space="preserve"> </w:t>
      </w:r>
      <w:r>
        <w:rPr>
          <w:rFonts w:ascii="GHEA Grapalat" w:eastAsia="Times New Roman" w:hAnsi="GHEA Grapalat" w:cs="Sylfaen"/>
          <w:sz w:val="20"/>
          <w:szCs w:val="24"/>
        </w:rPr>
        <w:t>հարցման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r w:rsidRPr="008B44AA">
        <w:rPr>
          <w:rFonts w:ascii="GHEA Grapalat" w:eastAsia="Times New Roman" w:hAnsi="GHEA Grapalat" w:cs="Sylfaen"/>
          <w:sz w:val="20"/>
          <w:szCs w:val="24"/>
        </w:rPr>
        <w:t>այսուհետև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հայտարարության</w:t>
      </w:r>
      <w:r w:rsidRPr="008B44AA">
        <w:rPr>
          <w:rFonts w:ascii="GHEA Grapalat" w:eastAsia="Times New Roman" w:hAnsi="GHEA Grapalat" w:cs="Times Armenian"/>
          <w:sz w:val="20"/>
          <w:szCs w:val="24"/>
          <w:lang w:val="af-ZA"/>
        </w:rPr>
        <w:t>։</w:t>
      </w:r>
    </w:p>
    <w:p w14:paraId="287EF19B" w14:textId="4282E1CA"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Sylfaen"/>
          <w:sz w:val="20"/>
          <w:szCs w:val="24"/>
        </w:rPr>
        <w:t>Սույն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հրավերը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կազմվել</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օրենսդրության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այդ</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թվում</w:t>
      </w:r>
      <w:r w:rsidRPr="008B44AA">
        <w:rPr>
          <w:rFonts w:ascii="GHEA Grapalat" w:eastAsia="Times New Roman" w:hAnsi="GHEA Grapalat" w:cs="Times Armenian"/>
          <w:sz w:val="20"/>
          <w:szCs w:val="24"/>
          <w:lang w:val="af-ZA"/>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Գնումների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մասին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օրենքի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այսուհետ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Օրենք</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կառավարության</w:t>
      </w:r>
      <w:r w:rsidRPr="008B44AA">
        <w:rPr>
          <w:rFonts w:ascii="GHEA Grapalat" w:eastAsia="Times New Roman" w:hAnsi="GHEA Grapalat" w:cs="Times Armenian"/>
          <w:sz w:val="20"/>
          <w:szCs w:val="24"/>
          <w:lang w:val="af-ZA"/>
        </w:rPr>
        <w:t xml:space="preserve"> 2017</w:t>
      </w:r>
      <w:r w:rsidRPr="008B44AA">
        <w:rPr>
          <w:rFonts w:ascii="GHEA Grapalat" w:eastAsia="Times New Roman" w:hAnsi="GHEA Grapalat" w:cs="Sylfaen"/>
          <w:sz w:val="20"/>
          <w:szCs w:val="24"/>
        </w:rPr>
        <w:t>թ</w:t>
      </w:r>
      <w:r w:rsidRPr="008B44AA">
        <w:rPr>
          <w:rFonts w:ascii="GHEA Grapalat" w:eastAsia="Times New Roman" w:hAnsi="GHEA Grapalat" w:cs="Times Armenian"/>
          <w:sz w:val="20"/>
          <w:szCs w:val="24"/>
          <w:lang w:val="af-ZA"/>
        </w:rPr>
        <w:t>. մայիսի 4-ի N 526-</w:t>
      </w:r>
      <w:r w:rsidRPr="008B44AA">
        <w:rPr>
          <w:rFonts w:ascii="GHEA Grapalat" w:eastAsia="Times New Roman" w:hAnsi="GHEA Grapalat" w:cs="Sylfaen"/>
          <w:sz w:val="20"/>
          <w:szCs w:val="24"/>
        </w:rPr>
        <w:t>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որոշմամբ</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հաստատված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Գնումների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կազմակերպման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այսուհետ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այլ</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իրավական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ակտերի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պահանջներին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համապատասխան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նպատակ</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ունի</w:t>
      </w:r>
      <w:r w:rsidRPr="008B44AA">
        <w:rPr>
          <w:rFonts w:ascii="GHEA Grapalat" w:eastAsia="Times New Roman" w:hAnsi="GHEA Grapalat" w:cs="Times Armenian"/>
          <w:sz w:val="20"/>
          <w:szCs w:val="24"/>
          <w:lang w:val="af-ZA"/>
        </w:rPr>
        <w:t xml:space="preserve"> </w:t>
      </w:r>
      <w:r w:rsidR="00DF1E10" w:rsidRPr="00DF1E10">
        <w:rPr>
          <w:rFonts w:ascii="GHEA Grapalat" w:eastAsia="Times New Roman" w:hAnsi="GHEA Grapalat" w:cs="Times New Roman"/>
          <w:sz w:val="20"/>
          <w:szCs w:val="24"/>
          <w:lang w:val="af-ZA"/>
        </w:rPr>
        <w:t>«Հայաստանի պետական տնտեսագիտական համալսարան» ՊՈԱԿ</w:t>
      </w:r>
      <w:r w:rsidRPr="008B44AA">
        <w:rPr>
          <w:rFonts w:ascii="GHEA Grapalat" w:eastAsia="Times New Roman" w:hAnsi="GHEA Grapalat" w:cs="Times New Roman"/>
          <w:sz w:val="20"/>
          <w:szCs w:val="24"/>
          <w:lang w:val="af-ZA"/>
        </w:rPr>
        <w:t>-</w:t>
      </w:r>
      <w:r w:rsidRPr="008B44AA">
        <w:rPr>
          <w:rFonts w:ascii="GHEA Grapalat" w:eastAsia="Times New Roman" w:hAnsi="GHEA Grapalat" w:cs="Times New Roman"/>
          <w:sz w:val="20"/>
          <w:szCs w:val="24"/>
        </w:rPr>
        <w:t>ի</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Times Armenian"/>
          <w:sz w:val="20"/>
          <w:szCs w:val="24"/>
          <w:lang w:val="af-ZA"/>
        </w:rPr>
        <w:t>(</w:t>
      </w:r>
      <w:r w:rsidRPr="008B44AA">
        <w:rPr>
          <w:rFonts w:ascii="GHEA Grapalat" w:eastAsia="Times New Roman" w:hAnsi="GHEA Grapalat" w:cs="Sylfaen"/>
          <w:sz w:val="20"/>
          <w:szCs w:val="24"/>
        </w:rPr>
        <w:t>այսուհետ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պատվիրատու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կողմից</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հայտարարված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մասնակցելու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մտադրություն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ունեցող</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անձանց</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այսուհետ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մասնակից</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տեղեկացնելու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պայմանների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նման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առարկայի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անցկացման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lang w:val="hy-AM"/>
        </w:rPr>
        <w:t>ընտրված մասնակցին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որոշելու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նրա</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կնքելու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մասին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ինչպես</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նաև</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օժանդակելու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հայտը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պատրաստելիս</w:t>
      </w:r>
      <w:r w:rsidRPr="008B44AA">
        <w:rPr>
          <w:rFonts w:ascii="GHEA Grapalat" w:eastAsia="Times New Roman" w:hAnsi="GHEA Grapalat" w:cs="Times Armenian"/>
          <w:sz w:val="20"/>
          <w:szCs w:val="24"/>
          <w:lang w:val="af-ZA"/>
        </w:rPr>
        <w:t>։</w:t>
      </w:r>
    </w:p>
    <w:p w14:paraId="29079ED4"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Sylfaen"/>
          <w:sz w:val="20"/>
          <w:szCs w:val="24"/>
        </w:rPr>
        <w:t>Հայտեր</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կարող</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ներկայացնել</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բոլոր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անձիք</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անկախ</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նրանց</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օտարերկրյա</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ֆիզիկական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անձ</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կազմակերպություն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քաղաքացիություն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չունեցող</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անձ</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լինելու</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հան</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ամանքից</w:t>
      </w:r>
      <w:r w:rsidRPr="008B44AA">
        <w:rPr>
          <w:rFonts w:ascii="GHEA Grapalat" w:eastAsia="Times New Roman" w:hAnsi="GHEA Grapalat" w:cs="Times Armenian"/>
          <w:sz w:val="20"/>
          <w:szCs w:val="24"/>
          <w:lang w:val="af-ZA"/>
        </w:rPr>
        <w:t>։</w:t>
      </w:r>
    </w:p>
    <w:p w14:paraId="2464FB7E" w14:textId="77777777" w:rsidR="008B44AA" w:rsidRPr="008B44AA" w:rsidRDefault="008B44AA" w:rsidP="008B44AA">
      <w:pPr>
        <w:spacing w:after="0" w:line="240" w:lineRule="auto"/>
        <w:ind w:firstLine="567"/>
        <w:jc w:val="both"/>
        <w:rPr>
          <w:rFonts w:ascii="GHEA Grapalat" w:eastAsia="Times New Roman" w:hAnsi="GHEA Grapalat" w:cs="Times Armenian"/>
          <w:sz w:val="20"/>
          <w:szCs w:val="24"/>
          <w:lang w:val="af-ZA"/>
        </w:rPr>
      </w:pPr>
      <w:r w:rsidRPr="008B44AA">
        <w:rPr>
          <w:rFonts w:ascii="GHEA Grapalat" w:eastAsia="Times New Roman" w:hAnsi="GHEA Grapalat" w:cs="Sylfaen"/>
          <w:sz w:val="20"/>
          <w:szCs w:val="24"/>
        </w:rPr>
        <w:t>Սույն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կապված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հարաբերությունների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նկատմամբ</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կիրառվում</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Հայաստանի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Հանրապետության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իրավունքը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Սույն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հետ</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կապված</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վեճերը</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ենթակա</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քննության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Հայաստանի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Հանրապետության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դատարաններում</w:t>
      </w:r>
      <w:r w:rsidRPr="008B44AA">
        <w:rPr>
          <w:rFonts w:ascii="GHEA Grapalat" w:eastAsia="Times New Roman" w:hAnsi="GHEA Grapalat" w:cs="Times Armenian"/>
          <w:sz w:val="20"/>
          <w:szCs w:val="24"/>
          <w:lang w:val="af-ZA"/>
        </w:rPr>
        <w:t xml:space="preserve">։ </w:t>
      </w:r>
    </w:p>
    <w:p w14:paraId="5110C765" w14:textId="1428D536"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DF1E10" w:rsidRPr="00DF1E10">
        <w:rPr>
          <w:rFonts w:ascii="GHEA Grapalat" w:eastAsia="Times New Roman" w:hAnsi="GHEA Grapalat" w:cs="Times New Roman"/>
          <w:sz w:val="20"/>
          <w:szCs w:val="20"/>
          <w:lang w:val="af-ZA"/>
        </w:rPr>
        <w:t>«</w:t>
      </w:r>
      <w:r w:rsidR="00DF1E10" w:rsidRPr="0092454A">
        <w:rPr>
          <w:rStyle w:val="Heading2Char"/>
          <w:rFonts w:eastAsiaTheme="minorHAnsi"/>
          <w:lang w:val="af-ZA"/>
        </w:rPr>
        <w:t>gnumner.asue@mail.ru</w:t>
      </w:r>
      <w:r w:rsidR="00DF1E10" w:rsidRPr="00DF1E10">
        <w:rPr>
          <w:rFonts w:ascii="GHEA Grapalat" w:eastAsia="Times New Roman" w:hAnsi="GHEA Grapalat" w:cs="Times New Roman"/>
          <w:sz w:val="20"/>
          <w:szCs w:val="20"/>
          <w:lang w:val="af-ZA"/>
        </w:rPr>
        <w:t xml:space="preserve"> »</w:t>
      </w:r>
    </w:p>
    <w:p w14:paraId="0BBE577E" w14:textId="6D33469E" w:rsidR="008B44AA" w:rsidRPr="008B44AA" w:rsidRDefault="008B44AA" w:rsidP="008B44AA">
      <w:pPr>
        <w:spacing w:after="0" w:line="240" w:lineRule="auto"/>
        <w:jc w:val="center"/>
        <w:rPr>
          <w:rFonts w:ascii="GHEA Grapalat" w:eastAsia="Times New Roman" w:hAnsi="GHEA Grapalat" w:cs="Times New Roman"/>
          <w:sz w:val="24"/>
          <w:lang w:val="af-ZA"/>
        </w:rPr>
      </w:pPr>
      <w:r w:rsidRPr="008B44AA">
        <w:rPr>
          <w:rFonts w:ascii="GHEA Grapalat" w:eastAsia="Times New Roman" w:hAnsi="GHEA Grapalat" w:cs="Times New Roman"/>
          <w:sz w:val="16"/>
          <w:szCs w:val="16"/>
          <w:lang w:val="af-ZA"/>
        </w:rPr>
        <w:br w:type="page"/>
      </w:r>
      <w:r w:rsidRPr="008B44AA">
        <w:rPr>
          <w:rFonts w:ascii="GHEA Grapalat" w:eastAsia="Times New Roman" w:hAnsi="GHEA Grapalat" w:cs="Sylfaen"/>
          <w:sz w:val="24"/>
        </w:rPr>
        <w:lastRenderedPageBreak/>
        <w:t>ՄԱՍ</w:t>
      </w:r>
      <w:r w:rsidRPr="008B44AA">
        <w:rPr>
          <w:rFonts w:ascii="GHEA Grapalat" w:eastAsia="Times New Roman" w:hAnsi="GHEA Grapalat" w:cs="Times Armenian"/>
          <w:sz w:val="24"/>
          <w:lang w:val="af-ZA"/>
        </w:rPr>
        <w:t xml:space="preserve"> I</w:t>
      </w:r>
    </w:p>
    <w:p w14:paraId="5018395E" w14:textId="5EA5EB17" w:rsidR="008B44AA" w:rsidRPr="008B44AA" w:rsidRDefault="008B44AA" w:rsidP="008B44AA">
      <w:pPr>
        <w:numPr>
          <w:ilvl w:val="0"/>
          <w:numId w:val="3"/>
        </w:numPr>
        <w:spacing w:after="0" w:line="240" w:lineRule="auto"/>
        <w:jc w:val="center"/>
        <w:rPr>
          <w:rFonts w:ascii="GHEA Grapalat" w:eastAsia="Times New Roman" w:hAnsi="GHEA Grapalat" w:cs="Sylfaen"/>
          <w:b/>
          <w:sz w:val="20"/>
          <w:szCs w:val="24"/>
        </w:rPr>
      </w:pPr>
      <w:r w:rsidRPr="008B44AA">
        <w:rPr>
          <w:rFonts w:ascii="GHEA Grapalat" w:eastAsia="Times New Roman" w:hAnsi="GHEA Grapalat" w:cs="Sylfaen"/>
          <w:b/>
          <w:sz w:val="20"/>
          <w:szCs w:val="24"/>
        </w:rPr>
        <w:t>ԳՆՄԱՆ ԱՌԱՐԿԱՅԻ ԲՆՈՒԹԱԳԻՐԸ</w:t>
      </w:r>
    </w:p>
    <w:p w14:paraId="4C5D9C72" w14:textId="77777777" w:rsidR="008B44AA" w:rsidRPr="008B44AA" w:rsidRDefault="008B44AA" w:rsidP="008B44AA">
      <w:pPr>
        <w:spacing w:after="0" w:line="240" w:lineRule="auto"/>
        <w:ind w:left="360"/>
        <w:jc w:val="center"/>
        <w:rPr>
          <w:rFonts w:ascii="GHEA Grapalat" w:eastAsia="Times New Roman" w:hAnsi="GHEA Grapalat" w:cs="Sylfaen"/>
          <w:b/>
          <w:sz w:val="20"/>
          <w:szCs w:val="24"/>
        </w:rPr>
      </w:pPr>
    </w:p>
    <w:p w14:paraId="3E479E53" w14:textId="281E20A3" w:rsidR="008B44AA" w:rsidRDefault="008B44AA" w:rsidP="008B44AA">
      <w:pPr>
        <w:keepNext/>
        <w:spacing w:after="0" w:line="240" w:lineRule="auto"/>
        <w:ind w:firstLine="567"/>
        <w:jc w:val="both"/>
        <w:outlineLvl w:val="2"/>
        <w:rPr>
          <w:rFonts w:ascii="GHEA Grapalat" w:eastAsia="Times New Roman" w:hAnsi="GHEA Grapalat" w:cs="Times Armenian"/>
          <w:color w:val="FF0000"/>
          <w:sz w:val="20"/>
          <w:szCs w:val="20"/>
          <w:lang w:val="af-ZA"/>
        </w:rPr>
      </w:pPr>
      <w:r w:rsidRPr="008B44AA">
        <w:rPr>
          <w:rFonts w:ascii="GHEA Grapalat" w:eastAsia="Times New Roman" w:hAnsi="GHEA Grapalat" w:cs="Sylfaen"/>
          <w:sz w:val="20"/>
          <w:szCs w:val="20"/>
          <w:lang w:val="en-AU"/>
        </w:rPr>
        <w:t>1.1 Գնման</w:t>
      </w:r>
      <w:r w:rsidRPr="008B44AA">
        <w:rPr>
          <w:rFonts w:ascii="GHEA Grapalat" w:eastAsia="Times New Roman" w:hAnsi="GHEA Grapalat" w:cs="Sylfaen"/>
          <w:sz w:val="20"/>
          <w:szCs w:val="20"/>
          <w:lang w:val="af-ZA"/>
        </w:rPr>
        <w:t xml:space="preserve"> </w:t>
      </w:r>
      <w:r w:rsidRPr="0083113D">
        <w:rPr>
          <w:rFonts w:ascii="GHEA Grapalat" w:eastAsia="Times New Roman" w:hAnsi="GHEA Grapalat" w:cs="Times New Roman"/>
          <w:sz w:val="20"/>
          <w:szCs w:val="20"/>
          <w:lang w:val="en-AU"/>
        </w:rPr>
        <w:t xml:space="preserve">առարկա է հանդիսանում </w:t>
      </w:r>
      <w:r w:rsidR="00DF1E10" w:rsidRPr="0083113D">
        <w:rPr>
          <w:rFonts w:ascii="GHEA Grapalat" w:eastAsia="Times New Roman" w:hAnsi="GHEA Grapalat" w:cs="Times New Roman"/>
          <w:sz w:val="20"/>
          <w:szCs w:val="20"/>
          <w:lang w:val="en-AU"/>
        </w:rPr>
        <w:t>«Հայաստանի պետական տնտեսագիտական համալսարան» ՊՈԱԿ</w:t>
      </w:r>
      <w:r w:rsidRPr="0083113D">
        <w:rPr>
          <w:rFonts w:ascii="GHEA Grapalat" w:eastAsia="Times New Roman" w:hAnsi="GHEA Grapalat" w:cs="Times New Roman"/>
          <w:sz w:val="20"/>
          <w:szCs w:val="20"/>
          <w:lang w:val="en-AU"/>
        </w:rPr>
        <w:t xml:space="preserve"> կարիքների համար`</w:t>
      </w:r>
      <w:r w:rsidR="00D31775" w:rsidRPr="0083113D">
        <w:rPr>
          <w:rFonts w:ascii="GHEA Grapalat" w:eastAsia="Times New Roman" w:hAnsi="GHEA Grapalat" w:cs="Times New Roman"/>
          <w:sz w:val="20"/>
          <w:szCs w:val="20"/>
          <w:lang w:val="en-AU"/>
        </w:rPr>
        <w:t xml:space="preserve"> </w:t>
      </w:r>
      <w:r w:rsidR="00101F15">
        <w:rPr>
          <w:rFonts w:ascii="GHEA Grapalat" w:eastAsia="Times New Roman" w:hAnsi="GHEA Grapalat" w:cs="Times New Roman"/>
          <w:sz w:val="20"/>
          <w:szCs w:val="20"/>
          <w:lang w:val="en-AU"/>
        </w:rPr>
        <w:t>Տնտեսական ապրանքներ</w:t>
      </w:r>
      <w:r w:rsidR="0030346C">
        <w:rPr>
          <w:rFonts w:ascii="GHEA Grapalat" w:eastAsia="Times New Roman" w:hAnsi="GHEA Grapalat" w:cs="Times New Roman"/>
          <w:sz w:val="20"/>
          <w:szCs w:val="20"/>
          <w:lang w:val="en-AU"/>
        </w:rPr>
        <w:t xml:space="preserve">ի </w:t>
      </w:r>
      <w:r w:rsidRPr="008B44AA">
        <w:rPr>
          <w:rFonts w:ascii="GHEA Grapalat" w:eastAsia="Times New Roman" w:hAnsi="GHEA Grapalat" w:cs="Times New Roman"/>
          <w:sz w:val="20"/>
          <w:szCs w:val="20"/>
          <w:lang w:val="en-AU"/>
        </w:rPr>
        <w:t>ձեռքբերումը (այսուհետ` նաև ապրանք)</w:t>
      </w:r>
      <w:r w:rsidRPr="0083113D">
        <w:rPr>
          <w:rFonts w:ascii="GHEA Grapalat" w:eastAsia="Times New Roman" w:hAnsi="GHEA Grapalat" w:cs="Times New Roman"/>
          <w:sz w:val="20"/>
          <w:szCs w:val="20"/>
          <w:lang w:val="en-AU"/>
        </w:rPr>
        <w:t xml:space="preserve">, </w:t>
      </w:r>
      <w:r w:rsidRPr="008B44AA">
        <w:rPr>
          <w:rFonts w:ascii="GHEA Grapalat" w:eastAsia="Times New Roman" w:hAnsi="GHEA Grapalat" w:cs="Times New Roman"/>
          <w:sz w:val="20"/>
          <w:szCs w:val="20"/>
          <w:lang w:val="en-AU"/>
        </w:rPr>
        <w:t>որոնք</w:t>
      </w:r>
      <w:r w:rsidRPr="0083113D">
        <w:rPr>
          <w:rFonts w:ascii="GHEA Grapalat" w:eastAsia="Times New Roman" w:hAnsi="GHEA Grapalat" w:cs="Times New Roman"/>
          <w:sz w:val="20"/>
          <w:szCs w:val="20"/>
          <w:lang w:val="en-AU"/>
        </w:rPr>
        <w:t xml:space="preserve"> </w:t>
      </w:r>
      <w:r w:rsidRPr="008B44AA">
        <w:rPr>
          <w:rFonts w:ascii="GHEA Grapalat" w:eastAsia="Times New Roman" w:hAnsi="GHEA Grapalat" w:cs="Times New Roman"/>
          <w:sz w:val="20"/>
          <w:szCs w:val="20"/>
          <w:lang w:val="en-AU"/>
        </w:rPr>
        <w:t>խմբավորված</w:t>
      </w:r>
      <w:r w:rsidRPr="0083113D">
        <w:rPr>
          <w:rFonts w:ascii="GHEA Grapalat" w:eastAsia="Times New Roman" w:hAnsi="GHEA Grapalat" w:cs="Times New Roman"/>
          <w:sz w:val="20"/>
          <w:szCs w:val="20"/>
          <w:lang w:val="en-AU"/>
        </w:rPr>
        <w:t xml:space="preserve"> </w:t>
      </w:r>
      <w:r w:rsidRPr="008B44AA">
        <w:rPr>
          <w:rFonts w:ascii="GHEA Grapalat" w:eastAsia="Times New Roman" w:hAnsi="GHEA Grapalat" w:cs="Times New Roman"/>
          <w:sz w:val="20"/>
          <w:szCs w:val="20"/>
          <w:lang w:val="en-AU"/>
        </w:rPr>
        <w:t>են</w:t>
      </w:r>
      <w:r w:rsidRPr="0083113D">
        <w:rPr>
          <w:rFonts w:ascii="GHEA Grapalat" w:eastAsia="Times New Roman" w:hAnsi="GHEA Grapalat" w:cs="Times New Roman"/>
          <w:sz w:val="20"/>
          <w:szCs w:val="20"/>
          <w:lang w:val="en-AU"/>
        </w:rPr>
        <w:t xml:space="preserve"> «</w:t>
      </w:r>
      <w:r w:rsidR="002718B1">
        <w:rPr>
          <w:rFonts w:ascii="GHEA Grapalat" w:eastAsia="Times New Roman" w:hAnsi="GHEA Grapalat" w:cs="Times New Roman"/>
          <w:sz w:val="20"/>
          <w:szCs w:val="20"/>
          <w:lang w:val="hy-AM"/>
        </w:rPr>
        <w:t>6</w:t>
      </w:r>
      <w:r w:rsidR="00A12030">
        <w:rPr>
          <w:rFonts w:ascii="GHEA Grapalat" w:eastAsia="Times New Roman" w:hAnsi="GHEA Grapalat" w:cs="Times New Roman"/>
          <w:sz w:val="20"/>
          <w:szCs w:val="20"/>
          <w:lang w:val="hy-AM"/>
        </w:rPr>
        <w:t>2</w:t>
      </w:r>
      <w:r w:rsidRPr="0083113D">
        <w:rPr>
          <w:rFonts w:ascii="GHEA Grapalat" w:eastAsia="Times New Roman" w:hAnsi="GHEA Grapalat" w:cs="Times New Roman"/>
          <w:sz w:val="20"/>
          <w:szCs w:val="20"/>
          <w:lang w:val="en-AU"/>
        </w:rPr>
        <w:t>» չափաբաժին</w:t>
      </w:r>
      <w:r w:rsidR="00AA0B80" w:rsidRPr="0083113D">
        <w:rPr>
          <w:rFonts w:ascii="GHEA Grapalat" w:eastAsia="Times New Roman" w:hAnsi="GHEA Grapalat" w:cs="Times New Roman"/>
          <w:sz w:val="20"/>
          <w:szCs w:val="20"/>
          <w:lang w:val="en-AU"/>
        </w:rPr>
        <w:t>ն</w:t>
      </w:r>
      <w:r w:rsidRPr="0083113D">
        <w:rPr>
          <w:rFonts w:ascii="GHEA Grapalat" w:eastAsia="Times New Roman" w:hAnsi="GHEA Grapalat" w:cs="Times New Roman"/>
          <w:sz w:val="20"/>
          <w:szCs w:val="20"/>
          <w:lang w:val="en-AU"/>
        </w:rPr>
        <w:t>երում`</w:t>
      </w:r>
    </w:p>
    <w:p w14:paraId="48E35547" w14:textId="77777777" w:rsidR="00DF1E10" w:rsidRPr="008B44AA" w:rsidRDefault="00DF1E10" w:rsidP="008B44AA">
      <w:pPr>
        <w:keepNext/>
        <w:spacing w:after="0" w:line="240" w:lineRule="auto"/>
        <w:ind w:firstLine="567"/>
        <w:jc w:val="both"/>
        <w:outlineLvl w:val="2"/>
        <w:rPr>
          <w:rFonts w:ascii="GHEA Grapalat" w:eastAsia="Times New Roman" w:hAnsi="GHEA Grapalat" w:cs="Times New Roman"/>
          <w:color w:val="FF0000"/>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B44AA" w:rsidRPr="00A12030" w14:paraId="08A9E430" w14:textId="77777777" w:rsidTr="00A12030">
        <w:trPr>
          <w:trHeight w:val="480"/>
        </w:trPr>
        <w:tc>
          <w:tcPr>
            <w:tcW w:w="3119" w:type="dxa"/>
            <w:gridSpan w:val="2"/>
            <w:vAlign w:val="center"/>
          </w:tcPr>
          <w:p w14:paraId="5C91B8FB" w14:textId="305FB541" w:rsidR="008B44AA" w:rsidRPr="00A12030" w:rsidRDefault="008B44AA" w:rsidP="00A12030">
            <w:pPr>
              <w:spacing w:after="0" w:line="240" w:lineRule="auto"/>
              <w:jc w:val="center"/>
              <w:rPr>
                <w:rFonts w:ascii="GHEA Grapalat" w:eastAsia="Times New Roman" w:hAnsi="GHEA Grapalat" w:cs="Times New Roman"/>
                <w:b/>
                <w:bCs/>
                <w:i/>
                <w:iCs/>
                <w:sz w:val="16"/>
                <w:szCs w:val="16"/>
                <w:lang w:val="af-ZA"/>
              </w:rPr>
            </w:pPr>
            <w:r w:rsidRPr="00A12030">
              <w:rPr>
                <w:rFonts w:ascii="GHEA Grapalat" w:eastAsia="Times New Roman" w:hAnsi="GHEA Grapalat" w:cs="Times New Roman"/>
                <w:b/>
                <w:bCs/>
                <w:i/>
                <w:iCs/>
                <w:sz w:val="16"/>
                <w:szCs w:val="16"/>
                <w:lang w:val="af-ZA"/>
              </w:rPr>
              <w:t>Չափաբաժինների</w:t>
            </w:r>
          </w:p>
        </w:tc>
        <w:tc>
          <w:tcPr>
            <w:tcW w:w="7231" w:type="dxa"/>
            <w:vMerge w:val="restart"/>
            <w:vAlign w:val="center"/>
          </w:tcPr>
          <w:p w14:paraId="5D72656D" w14:textId="77777777" w:rsidR="008B44AA" w:rsidRPr="00A12030" w:rsidRDefault="008B44AA" w:rsidP="00A12030">
            <w:pPr>
              <w:spacing w:after="0" w:line="240" w:lineRule="auto"/>
              <w:jc w:val="center"/>
              <w:rPr>
                <w:rFonts w:ascii="GHEA Grapalat" w:eastAsia="Times New Roman" w:hAnsi="GHEA Grapalat" w:cs="Times New Roman"/>
                <w:b/>
                <w:bCs/>
                <w:i/>
                <w:iCs/>
                <w:sz w:val="16"/>
                <w:szCs w:val="16"/>
                <w:lang w:val="af-ZA"/>
              </w:rPr>
            </w:pPr>
            <w:r w:rsidRPr="00A12030">
              <w:rPr>
                <w:rFonts w:ascii="GHEA Grapalat" w:eastAsia="Times New Roman" w:hAnsi="GHEA Grapalat" w:cs="Times New Roman"/>
                <w:b/>
                <w:bCs/>
                <w:i/>
                <w:iCs/>
                <w:sz w:val="16"/>
                <w:szCs w:val="16"/>
                <w:lang w:val="af-ZA"/>
              </w:rPr>
              <w:t>Չափաբաժնի անվանումը</w:t>
            </w:r>
          </w:p>
        </w:tc>
      </w:tr>
      <w:tr w:rsidR="008B44AA" w:rsidRPr="00A12030" w14:paraId="1DBE8A75" w14:textId="77777777" w:rsidTr="00A12030">
        <w:trPr>
          <w:trHeight w:val="292"/>
        </w:trPr>
        <w:tc>
          <w:tcPr>
            <w:tcW w:w="1701" w:type="dxa"/>
            <w:vAlign w:val="center"/>
          </w:tcPr>
          <w:p w14:paraId="78A3B3E4" w14:textId="77777777" w:rsidR="008B44AA" w:rsidRPr="00A12030" w:rsidRDefault="008B44AA" w:rsidP="00A12030">
            <w:pPr>
              <w:spacing w:after="0" w:line="240" w:lineRule="auto"/>
              <w:rPr>
                <w:rFonts w:ascii="GHEA Grapalat" w:eastAsia="Times New Roman" w:hAnsi="GHEA Grapalat" w:cs="Times New Roman"/>
                <w:b/>
                <w:bCs/>
                <w:i/>
                <w:iCs/>
                <w:sz w:val="16"/>
                <w:szCs w:val="16"/>
                <w:lang w:val="af-ZA"/>
              </w:rPr>
            </w:pPr>
            <w:r w:rsidRPr="00A12030">
              <w:rPr>
                <w:rFonts w:ascii="GHEA Grapalat" w:eastAsia="Times New Roman" w:hAnsi="GHEA Grapalat" w:cs="Times New Roman"/>
                <w:b/>
                <w:bCs/>
                <w:i/>
                <w:iCs/>
                <w:sz w:val="16"/>
                <w:szCs w:val="16"/>
                <w:lang w:val="af-ZA"/>
              </w:rPr>
              <w:t>համարները</w:t>
            </w:r>
          </w:p>
        </w:tc>
        <w:tc>
          <w:tcPr>
            <w:tcW w:w="1418" w:type="dxa"/>
            <w:vAlign w:val="center"/>
          </w:tcPr>
          <w:p w14:paraId="3B392358" w14:textId="77777777" w:rsidR="008B44AA" w:rsidRPr="00A12030" w:rsidRDefault="008B44AA" w:rsidP="00A12030">
            <w:pPr>
              <w:spacing w:after="0" w:line="240" w:lineRule="auto"/>
              <w:jc w:val="center"/>
              <w:rPr>
                <w:rFonts w:ascii="GHEA Grapalat" w:eastAsia="Times New Roman" w:hAnsi="GHEA Grapalat" w:cs="Times New Roman"/>
                <w:b/>
                <w:bCs/>
                <w:i/>
                <w:iCs/>
                <w:sz w:val="16"/>
                <w:szCs w:val="16"/>
                <w:lang w:val="af-ZA"/>
              </w:rPr>
            </w:pPr>
            <w:r w:rsidRPr="00A12030">
              <w:rPr>
                <w:rFonts w:ascii="GHEA Grapalat" w:eastAsia="Times New Roman" w:hAnsi="GHEA Grapalat" w:cs="Times New Roman"/>
                <w:b/>
                <w:bCs/>
                <w:i/>
                <w:iCs/>
                <w:sz w:val="16"/>
                <w:szCs w:val="16"/>
                <w:lang w:val="hy-AM"/>
              </w:rPr>
              <w:t>գնման</w:t>
            </w:r>
            <w:r w:rsidRPr="00A12030">
              <w:rPr>
                <w:rFonts w:ascii="GHEA Grapalat" w:eastAsia="Times New Roman" w:hAnsi="GHEA Grapalat" w:cs="Times New Roman"/>
                <w:b/>
                <w:bCs/>
                <w:i/>
                <w:iCs/>
                <w:sz w:val="16"/>
                <w:szCs w:val="16"/>
              </w:rPr>
              <w:t xml:space="preserve"> </w:t>
            </w:r>
            <w:r w:rsidRPr="00A12030">
              <w:rPr>
                <w:rFonts w:ascii="GHEA Grapalat" w:eastAsia="Times New Roman" w:hAnsi="GHEA Grapalat" w:cs="Times New Roman"/>
                <w:b/>
                <w:bCs/>
                <w:i/>
                <w:iCs/>
                <w:sz w:val="16"/>
                <w:szCs w:val="16"/>
                <w:lang w:val="hy-AM"/>
              </w:rPr>
              <w:t xml:space="preserve"> գինը</w:t>
            </w:r>
          </w:p>
        </w:tc>
        <w:tc>
          <w:tcPr>
            <w:tcW w:w="7231" w:type="dxa"/>
            <w:vMerge/>
            <w:vAlign w:val="center"/>
          </w:tcPr>
          <w:p w14:paraId="1A0DC801" w14:textId="77777777" w:rsidR="008B44AA" w:rsidRPr="00A12030" w:rsidRDefault="008B44AA" w:rsidP="00A12030">
            <w:pPr>
              <w:spacing w:after="0" w:line="240" w:lineRule="auto"/>
              <w:jc w:val="center"/>
              <w:rPr>
                <w:rFonts w:ascii="GHEA Grapalat" w:eastAsia="Times New Roman" w:hAnsi="GHEA Grapalat" w:cs="Times New Roman"/>
                <w:b/>
                <w:bCs/>
                <w:i/>
                <w:iCs/>
                <w:sz w:val="16"/>
                <w:szCs w:val="16"/>
                <w:lang w:val="af-ZA"/>
              </w:rPr>
            </w:pPr>
          </w:p>
        </w:tc>
      </w:tr>
      <w:tr w:rsidR="00101F15" w:rsidRPr="00101F15" w14:paraId="57BA8FBC" w14:textId="77777777" w:rsidTr="007B408A">
        <w:trPr>
          <w:trHeight w:val="288"/>
        </w:trPr>
        <w:tc>
          <w:tcPr>
            <w:tcW w:w="1701" w:type="dxa"/>
            <w:vAlign w:val="center"/>
          </w:tcPr>
          <w:p w14:paraId="31D277E8" w14:textId="55D18023"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724ECB1B" w14:textId="71E4026A" w:rsidR="00101F15" w:rsidRPr="00A12030" w:rsidRDefault="00101F15" w:rsidP="007B408A">
            <w:pPr>
              <w:spacing w:after="0" w:line="240" w:lineRule="auto"/>
              <w:jc w:val="center"/>
              <w:rPr>
                <w:rFonts w:ascii="GHEA Grapalat" w:hAnsi="GHEA Grapalat" w:cs="Calibri"/>
                <w:sz w:val="18"/>
                <w:szCs w:val="18"/>
              </w:rPr>
            </w:pPr>
            <w:r w:rsidRPr="00155CEE">
              <w:rPr>
                <w:rFonts w:ascii="GHEA Grapalat" w:hAnsi="GHEA Grapalat" w:cs="Calibri"/>
                <w:color w:val="000000"/>
                <w:sz w:val="18"/>
                <w:szCs w:val="18"/>
              </w:rPr>
              <w:t>100,000</w:t>
            </w:r>
          </w:p>
        </w:tc>
        <w:tc>
          <w:tcPr>
            <w:tcW w:w="7231" w:type="dxa"/>
            <w:shd w:val="clear" w:color="auto" w:fill="auto"/>
            <w:vAlign w:val="center"/>
          </w:tcPr>
          <w:p w14:paraId="53D2C41E" w14:textId="205E758F"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lang w:val="hy-AM"/>
              </w:rPr>
              <w:t xml:space="preserve">Լվացող, մաքրող </w:t>
            </w:r>
            <w:r w:rsidRPr="001E70BD">
              <w:rPr>
                <w:rFonts w:ascii="GHEA Grapalat" w:hAnsi="GHEA Grapalat" w:cs="Calibri"/>
                <w:sz w:val="18"/>
                <w:szCs w:val="18"/>
                <w:lang w:val="hy-AM"/>
              </w:rPr>
              <w:t>միջոց 0,5կգ</w:t>
            </w:r>
          </w:p>
        </w:tc>
      </w:tr>
      <w:tr w:rsidR="00101F15" w:rsidRPr="00101F15" w14:paraId="0582E6C3" w14:textId="77777777" w:rsidTr="007B408A">
        <w:trPr>
          <w:trHeight w:val="288"/>
        </w:trPr>
        <w:tc>
          <w:tcPr>
            <w:tcW w:w="1701" w:type="dxa"/>
            <w:vAlign w:val="center"/>
          </w:tcPr>
          <w:p w14:paraId="2B28FB29" w14:textId="4B92B25D"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5E3821E5" w14:textId="533D7FDD"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600,000</w:t>
            </w:r>
          </w:p>
        </w:tc>
        <w:tc>
          <w:tcPr>
            <w:tcW w:w="7231" w:type="dxa"/>
            <w:shd w:val="clear" w:color="auto" w:fill="auto"/>
            <w:vAlign w:val="center"/>
          </w:tcPr>
          <w:p w14:paraId="2A792B67" w14:textId="42C99020"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Լամինատ</w:t>
            </w:r>
            <w:r w:rsidRPr="00101F15">
              <w:rPr>
                <w:rFonts w:ascii="GHEA Grapalat" w:hAnsi="GHEA Grapalat" w:cs="Calibri"/>
                <w:sz w:val="18"/>
                <w:szCs w:val="18"/>
                <w:lang w:val="ru-RU"/>
              </w:rPr>
              <w:t xml:space="preserve"> </w:t>
            </w:r>
            <w:r w:rsidRPr="00155CEE">
              <w:rPr>
                <w:rFonts w:ascii="GHEA Grapalat" w:hAnsi="GHEA Grapalat" w:cs="Calibri"/>
                <w:sz w:val="18"/>
                <w:szCs w:val="18"/>
              </w:rPr>
              <w:t>լվանալու</w:t>
            </w:r>
            <w:r w:rsidRPr="00101F15">
              <w:rPr>
                <w:rFonts w:ascii="GHEA Grapalat" w:hAnsi="GHEA Grapalat" w:cs="Calibri"/>
                <w:sz w:val="18"/>
                <w:szCs w:val="18"/>
                <w:lang w:val="ru-RU"/>
              </w:rPr>
              <w:t xml:space="preserve"> </w:t>
            </w:r>
            <w:r w:rsidRPr="00155CEE">
              <w:rPr>
                <w:rFonts w:ascii="GHEA Grapalat" w:hAnsi="GHEA Grapalat" w:cs="Calibri"/>
                <w:sz w:val="18"/>
                <w:szCs w:val="18"/>
              </w:rPr>
              <w:t>հեղուկ</w:t>
            </w:r>
          </w:p>
        </w:tc>
      </w:tr>
      <w:tr w:rsidR="00101F15" w:rsidRPr="00A12030" w14:paraId="2055A734" w14:textId="77777777" w:rsidTr="007B408A">
        <w:trPr>
          <w:trHeight w:val="288"/>
        </w:trPr>
        <w:tc>
          <w:tcPr>
            <w:tcW w:w="1701" w:type="dxa"/>
            <w:vAlign w:val="center"/>
          </w:tcPr>
          <w:p w14:paraId="09DB803D" w14:textId="1941CF9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4D35CE2" w14:textId="795F15BA"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120,000</w:t>
            </w:r>
          </w:p>
        </w:tc>
        <w:tc>
          <w:tcPr>
            <w:tcW w:w="7231" w:type="dxa"/>
            <w:shd w:val="clear" w:color="auto" w:fill="auto"/>
            <w:vAlign w:val="center"/>
          </w:tcPr>
          <w:p w14:paraId="7B9F10D5" w14:textId="5F9144B3"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Ռետինե ձեռնոց</w:t>
            </w:r>
          </w:p>
        </w:tc>
      </w:tr>
      <w:tr w:rsidR="00101F15" w:rsidRPr="00A12030" w14:paraId="27A426E5" w14:textId="77777777" w:rsidTr="007B408A">
        <w:trPr>
          <w:trHeight w:val="288"/>
        </w:trPr>
        <w:tc>
          <w:tcPr>
            <w:tcW w:w="1701" w:type="dxa"/>
            <w:vAlign w:val="center"/>
          </w:tcPr>
          <w:p w14:paraId="4E4B774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02C4C17" w14:textId="4FD1759C"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75,000</w:t>
            </w:r>
          </w:p>
        </w:tc>
        <w:tc>
          <w:tcPr>
            <w:tcW w:w="7231" w:type="dxa"/>
            <w:shd w:val="clear" w:color="auto" w:fill="auto"/>
            <w:vAlign w:val="center"/>
          </w:tcPr>
          <w:p w14:paraId="7E6FF202" w14:textId="5F4386AC"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Քլորակիր</w:t>
            </w:r>
          </w:p>
        </w:tc>
      </w:tr>
      <w:tr w:rsidR="00101F15" w:rsidRPr="00A12030" w14:paraId="26238996" w14:textId="77777777" w:rsidTr="007B408A">
        <w:trPr>
          <w:trHeight w:val="288"/>
        </w:trPr>
        <w:tc>
          <w:tcPr>
            <w:tcW w:w="1701" w:type="dxa"/>
            <w:vAlign w:val="center"/>
          </w:tcPr>
          <w:p w14:paraId="07167371"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03576230" w14:textId="3199B106"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144,000</w:t>
            </w:r>
          </w:p>
        </w:tc>
        <w:tc>
          <w:tcPr>
            <w:tcW w:w="7231" w:type="dxa"/>
            <w:shd w:val="clear" w:color="auto" w:fill="auto"/>
            <w:vAlign w:val="center"/>
          </w:tcPr>
          <w:p w14:paraId="4A5E7E63" w14:textId="51BC53E6"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Հեղուկ օճառ</w:t>
            </w:r>
          </w:p>
        </w:tc>
      </w:tr>
      <w:tr w:rsidR="00101F15" w:rsidRPr="00A12030" w14:paraId="23ABE579" w14:textId="77777777" w:rsidTr="007B408A">
        <w:trPr>
          <w:trHeight w:val="288"/>
        </w:trPr>
        <w:tc>
          <w:tcPr>
            <w:tcW w:w="1701" w:type="dxa"/>
            <w:vAlign w:val="center"/>
          </w:tcPr>
          <w:p w14:paraId="62CE7AB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6472975" w14:textId="7028F45D"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135,000</w:t>
            </w:r>
          </w:p>
        </w:tc>
        <w:tc>
          <w:tcPr>
            <w:tcW w:w="7231" w:type="dxa"/>
            <w:shd w:val="clear" w:color="auto" w:fill="auto"/>
            <w:vAlign w:val="center"/>
          </w:tcPr>
          <w:p w14:paraId="130E38F6" w14:textId="7433B0E9"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Հատակի մաքրելու գործվածք</w:t>
            </w:r>
          </w:p>
        </w:tc>
      </w:tr>
      <w:tr w:rsidR="00101F15" w:rsidRPr="00A12030" w14:paraId="4CA04F61" w14:textId="77777777" w:rsidTr="007B408A">
        <w:trPr>
          <w:trHeight w:val="288"/>
        </w:trPr>
        <w:tc>
          <w:tcPr>
            <w:tcW w:w="1701" w:type="dxa"/>
            <w:vAlign w:val="center"/>
          </w:tcPr>
          <w:p w14:paraId="08F12CDF"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7532069" w14:textId="6E339509"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22,800</w:t>
            </w:r>
          </w:p>
        </w:tc>
        <w:tc>
          <w:tcPr>
            <w:tcW w:w="7231" w:type="dxa"/>
            <w:shd w:val="clear" w:color="auto" w:fill="auto"/>
            <w:vAlign w:val="center"/>
          </w:tcPr>
          <w:p w14:paraId="3B0F14DE" w14:textId="56C1A8C2"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Դույլ պլաստմասե 10 լ</w:t>
            </w:r>
          </w:p>
        </w:tc>
      </w:tr>
      <w:tr w:rsidR="00101F15" w:rsidRPr="00BF0C06" w14:paraId="5258D718" w14:textId="77777777" w:rsidTr="007B408A">
        <w:trPr>
          <w:trHeight w:val="288"/>
        </w:trPr>
        <w:tc>
          <w:tcPr>
            <w:tcW w:w="1701" w:type="dxa"/>
            <w:vAlign w:val="center"/>
          </w:tcPr>
          <w:p w14:paraId="272C7F1E"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711564A8" w14:textId="4BE960D9"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320,000</w:t>
            </w:r>
          </w:p>
        </w:tc>
        <w:tc>
          <w:tcPr>
            <w:tcW w:w="7231" w:type="dxa"/>
            <w:shd w:val="clear" w:color="auto" w:fill="auto"/>
            <w:vAlign w:val="center"/>
          </w:tcPr>
          <w:p w14:paraId="5CC37B2A" w14:textId="1EE6DCFA"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Գոգաթիակ ձողով և իր ավելով</w:t>
            </w:r>
          </w:p>
        </w:tc>
      </w:tr>
      <w:tr w:rsidR="00101F15" w:rsidRPr="00101F15" w14:paraId="1135D37A" w14:textId="77777777" w:rsidTr="007B408A">
        <w:trPr>
          <w:trHeight w:val="288"/>
        </w:trPr>
        <w:tc>
          <w:tcPr>
            <w:tcW w:w="1701" w:type="dxa"/>
            <w:vAlign w:val="center"/>
          </w:tcPr>
          <w:p w14:paraId="684B486D"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B266560" w14:textId="533531EF"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52,500</w:t>
            </w:r>
          </w:p>
        </w:tc>
        <w:tc>
          <w:tcPr>
            <w:tcW w:w="7231" w:type="dxa"/>
            <w:shd w:val="clear" w:color="auto" w:fill="auto"/>
            <w:vAlign w:val="center"/>
          </w:tcPr>
          <w:p w14:paraId="7B0BDD4D" w14:textId="1C1C8922"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Առաստաղ</w:t>
            </w:r>
            <w:r w:rsidRPr="00101F15">
              <w:rPr>
                <w:rFonts w:ascii="GHEA Grapalat" w:hAnsi="GHEA Grapalat" w:cs="Calibri"/>
                <w:sz w:val="18"/>
                <w:szCs w:val="18"/>
                <w:lang w:val="af-ZA"/>
              </w:rPr>
              <w:t xml:space="preserve"> </w:t>
            </w:r>
            <w:r w:rsidRPr="00155CEE">
              <w:rPr>
                <w:rFonts w:ascii="GHEA Grapalat" w:hAnsi="GHEA Grapalat" w:cs="Calibri"/>
                <w:sz w:val="18"/>
                <w:szCs w:val="18"/>
              </w:rPr>
              <w:t>մաքրելու</w:t>
            </w:r>
            <w:r w:rsidRPr="00101F15">
              <w:rPr>
                <w:rFonts w:ascii="GHEA Grapalat" w:hAnsi="GHEA Grapalat" w:cs="Calibri"/>
                <w:sz w:val="18"/>
                <w:szCs w:val="18"/>
                <w:lang w:val="af-ZA"/>
              </w:rPr>
              <w:t xml:space="preserve"> </w:t>
            </w:r>
            <w:r w:rsidRPr="00155CEE">
              <w:rPr>
                <w:rFonts w:ascii="GHEA Grapalat" w:hAnsi="GHEA Grapalat" w:cs="Calibri"/>
                <w:sz w:val="18"/>
                <w:szCs w:val="18"/>
              </w:rPr>
              <w:t>խոզանակ</w:t>
            </w:r>
          </w:p>
        </w:tc>
      </w:tr>
      <w:tr w:rsidR="00101F15" w:rsidRPr="00101F15" w14:paraId="38500079" w14:textId="77777777" w:rsidTr="007B408A">
        <w:trPr>
          <w:trHeight w:val="288"/>
        </w:trPr>
        <w:tc>
          <w:tcPr>
            <w:tcW w:w="1701" w:type="dxa"/>
            <w:vAlign w:val="center"/>
          </w:tcPr>
          <w:p w14:paraId="25EA6016"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B74E610" w14:textId="3AC97424"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210,000</w:t>
            </w:r>
          </w:p>
        </w:tc>
        <w:tc>
          <w:tcPr>
            <w:tcW w:w="7231" w:type="dxa"/>
            <w:shd w:val="clear" w:color="auto" w:fill="auto"/>
            <w:vAlign w:val="center"/>
          </w:tcPr>
          <w:p w14:paraId="3EAAC4E3" w14:textId="6D15B400"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Սալահատակ</w:t>
            </w:r>
            <w:r w:rsidRPr="00101F15">
              <w:rPr>
                <w:rFonts w:ascii="GHEA Grapalat" w:hAnsi="GHEA Grapalat" w:cs="Calibri"/>
                <w:sz w:val="18"/>
                <w:szCs w:val="18"/>
                <w:lang w:val="ru-RU"/>
              </w:rPr>
              <w:t xml:space="preserve"> </w:t>
            </w:r>
            <w:r w:rsidRPr="00155CEE">
              <w:rPr>
                <w:rFonts w:ascii="GHEA Grapalat" w:hAnsi="GHEA Grapalat" w:cs="Calibri"/>
                <w:sz w:val="18"/>
                <w:szCs w:val="18"/>
              </w:rPr>
              <w:t>մաքրող</w:t>
            </w:r>
            <w:r w:rsidRPr="00101F15">
              <w:rPr>
                <w:rFonts w:ascii="GHEA Grapalat" w:hAnsi="GHEA Grapalat" w:cs="Calibri"/>
                <w:sz w:val="18"/>
                <w:szCs w:val="18"/>
                <w:lang w:val="ru-RU"/>
              </w:rPr>
              <w:t xml:space="preserve"> </w:t>
            </w:r>
            <w:r w:rsidRPr="00155CEE">
              <w:rPr>
                <w:rFonts w:ascii="GHEA Grapalat" w:hAnsi="GHEA Grapalat" w:cs="Calibri"/>
                <w:sz w:val="18"/>
                <w:szCs w:val="18"/>
              </w:rPr>
              <w:t>հեղուկ</w:t>
            </w:r>
          </w:p>
        </w:tc>
      </w:tr>
      <w:tr w:rsidR="00101F15" w:rsidRPr="00101F15" w14:paraId="269B1979" w14:textId="77777777" w:rsidTr="007B408A">
        <w:trPr>
          <w:trHeight w:val="288"/>
        </w:trPr>
        <w:tc>
          <w:tcPr>
            <w:tcW w:w="1701" w:type="dxa"/>
            <w:vAlign w:val="center"/>
          </w:tcPr>
          <w:p w14:paraId="493A0D4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531CE25E" w14:textId="5D796C8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105,000</w:t>
            </w:r>
          </w:p>
        </w:tc>
        <w:tc>
          <w:tcPr>
            <w:tcW w:w="7231" w:type="dxa"/>
            <w:shd w:val="clear" w:color="auto" w:fill="auto"/>
            <w:vAlign w:val="center"/>
          </w:tcPr>
          <w:p w14:paraId="16250E1D" w14:textId="40F42231"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Ապակիների</w:t>
            </w:r>
            <w:r w:rsidRPr="00F32083">
              <w:rPr>
                <w:rFonts w:ascii="GHEA Grapalat" w:hAnsi="GHEA Grapalat" w:cs="Calibri"/>
                <w:sz w:val="18"/>
                <w:szCs w:val="18"/>
                <w:lang w:val="ru-RU"/>
              </w:rPr>
              <w:t xml:space="preserve"> </w:t>
            </w:r>
            <w:r w:rsidRPr="00155CEE">
              <w:rPr>
                <w:rFonts w:ascii="GHEA Grapalat" w:hAnsi="GHEA Grapalat" w:cs="Calibri"/>
                <w:sz w:val="18"/>
                <w:szCs w:val="18"/>
              </w:rPr>
              <w:t>լվացման</w:t>
            </w:r>
            <w:r w:rsidRPr="00F32083">
              <w:rPr>
                <w:rFonts w:ascii="GHEA Grapalat" w:hAnsi="GHEA Grapalat" w:cs="Calibri"/>
                <w:sz w:val="18"/>
                <w:szCs w:val="18"/>
                <w:lang w:val="ru-RU"/>
              </w:rPr>
              <w:t xml:space="preserve"> </w:t>
            </w:r>
            <w:r w:rsidRPr="00155CEE">
              <w:rPr>
                <w:rFonts w:ascii="GHEA Grapalat" w:hAnsi="GHEA Grapalat" w:cs="Calibri"/>
                <w:sz w:val="18"/>
                <w:szCs w:val="18"/>
              </w:rPr>
              <w:t>միջոց</w:t>
            </w:r>
          </w:p>
        </w:tc>
      </w:tr>
      <w:tr w:rsidR="00101F15" w:rsidRPr="00101F15" w14:paraId="2C68DAA0" w14:textId="77777777" w:rsidTr="007B408A">
        <w:trPr>
          <w:trHeight w:val="288"/>
        </w:trPr>
        <w:tc>
          <w:tcPr>
            <w:tcW w:w="1701" w:type="dxa"/>
            <w:vAlign w:val="center"/>
          </w:tcPr>
          <w:p w14:paraId="58B3F59F"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0AE2BB28" w14:textId="1644927E"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140,000</w:t>
            </w:r>
          </w:p>
        </w:tc>
        <w:tc>
          <w:tcPr>
            <w:tcW w:w="7231" w:type="dxa"/>
            <w:shd w:val="clear" w:color="auto" w:fill="auto"/>
            <w:vAlign w:val="center"/>
          </w:tcPr>
          <w:p w14:paraId="3732A175" w14:textId="2AD17EDE"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Փոշին</w:t>
            </w:r>
            <w:r w:rsidRPr="00101F15">
              <w:rPr>
                <w:rFonts w:ascii="GHEA Grapalat" w:hAnsi="GHEA Grapalat" w:cs="Calibri"/>
                <w:sz w:val="18"/>
                <w:szCs w:val="18"/>
                <w:lang w:val="af-ZA"/>
              </w:rPr>
              <w:t xml:space="preserve"> </w:t>
            </w:r>
            <w:r w:rsidRPr="00155CEE">
              <w:rPr>
                <w:rFonts w:ascii="GHEA Grapalat" w:hAnsi="GHEA Grapalat" w:cs="Calibri"/>
                <w:sz w:val="18"/>
                <w:szCs w:val="18"/>
              </w:rPr>
              <w:t>մաքրելու</w:t>
            </w:r>
            <w:r w:rsidRPr="00101F15">
              <w:rPr>
                <w:rFonts w:ascii="GHEA Grapalat" w:hAnsi="GHEA Grapalat" w:cs="Calibri"/>
                <w:sz w:val="18"/>
                <w:szCs w:val="18"/>
                <w:lang w:val="af-ZA"/>
              </w:rPr>
              <w:t xml:space="preserve"> </w:t>
            </w:r>
            <w:r w:rsidRPr="00155CEE">
              <w:rPr>
                <w:rFonts w:ascii="GHEA Grapalat" w:hAnsi="GHEA Grapalat" w:cs="Calibri"/>
                <w:sz w:val="18"/>
                <w:szCs w:val="18"/>
              </w:rPr>
              <w:t>գործվածքներ</w:t>
            </w:r>
          </w:p>
        </w:tc>
      </w:tr>
      <w:tr w:rsidR="00101F15" w:rsidRPr="00A12030" w14:paraId="13B774A8" w14:textId="77777777" w:rsidTr="007B408A">
        <w:trPr>
          <w:trHeight w:val="288"/>
        </w:trPr>
        <w:tc>
          <w:tcPr>
            <w:tcW w:w="1701" w:type="dxa"/>
            <w:vAlign w:val="center"/>
          </w:tcPr>
          <w:p w14:paraId="6C8CBE2C"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E688828" w14:textId="5FB4A864"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105,000</w:t>
            </w:r>
          </w:p>
        </w:tc>
        <w:tc>
          <w:tcPr>
            <w:tcW w:w="7231" w:type="dxa"/>
            <w:shd w:val="clear" w:color="auto" w:fill="auto"/>
            <w:vAlign w:val="center"/>
          </w:tcPr>
          <w:p w14:paraId="3B3C4F35" w14:textId="1978D4C6"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Հոտազերծիչ</w:t>
            </w:r>
          </w:p>
        </w:tc>
      </w:tr>
      <w:tr w:rsidR="00101F15" w:rsidRPr="00A12030" w14:paraId="135C2AAA" w14:textId="77777777" w:rsidTr="007B408A">
        <w:trPr>
          <w:trHeight w:val="288"/>
        </w:trPr>
        <w:tc>
          <w:tcPr>
            <w:tcW w:w="1701" w:type="dxa"/>
            <w:vAlign w:val="center"/>
          </w:tcPr>
          <w:p w14:paraId="75C03033"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905FD46" w14:textId="30ACDC25"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1,500,000</w:t>
            </w:r>
          </w:p>
        </w:tc>
        <w:tc>
          <w:tcPr>
            <w:tcW w:w="7231" w:type="dxa"/>
            <w:shd w:val="clear" w:color="auto" w:fill="auto"/>
            <w:vAlign w:val="center"/>
          </w:tcPr>
          <w:p w14:paraId="25D2643C" w14:textId="51B6E543"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Երկշերտ զուգարանի թուղթ</w:t>
            </w:r>
          </w:p>
        </w:tc>
      </w:tr>
      <w:tr w:rsidR="00101F15" w:rsidRPr="00A12030" w14:paraId="5CB0B6E3" w14:textId="77777777" w:rsidTr="007B408A">
        <w:trPr>
          <w:trHeight w:val="288"/>
        </w:trPr>
        <w:tc>
          <w:tcPr>
            <w:tcW w:w="1701" w:type="dxa"/>
            <w:vAlign w:val="center"/>
          </w:tcPr>
          <w:p w14:paraId="58075B2E"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D41E3F4" w14:textId="72864CC8"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140,000</w:t>
            </w:r>
          </w:p>
        </w:tc>
        <w:tc>
          <w:tcPr>
            <w:tcW w:w="7231" w:type="dxa"/>
            <w:shd w:val="clear" w:color="auto" w:fill="auto"/>
            <w:vAlign w:val="center"/>
          </w:tcPr>
          <w:p w14:paraId="53D2E53A" w14:textId="297A9637"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Սեղանի անձեռոցիկ</w:t>
            </w:r>
          </w:p>
        </w:tc>
      </w:tr>
      <w:tr w:rsidR="00101F15" w:rsidRPr="00BF0C06" w14:paraId="74983E97" w14:textId="77777777" w:rsidTr="007B408A">
        <w:trPr>
          <w:trHeight w:val="288"/>
        </w:trPr>
        <w:tc>
          <w:tcPr>
            <w:tcW w:w="1701" w:type="dxa"/>
            <w:vAlign w:val="center"/>
          </w:tcPr>
          <w:p w14:paraId="7433E280"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05852FAE" w14:textId="253C9097"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150,000</w:t>
            </w:r>
          </w:p>
        </w:tc>
        <w:tc>
          <w:tcPr>
            <w:tcW w:w="7231" w:type="dxa"/>
            <w:shd w:val="clear" w:color="auto" w:fill="auto"/>
            <w:vAlign w:val="center"/>
          </w:tcPr>
          <w:p w14:paraId="6182DE55" w14:textId="3CC2C11A"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Մաքրող կտորներ (լամինատե հատակ լվանալու խոզանակի կտոր)</w:t>
            </w:r>
          </w:p>
        </w:tc>
      </w:tr>
      <w:tr w:rsidR="00101F15" w:rsidRPr="00101F15" w14:paraId="2E2E014D" w14:textId="77777777" w:rsidTr="007B408A">
        <w:trPr>
          <w:trHeight w:val="288"/>
        </w:trPr>
        <w:tc>
          <w:tcPr>
            <w:tcW w:w="1701" w:type="dxa"/>
            <w:vAlign w:val="center"/>
          </w:tcPr>
          <w:p w14:paraId="74544EF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166E692" w14:textId="1F83B51E"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100,000</w:t>
            </w:r>
          </w:p>
        </w:tc>
        <w:tc>
          <w:tcPr>
            <w:tcW w:w="7231" w:type="dxa"/>
            <w:shd w:val="clear" w:color="auto" w:fill="auto"/>
            <w:vAlign w:val="center"/>
          </w:tcPr>
          <w:p w14:paraId="43A864C0" w14:textId="0C6C3011"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Կահույքի</w:t>
            </w:r>
            <w:r w:rsidRPr="00155CEE">
              <w:rPr>
                <w:rFonts w:ascii="GHEA Grapalat" w:hAnsi="GHEA Grapalat" w:cs="Calibri"/>
                <w:sz w:val="18"/>
                <w:szCs w:val="18"/>
                <w:lang w:val="ru-RU"/>
              </w:rPr>
              <w:t xml:space="preserve"> </w:t>
            </w:r>
            <w:r w:rsidRPr="00155CEE">
              <w:rPr>
                <w:rFonts w:ascii="GHEA Grapalat" w:hAnsi="GHEA Grapalat" w:cs="Calibri"/>
                <w:sz w:val="18"/>
                <w:szCs w:val="18"/>
              </w:rPr>
              <w:t>փայլեցման</w:t>
            </w:r>
            <w:r w:rsidRPr="00155CEE">
              <w:rPr>
                <w:rFonts w:ascii="GHEA Grapalat" w:hAnsi="GHEA Grapalat" w:cs="Calibri"/>
                <w:sz w:val="18"/>
                <w:szCs w:val="18"/>
                <w:lang w:val="ru-RU"/>
              </w:rPr>
              <w:t xml:space="preserve"> </w:t>
            </w:r>
            <w:r w:rsidRPr="00155CEE">
              <w:rPr>
                <w:rFonts w:ascii="GHEA Grapalat" w:hAnsi="GHEA Grapalat" w:cs="Calibri"/>
                <w:sz w:val="18"/>
                <w:szCs w:val="18"/>
              </w:rPr>
              <w:t>միջոց</w:t>
            </w:r>
          </w:p>
        </w:tc>
      </w:tr>
      <w:tr w:rsidR="00101F15" w:rsidRPr="00101F15" w14:paraId="5CCA9E64" w14:textId="77777777" w:rsidTr="007B408A">
        <w:trPr>
          <w:trHeight w:val="288"/>
        </w:trPr>
        <w:tc>
          <w:tcPr>
            <w:tcW w:w="1701" w:type="dxa"/>
            <w:vAlign w:val="center"/>
          </w:tcPr>
          <w:p w14:paraId="19D8548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B3028BF" w14:textId="1AC80596"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150,000</w:t>
            </w:r>
          </w:p>
        </w:tc>
        <w:tc>
          <w:tcPr>
            <w:tcW w:w="7231" w:type="dxa"/>
            <w:shd w:val="clear" w:color="auto" w:fill="auto"/>
            <w:vAlign w:val="center"/>
          </w:tcPr>
          <w:p w14:paraId="2197EF78" w14:textId="08E0B5E4"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Ուղեգորգ</w:t>
            </w:r>
            <w:r w:rsidRPr="00101F15">
              <w:rPr>
                <w:rFonts w:ascii="GHEA Grapalat" w:hAnsi="GHEA Grapalat" w:cs="Calibri"/>
                <w:sz w:val="18"/>
                <w:szCs w:val="18"/>
                <w:lang w:val="ru-RU"/>
              </w:rPr>
              <w:t xml:space="preserve"> </w:t>
            </w:r>
            <w:r w:rsidRPr="00155CEE">
              <w:rPr>
                <w:rFonts w:ascii="GHEA Grapalat" w:hAnsi="GHEA Grapalat" w:cs="Calibri"/>
                <w:sz w:val="18"/>
                <w:szCs w:val="18"/>
              </w:rPr>
              <w:t>ռետինե</w:t>
            </w:r>
            <w:r w:rsidRPr="00101F15">
              <w:rPr>
                <w:rFonts w:ascii="GHEA Grapalat" w:hAnsi="GHEA Grapalat" w:cs="Calibri"/>
                <w:sz w:val="18"/>
                <w:szCs w:val="18"/>
                <w:lang w:val="ru-RU"/>
              </w:rPr>
              <w:t xml:space="preserve"> </w:t>
            </w:r>
            <w:r w:rsidRPr="00155CEE">
              <w:rPr>
                <w:rFonts w:ascii="GHEA Grapalat" w:hAnsi="GHEA Grapalat" w:cs="Calibri"/>
                <w:sz w:val="18"/>
                <w:szCs w:val="18"/>
              </w:rPr>
              <w:t>հիմքով</w:t>
            </w:r>
          </w:p>
        </w:tc>
      </w:tr>
      <w:tr w:rsidR="00101F15" w:rsidRPr="00BF0C06" w14:paraId="20BBBF07" w14:textId="77777777" w:rsidTr="007B408A">
        <w:trPr>
          <w:trHeight w:val="288"/>
        </w:trPr>
        <w:tc>
          <w:tcPr>
            <w:tcW w:w="1701" w:type="dxa"/>
            <w:vAlign w:val="center"/>
          </w:tcPr>
          <w:p w14:paraId="642B4D53"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C4251AD" w14:textId="068AFC20"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650,000</w:t>
            </w:r>
          </w:p>
        </w:tc>
        <w:tc>
          <w:tcPr>
            <w:tcW w:w="7231" w:type="dxa"/>
            <w:shd w:val="clear" w:color="auto" w:fill="auto"/>
            <w:vAlign w:val="center"/>
          </w:tcPr>
          <w:p w14:paraId="47444299" w14:textId="12EA1AA0"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Հատակ մաքրող պտտվող խոզանակ դույլով</w:t>
            </w:r>
          </w:p>
        </w:tc>
      </w:tr>
      <w:tr w:rsidR="00101F15" w:rsidRPr="00BF0C06" w14:paraId="13D4C011" w14:textId="77777777" w:rsidTr="007B408A">
        <w:trPr>
          <w:trHeight w:val="288"/>
        </w:trPr>
        <w:tc>
          <w:tcPr>
            <w:tcW w:w="1701" w:type="dxa"/>
            <w:vAlign w:val="center"/>
          </w:tcPr>
          <w:p w14:paraId="5D9C220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9D2EA2B" w14:textId="1CF706AF"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110,000</w:t>
            </w:r>
          </w:p>
        </w:tc>
        <w:tc>
          <w:tcPr>
            <w:tcW w:w="7231" w:type="dxa"/>
            <w:shd w:val="clear" w:color="auto" w:fill="auto"/>
            <w:vAlign w:val="center"/>
          </w:tcPr>
          <w:p w14:paraId="3B6E5C39" w14:textId="6AA96560"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Հատակ մաքրող պտտվող խոզանակի գլխիկի կտոր</w:t>
            </w:r>
          </w:p>
        </w:tc>
      </w:tr>
      <w:tr w:rsidR="00101F15" w:rsidRPr="00101F15" w14:paraId="3641CFD1" w14:textId="77777777" w:rsidTr="007B408A">
        <w:trPr>
          <w:trHeight w:val="288"/>
        </w:trPr>
        <w:tc>
          <w:tcPr>
            <w:tcW w:w="1701" w:type="dxa"/>
            <w:vAlign w:val="center"/>
          </w:tcPr>
          <w:p w14:paraId="63D8F8F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5D4A6DA" w14:textId="4BC81DBF"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50,000</w:t>
            </w:r>
          </w:p>
        </w:tc>
        <w:tc>
          <w:tcPr>
            <w:tcW w:w="7231" w:type="dxa"/>
            <w:shd w:val="clear" w:color="auto" w:fill="auto"/>
            <w:vAlign w:val="center"/>
          </w:tcPr>
          <w:p w14:paraId="1A11C1BB" w14:textId="27EB3E02"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Ապակի մաքրելու խոզանակ</w:t>
            </w:r>
          </w:p>
        </w:tc>
      </w:tr>
      <w:tr w:rsidR="00101F15" w:rsidRPr="00BF0C06" w14:paraId="7BAE90F2" w14:textId="77777777" w:rsidTr="007B408A">
        <w:trPr>
          <w:trHeight w:val="288"/>
        </w:trPr>
        <w:tc>
          <w:tcPr>
            <w:tcW w:w="1701" w:type="dxa"/>
            <w:vAlign w:val="center"/>
          </w:tcPr>
          <w:p w14:paraId="15CE5733"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7F403F0" w14:textId="572A0EBD"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20,000</w:t>
            </w:r>
          </w:p>
        </w:tc>
        <w:tc>
          <w:tcPr>
            <w:tcW w:w="7231" w:type="dxa"/>
            <w:shd w:val="clear" w:color="auto" w:fill="auto"/>
            <w:vAlign w:val="center"/>
          </w:tcPr>
          <w:p w14:paraId="5747E1CE" w14:textId="51F80475"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sz w:val="18"/>
                <w:szCs w:val="18"/>
                <w:lang w:val="hy-AM"/>
              </w:rPr>
              <w:t>Սպունգ մի կողմը կապրոնե սպիրալով</w:t>
            </w:r>
          </w:p>
        </w:tc>
      </w:tr>
      <w:tr w:rsidR="00101F15" w:rsidRPr="00101F15" w14:paraId="587CE9E7" w14:textId="77777777" w:rsidTr="007B408A">
        <w:trPr>
          <w:trHeight w:val="288"/>
        </w:trPr>
        <w:tc>
          <w:tcPr>
            <w:tcW w:w="1701" w:type="dxa"/>
            <w:vAlign w:val="center"/>
          </w:tcPr>
          <w:p w14:paraId="72FB9071"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7E13B0F" w14:textId="03844726"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3,000</w:t>
            </w:r>
          </w:p>
        </w:tc>
        <w:tc>
          <w:tcPr>
            <w:tcW w:w="7231" w:type="dxa"/>
            <w:shd w:val="clear" w:color="auto" w:fill="auto"/>
            <w:vAlign w:val="center"/>
          </w:tcPr>
          <w:p w14:paraId="56A3799A" w14:textId="1B239170"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Աման</w:t>
            </w:r>
            <w:r w:rsidRPr="00101F15">
              <w:rPr>
                <w:rFonts w:ascii="GHEA Grapalat" w:hAnsi="GHEA Grapalat" w:cs="Calibri"/>
                <w:sz w:val="18"/>
                <w:szCs w:val="18"/>
                <w:lang w:val="ru-RU"/>
              </w:rPr>
              <w:t xml:space="preserve"> </w:t>
            </w:r>
            <w:r w:rsidRPr="00155CEE">
              <w:rPr>
                <w:rFonts w:ascii="GHEA Grapalat" w:hAnsi="GHEA Grapalat" w:cs="Calibri"/>
                <w:sz w:val="18"/>
                <w:szCs w:val="18"/>
              </w:rPr>
              <w:t>լվանալու</w:t>
            </w:r>
            <w:r w:rsidRPr="00155CEE">
              <w:rPr>
                <w:rFonts w:ascii="GHEA Grapalat" w:hAnsi="GHEA Grapalat" w:cs="Calibri"/>
                <w:sz w:val="18"/>
                <w:szCs w:val="18"/>
                <w:lang w:val="hy-AM"/>
              </w:rPr>
              <w:t xml:space="preserve"> ճիլոպ</w:t>
            </w:r>
            <w:r w:rsidRPr="00101F15">
              <w:rPr>
                <w:rFonts w:ascii="GHEA Grapalat" w:hAnsi="GHEA Grapalat" w:cs="Calibri"/>
                <w:sz w:val="18"/>
                <w:szCs w:val="18"/>
                <w:lang w:val="ru-RU"/>
              </w:rPr>
              <w:t xml:space="preserve"> </w:t>
            </w:r>
            <w:r w:rsidRPr="00155CEE">
              <w:rPr>
                <w:rFonts w:ascii="GHEA Grapalat" w:hAnsi="GHEA Grapalat" w:cs="Calibri"/>
                <w:sz w:val="18"/>
                <w:szCs w:val="18"/>
              </w:rPr>
              <w:t>սպիրալ</w:t>
            </w:r>
          </w:p>
        </w:tc>
      </w:tr>
      <w:tr w:rsidR="00101F15" w:rsidRPr="00101F15" w14:paraId="28D83FDA" w14:textId="77777777" w:rsidTr="007B408A">
        <w:trPr>
          <w:trHeight w:val="288"/>
        </w:trPr>
        <w:tc>
          <w:tcPr>
            <w:tcW w:w="1701" w:type="dxa"/>
            <w:vAlign w:val="center"/>
          </w:tcPr>
          <w:p w14:paraId="4B261E68"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0694D4E" w14:textId="04AA3228"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10,000</w:t>
            </w:r>
          </w:p>
        </w:tc>
        <w:tc>
          <w:tcPr>
            <w:tcW w:w="7231" w:type="dxa"/>
            <w:shd w:val="clear" w:color="auto" w:fill="auto"/>
            <w:vAlign w:val="center"/>
          </w:tcPr>
          <w:p w14:paraId="32C774CA" w14:textId="554780E0"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sz w:val="18"/>
                <w:szCs w:val="18"/>
              </w:rPr>
              <w:t>Վանտուզ</w:t>
            </w:r>
            <w:r w:rsidRPr="00101F15">
              <w:rPr>
                <w:rFonts w:ascii="GHEA Grapalat" w:hAnsi="GHEA Grapalat"/>
                <w:sz w:val="18"/>
                <w:szCs w:val="18"/>
                <w:lang w:val="ru-RU"/>
              </w:rPr>
              <w:t xml:space="preserve"> </w:t>
            </w:r>
            <w:r w:rsidRPr="00155CEE">
              <w:rPr>
                <w:rFonts w:ascii="GHEA Grapalat" w:hAnsi="GHEA Grapalat"/>
                <w:sz w:val="18"/>
                <w:szCs w:val="18"/>
                <w:lang w:val="hy-AM"/>
              </w:rPr>
              <w:t>փոքր</w:t>
            </w:r>
          </w:p>
        </w:tc>
      </w:tr>
      <w:tr w:rsidR="00101F15" w:rsidRPr="00101F15" w14:paraId="7EAB46C6" w14:textId="77777777" w:rsidTr="007B408A">
        <w:trPr>
          <w:trHeight w:val="288"/>
        </w:trPr>
        <w:tc>
          <w:tcPr>
            <w:tcW w:w="1701" w:type="dxa"/>
            <w:vAlign w:val="center"/>
          </w:tcPr>
          <w:p w14:paraId="3BD793F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5854A91F" w14:textId="1052E899"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16,000</w:t>
            </w:r>
          </w:p>
        </w:tc>
        <w:tc>
          <w:tcPr>
            <w:tcW w:w="7231" w:type="dxa"/>
            <w:shd w:val="clear" w:color="auto" w:fill="auto"/>
            <w:vAlign w:val="center"/>
          </w:tcPr>
          <w:p w14:paraId="42E8F928" w14:textId="0D0280C5"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sz w:val="18"/>
                <w:szCs w:val="18"/>
              </w:rPr>
              <w:t>Վանտուզ</w:t>
            </w:r>
            <w:r w:rsidRPr="00101F15">
              <w:rPr>
                <w:rFonts w:ascii="GHEA Grapalat" w:hAnsi="GHEA Grapalat"/>
                <w:sz w:val="18"/>
                <w:szCs w:val="18"/>
                <w:lang w:val="ru-RU"/>
              </w:rPr>
              <w:t xml:space="preserve"> </w:t>
            </w:r>
            <w:r w:rsidRPr="00155CEE">
              <w:rPr>
                <w:rFonts w:ascii="GHEA Grapalat" w:hAnsi="GHEA Grapalat"/>
                <w:sz w:val="18"/>
                <w:szCs w:val="18"/>
              </w:rPr>
              <w:t>մեծ</w:t>
            </w:r>
          </w:p>
        </w:tc>
      </w:tr>
      <w:tr w:rsidR="00101F15" w:rsidRPr="00101F15" w14:paraId="4EF27DB7" w14:textId="77777777" w:rsidTr="007B408A">
        <w:trPr>
          <w:trHeight w:val="288"/>
        </w:trPr>
        <w:tc>
          <w:tcPr>
            <w:tcW w:w="1701" w:type="dxa"/>
            <w:vAlign w:val="center"/>
          </w:tcPr>
          <w:p w14:paraId="0BC71291"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F20093C" w14:textId="57B1F4AC"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320,000</w:t>
            </w:r>
          </w:p>
        </w:tc>
        <w:tc>
          <w:tcPr>
            <w:tcW w:w="7231" w:type="dxa"/>
            <w:shd w:val="clear" w:color="auto" w:fill="auto"/>
            <w:vAlign w:val="center"/>
          </w:tcPr>
          <w:p w14:paraId="3B0F245B" w14:textId="4A19DC38"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Թղթե</w:t>
            </w:r>
            <w:r w:rsidRPr="00101F15">
              <w:rPr>
                <w:rFonts w:ascii="GHEA Grapalat" w:hAnsi="GHEA Grapalat" w:cs="Calibri"/>
                <w:sz w:val="18"/>
                <w:szCs w:val="18"/>
                <w:lang w:val="af-ZA"/>
              </w:rPr>
              <w:t xml:space="preserve"> </w:t>
            </w:r>
            <w:r w:rsidRPr="00155CEE">
              <w:rPr>
                <w:rFonts w:ascii="GHEA Grapalat" w:hAnsi="GHEA Grapalat" w:cs="Calibri"/>
                <w:sz w:val="18"/>
                <w:szCs w:val="18"/>
              </w:rPr>
              <w:t>հիգիենիկ</w:t>
            </w:r>
            <w:r w:rsidRPr="00101F15">
              <w:rPr>
                <w:rFonts w:ascii="GHEA Grapalat" w:hAnsi="GHEA Grapalat" w:cs="Calibri"/>
                <w:sz w:val="18"/>
                <w:szCs w:val="18"/>
                <w:lang w:val="af-ZA"/>
              </w:rPr>
              <w:t xml:space="preserve"> </w:t>
            </w:r>
            <w:r w:rsidRPr="00155CEE">
              <w:rPr>
                <w:rFonts w:ascii="GHEA Grapalat" w:hAnsi="GHEA Grapalat" w:cs="Calibri"/>
                <w:sz w:val="18"/>
                <w:szCs w:val="18"/>
              </w:rPr>
              <w:t>սրբիչ</w:t>
            </w:r>
            <w:r w:rsidRPr="00101F15">
              <w:rPr>
                <w:rFonts w:ascii="GHEA Grapalat" w:hAnsi="GHEA Grapalat" w:cs="Calibri"/>
                <w:sz w:val="18"/>
                <w:szCs w:val="18"/>
                <w:lang w:val="af-ZA"/>
              </w:rPr>
              <w:t xml:space="preserve"> </w:t>
            </w:r>
            <w:r w:rsidRPr="00155CEE">
              <w:rPr>
                <w:rFonts w:ascii="GHEA Grapalat" w:hAnsi="GHEA Grapalat" w:cs="Calibri"/>
                <w:sz w:val="18"/>
                <w:szCs w:val="18"/>
              </w:rPr>
              <w:t>երկշերտ</w:t>
            </w:r>
          </w:p>
        </w:tc>
      </w:tr>
      <w:tr w:rsidR="00101F15" w:rsidRPr="00101F15" w14:paraId="2B91C603" w14:textId="77777777" w:rsidTr="007B408A">
        <w:trPr>
          <w:trHeight w:val="288"/>
        </w:trPr>
        <w:tc>
          <w:tcPr>
            <w:tcW w:w="1701" w:type="dxa"/>
            <w:vAlign w:val="center"/>
          </w:tcPr>
          <w:p w14:paraId="47CDBA55"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A723B73" w14:textId="61044213"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105,000</w:t>
            </w:r>
          </w:p>
        </w:tc>
        <w:tc>
          <w:tcPr>
            <w:tcW w:w="7231" w:type="dxa"/>
            <w:shd w:val="clear" w:color="auto" w:fill="auto"/>
            <w:vAlign w:val="center"/>
          </w:tcPr>
          <w:p w14:paraId="4B5F8C2F" w14:textId="7424317A"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Ժավել</w:t>
            </w:r>
          </w:p>
        </w:tc>
      </w:tr>
      <w:tr w:rsidR="00101F15" w:rsidRPr="00101F15" w14:paraId="1BEA28D5" w14:textId="77777777" w:rsidTr="007B408A">
        <w:trPr>
          <w:trHeight w:val="288"/>
        </w:trPr>
        <w:tc>
          <w:tcPr>
            <w:tcW w:w="1701" w:type="dxa"/>
            <w:vAlign w:val="center"/>
          </w:tcPr>
          <w:p w14:paraId="126619E3"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71FBE72A" w14:textId="7B67B9B3"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80,000</w:t>
            </w:r>
          </w:p>
        </w:tc>
        <w:tc>
          <w:tcPr>
            <w:tcW w:w="7231" w:type="dxa"/>
            <w:shd w:val="clear" w:color="auto" w:fill="auto"/>
            <w:vAlign w:val="center"/>
          </w:tcPr>
          <w:p w14:paraId="67E01DF5" w14:textId="3F6B03F4"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Աղբարկղ մետաղական 8 լիտր</w:t>
            </w:r>
          </w:p>
        </w:tc>
      </w:tr>
      <w:tr w:rsidR="00101F15" w:rsidRPr="00101F15" w14:paraId="2F819D4E" w14:textId="77777777" w:rsidTr="007B408A">
        <w:trPr>
          <w:trHeight w:val="288"/>
        </w:trPr>
        <w:tc>
          <w:tcPr>
            <w:tcW w:w="1701" w:type="dxa"/>
            <w:vAlign w:val="center"/>
          </w:tcPr>
          <w:p w14:paraId="012D2B48"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CE2099A" w14:textId="554C105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420,000</w:t>
            </w:r>
          </w:p>
        </w:tc>
        <w:tc>
          <w:tcPr>
            <w:tcW w:w="7231" w:type="dxa"/>
            <w:shd w:val="clear" w:color="auto" w:fill="auto"/>
            <w:vAlign w:val="center"/>
          </w:tcPr>
          <w:p w14:paraId="46972560" w14:textId="29205985"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Աղբի</w:t>
            </w:r>
            <w:r w:rsidRPr="00101F15">
              <w:rPr>
                <w:rFonts w:ascii="GHEA Grapalat" w:hAnsi="GHEA Grapalat" w:cs="Calibri"/>
                <w:sz w:val="18"/>
                <w:szCs w:val="18"/>
                <w:lang w:val="ru-RU"/>
              </w:rPr>
              <w:t xml:space="preserve"> </w:t>
            </w:r>
            <w:r w:rsidRPr="00155CEE">
              <w:rPr>
                <w:rFonts w:ascii="GHEA Grapalat" w:hAnsi="GHEA Grapalat" w:cs="Calibri"/>
                <w:sz w:val="18"/>
                <w:szCs w:val="18"/>
              </w:rPr>
              <w:t>պարկ</w:t>
            </w:r>
            <w:r w:rsidRPr="00101F15">
              <w:rPr>
                <w:rFonts w:ascii="GHEA Grapalat" w:hAnsi="GHEA Grapalat" w:cs="Calibri"/>
                <w:sz w:val="18"/>
                <w:szCs w:val="18"/>
                <w:lang w:val="ru-RU"/>
              </w:rPr>
              <w:t xml:space="preserve"> 75*57 </w:t>
            </w:r>
            <w:r w:rsidRPr="00155CEE">
              <w:rPr>
                <w:rFonts w:ascii="GHEA Grapalat" w:hAnsi="GHEA Grapalat" w:cs="Calibri"/>
                <w:sz w:val="18"/>
                <w:szCs w:val="18"/>
              </w:rPr>
              <w:t>պոլիէթիլենային</w:t>
            </w:r>
          </w:p>
        </w:tc>
      </w:tr>
      <w:tr w:rsidR="00101F15" w:rsidRPr="00101F15" w14:paraId="24DF844B" w14:textId="77777777" w:rsidTr="007B408A">
        <w:trPr>
          <w:trHeight w:val="288"/>
        </w:trPr>
        <w:tc>
          <w:tcPr>
            <w:tcW w:w="1701" w:type="dxa"/>
            <w:vAlign w:val="center"/>
          </w:tcPr>
          <w:p w14:paraId="1A7C937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8327681" w14:textId="621B0336"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285,000</w:t>
            </w:r>
          </w:p>
        </w:tc>
        <w:tc>
          <w:tcPr>
            <w:tcW w:w="7231" w:type="dxa"/>
            <w:shd w:val="clear" w:color="auto" w:fill="auto"/>
            <w:vAlign w:val="center"/>
          </w:tcPr>
          <w:p w14:paraId="02F8FBC6" w14:textId="25DFCC97"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Աղբի</w:t>
            </w:r>
            <w:r w:rsidRPr="00101F15">
              <w:rPr>
                <w:rFonts w:ascii="GHEA Grapalat" w:hAnsi="GHEA Grapalat" w:cs="Calibri"/>
                <w:sz w:val="18"/>
                <w:szCs w:val="18"/>
                <w:lang w:val="af-ZA"/>
              </w:rPr>
              <w:t xml:space="preserve"> </w:t>
            </w:r>
            <w:r w:rsidRPr="00155CEE">
              <w:rPr>
                <w:rFonts w:ascii="GHEA Grapalat" w:hAnsi="GHEA Grapalat" w:cs="Calibri"/>
                <w:sz w:val="18"/>
                <w:szCs w:val="18"/>
              </w:rPr>
              <w:t>պարկ</w:t>
            </w:r>
            <w:r w:rsidRPr="00101F15">
              <w:rPr>
                <w:rFonts w:ascii="GHEA Grapalat" w:hAnsi="GHEA Grapalat" w:cs="Calibri"/>
                <w:sz w:val="18"/>
                <w:szCs w:val="18"/>
                <w:lang w:val="af-ZA"/>
              </w:rPr>
              <w:t xml:space="preserve"> </w:t>
            </w:r>
            <w:r w:rsidRPr="00155CEE">
              <w:rPr>
                <w:rFonts w:ascii="GHEA Grapalat" w:hAnsi="GHEA Grapalat" w:cs="Calibri"/>
                <w:sz w:val="18"/>
                <w:szCs w:val="18"/>
              </w:rPr>
              <w:t>պոլիէթիլենային</w:t>
            </w:r>
          </w:p>
        </w:tc>
      </w:tr>
      <w:tr w:rsidR="00101F15" w:rsidRPr="00101F15" w14:paraId="2DC2D33A" w14:textId="77777777" w:rsidTr="007B408A">
        <w:trPr>
          <w:trHeight w:val="288"/>
        </w:trPr>
        <w:tc>
          <w:tcPr>
            <w:tcW w:w="1701" w:type="dxa"/>
            <w:vAlign w:val="center"/>
          </w:tcPr>
          <w:p w14:paraId="2DE2EEE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75F4644A" w14:textId="41571E43"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400,000</w:t>
            </w:r>
          </w:p>
        </w:tc>
        <w:tc>
          <w:tcPr>
            <w:tcW w:w="7231" w:type="dxa"/>
            <w:shd w:val="clear" w:color="auto" w:fill="auto"/>
            <w:vAlign w:val="center"/>
          </w:tcPr>
          <w:p w14:paraId="3BB8708E" w14:textId="22B734D6"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Սանհանգույց</w:t>
            </w:r>
            <w:r w:rsidRPr="00101F15">
              <w:rPr>
                <w:rFonts w:ascii="GHEA Grapalat" w:hAnsi="GHEA Grapalat" w:cs="Calibri"/>
                <w:sz w:val="18"/>
                <w:szCs w:val="18"/>
                <w:lang w:val="ru-RU"/>
              </w:rPr>
              <w:t xml:space="preserve"> </w:t>
            </w:r>
            <w:r w:rsidRPr="00155CEE">
              <w:rPr>
                <w:rFonts w:ascii="GHEA Grapalat" w:hAnsi="GHEA Grapalat" w:cs="Calibri"/>
                <w:sz w:val="18"/>
                <w:szCs w:val="18"/>
              </w:rPr>
              <w:t>մաքրող</w:t>
            </w:r>
            <w:r w:rsidRPr="00101F15">
              <w:rPr>
                <w:rFonts w:ascii="GHEA Grapalat" w:hAnsi="GHEA Grapalat" w:cs="Calibri"/>
                <w:sz w:val="18"/>
                <w:szCs w:val="18"/>
                <w:lang w:val="ru-RU"/>
              </w:rPr>
              <w:t xml:space="preserve"> </w:t>
            </w:r>
            <w:r w:rsidRPr="00155CEE">
              <w:rPr>
                <w:rFonts w:ascii="GHEA Grapalat" w:hAnsi="GHEA Grapalat" w:cs="Calibri"/>
                <w:sz w:val="18"/>
                <w:szCs w:val="18"/>
                <w:lang w:val="hy-AM"/>
              </w:rPr>
              <w:t>խտանյութ</w:t>
            </w:r>
          </w:p>
        </w:tc>
      </w:tr>
      <w:tr w:rsidR="00101F15" w:rsidRPr="00101F15" w14:paraId="4CF93E31" w14:textId="77777777" w:rsidTr="007B408A">
        <w:trPr>
          <w:trHeight w:val="288"/>
        </w:trPr>
        <w:tc>
          <w:tcPr>
            <w:tcW w:w="1701" w:type="dxa"/>
            <w:vAlign w:val="center"/>
          </w:tcPr>
          <w:p w14:paraId="34072EA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2960CE6" w14:textId="4630BC8B"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20,000</w:t>
            </w:r>
          </w:p>
        </w:tc>
        <w:tc>
          <w:tcPr>
            <w:tcW w:w="7231" w:type="dxa"/>
            <w:shd w:val="clear" w:color="auto" w:fill="auto"/>
            <w:vAlign w:val="center"/>
          </w:tcPr>
          <w:p w14:paraId="21797E91" w14:textId="61B430ED"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Հատակ</w:t>
            </w:r>
            <w:r w:rsidRPr="00101F15">
              <w:rPr>
                <w:rFonts w:ascii="GHEA Grapalat" w:hAnsi="GHEA Grapalat" w:cs="Calibri"/>
                <w:sz w:val="18"/>
                <w:szCs w:val="18"/>
                <w:lang w:val="ru-RU"/>
              </w:rPr>
              <w:t xml:space="preserve"> </w:t>
            </w:r>
            <w:r w:rsidRPr="00155CEE">
              <w:rPr>
                <w:rFonts w:ascii="GHEA Grapalat" w:hAnsi="GHEA Grapalat" w:cs="Calibri"/>
                <w:sz w:val="18"/>
                <w:szCs w:val="18"/>
              </w:rPr>
              <w:t>մաքրելու</w:t>
            </w:r>
            <w:r w:rsidRPr="00101F15">
              <w:rPr>
                <w:rFonts w:ascii="GHEA Grapalat" w:hAnsi="GHEA Grapalat" w:cs="Calibri"/>
                <w:sz w:val="18"/>
                <w:szCs w:val="18"/>
                <w:lang w:val="ru-RU"/>
              </w:rPr>
              <w:t xml:space="preserve"> </w:t>
            </w:r>
            <w:r w:rsidRPr="00155CEE">
              <w:rPr>
                <w:rFonts w:ascii="GHEA Grapalat" w:hAnsi="GHEA Grapalat" w:cs="Calibri"/>
                <w:sz w:val="18"/>
                <w:szCs w:val="18"/>
              </w:rPr>
              <w:t>փայտ</w:t>
            </w:r>
          </w:p>
        </w:tc>
      </w:tr>
      <w:tr w:rsidR="00101F15" w:rsidRPr="00101F15" w14:paraId="03F30118" w14:textId="77777777" w:rsidTr="007B408A">
        <w:trPr>
          <w:trHeight w:val="288"/>
        </w:trPr>
        <w:tc>
          <w:tcPr>
            <w:tcW w:w="1701" w:type="dxa"/>
            <w:vAlign w:val="center"/>
          </w:tcPr>
          <w:p w14:paraId="46ED5B56"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AD5C09F" w14:textId="56BDEFEB"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75,000</w:t>
            </w:r>
          </w:p>
        </w:tc>
        <w:tc>
          <w:tcPr>
            <w:tcW w:w="7231" w:type="dxa"/>
            <w:shd w:val="clear" w:color="auto" w:fill="auto"/>
            <w:vAlign w:val="center"/>
          </w:tcPr>
          <w:p w14:paraId="154B4717" w14:textId="01B0AE73"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rPr>
              <w:t>Աման</w:t>
            </w:r>
            <w:r w:rsidRPr="00101F15">
              <w:rPr>
                <w:rFonts w:ascii="GHEA Grapalat" w:hAnsi="GHEA Grapalat" w:cs="Calibri"/>
                <w:sz w:val="18"/>
                <w:szCs w:val="18"/>
                <w:lang w:val="ru-RU"/>
              </w:rPr>
              <w:t xml:space="preserve"> </w:t>
            </w:r>
            <w:r w:rsidRPr="00155CEE">
              <w:rPr>
                <w:rFonts w:ascii="GHEA Grapalat" w:hAnsi="GHEA Grapalat" w:cs="Calibri"/>
                <w:sz w:val="18"/>
                <w:szCs w:val="18"/>
              </w:rPr>
              <w:t>լվանալու</w:t>
            </w:r>
            <w:r w:rsidRPr="00101F15">
              <w:rPr>
                <w:rFonts w:ascii="GHEA Grapalat" w:hAnsi="GHEA Grapalat" w:cs="Calibri"/>
                <w:sz w:val="18"/>
                <w:szCs w:val="18"/>
                <w:lang w:val="ru-RU"/>
              </w:rPr>
              <w:t xml:space="preserve"> </w:t>
            </w:r>
            <w:r w:rsidRPr="00155CEE">
              <w:rPr>
                <w:rFonts w:ascii="GHEA Grapalat" w:hAnsi="GHEA Grapalat" w:cs="Calibri"/>
                <w:sz w:val="18"/>
                <w:szCs w:val="18"/>
              </w:rPr>
              <w:t>հեղուկ</w:t>
            </w:r>
          </w:p>
        </w:tc>
      </w:tr>
      <w:tr w:rsidR="00101F15" w:rsidRPr="00A12030" w14:paraId="2D67F181" w14:textId="77777777" w:rsidTr="007B408A">
        <w:trPr>
          <w:trHeight w:val="288"/>
        </w:trPr>
        <w:tc>
          <w:tcPr>
            <w:tcW w:w="1701" w:type="dxa"/>
            <w:vAlign w:val="center"/>
          </w:tcPr>
          <w:p w14:paraId="4810E25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AC8733B" w14:textId="4FA9F8E4"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55,000</w:t>
            </w:r>
          </w:p>
        </w:tc>
        <w:tc>
          <w:tcPr>
            <w:tcW w:w="7231" w:type="dxa"/>
            <w:shd w:val="clear" w:color="auto" w:fill="auto"/>
            <w:vAlign w:val="center"/>
          </w:tcPr>
          <w:p w14:paraId="06F984CA" w14:textId="51B8E76A"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Սենյակային ավել</w:t>
            </w:r>
          </w:p>
        </w:tc>
      </w:tr>
      <w:tr w:rsidR="00101F15" w:rsidRPr="00A12030" w14:paraId="52B50882" w14:textId="77777777" w:rsidTr="007B408A">
        <w:trPr>
          <w:trHeight w:val="288"/>
        </w:trPr>
        <w:tc>
          <w:tcPr>
            <w:tcW w:w="1701" w:type="dxa"/>
            <w:vAlign w:val="center"/>
          </w:tcPr>
          <w:p w14:paraId="3FB4A351"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0FEA359E" w14:textId="46BE1998"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75,000</w:t>
            </w:r>
          </w:p>
        </w:tc>
        <w:tc>
          <w:tcPr>
            <w:tcW w:w="7231" w:type="dxa"/>
            <w:shd w:val="clear" w:color="auto" w:fill="auto"/>
            <w:vAlign w:val="center"/>
          </w:tcPr>
          <w:p w14:paraId="2717AF83" w14:textId="71B6232E"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Լվացքի փոշի</w:t>
            </w:r>
          </w:p>
        </w:tc>
      </w:tr>
      <w:tr w:rsidR="00101F15" w:rsidRPr="00BF0C06" w14:paraId="09937379" w14:textId="77777777" w:rsidTr="007B408A">
        <w:trPr>
          <w:trHeight w:val="288"/>
        </w:trPr>
        <w:tc>
          <w:tcPr>
            <w:tcW w:w="1701" w:type="dxa"/>
            <w:vAlign w:val="center"/>
          </w:tcPr>
          <w:p w14:paraId="62C453B5"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0CC2697" w14:textId="05E8C319"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100,000</w:t>
            </w:r>
          </w:p>
        </w:tc>
        <w:tc>
          <w:tcPr>
            <w:tcW w:w="7231" w:type="dxa"/>
            <w:shd w:val="clear" w:color="auto" w:fill="auto"/>
            <w:vAlign w:val="center"/>
          </w:tcPr>
          <w:p w14:paraId="52F12E8B" w14:textId="1F874941"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հատակ լվանալու խոզանակի կտոր երկար թելերով</w:t>
            </w:r>
          </w:p>
        </w:tc>
      </w:tr>
      <w:tr w:rsidR="00101F15" w:rsidRPr="00BF0C06" w14:paraId="7F8C1A8A" w14:textId="77777777" w:rsidTr="007B408A">
        <w:trPr>
          <w:trHeight w:val="288"/>
        </w:trPr>
        <w:tc>
          <w:tcPr>
            <w:tcW w:w="1701" w:type="dxa"/>
            <w:vAlign w:val="center"/>
          </w:tcPr>
          <w:p w14:paraId="53F42D10"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59719D12" w14:textId="4D91589E"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270,000</w:t>
            </w:r>
          </w:p>
        </w:tc>
        <w:tc>
          <w:tcPr>
            <w:tcW w:w="7231" w:type="dxa"/>
            <w:shd w:val="clear" w:color="auto" w:fill="auto"/>
            <w:vAlign w:val="center"/>
          </w:tcPr>
          <w:p w14:paraId="76A3A8B5" w14:textId="5B67696B"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Լամինատե հատակ լվանալու խոզանակ իր կտորով</w:t>
            </w:r>
          </w:p>
        </w:tc>
      </w:tr>
      <w:tr w:rsidR="00101F15" w:rsidRPr="00BF0C06" w14:paraId="5DAB4FB9" w14:textId="77777777" w:rsidTr="007B408A">
        <w:trPr>
          <w:trHeight w:val="288"/>
        </w:trPr>
        <w:tc>
          <w:tcPr>
            <w:tcW w:w="1701" w:type="dxa"/>
            <w:vAlign w:val="center"/>
          </w:tcPr>
          <w:p w14:paraId="5C093815"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8B9640E" w14:textId="5C018AA0"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170,000</w:t>
            </w:r>
          </w:p>
        </w:tc>
        <w:tc>
          <w:tcPr>
            <w:tcW w:w="7231" w:type="dxa"/>
            <w:shd w:val="clear" w:color="auto" w:fill="auto"/>
            <w:vAlign w:val="center"/>
          </w:tcPr>
          <w:p w14:paraId="2B40528A" w14:textId="36A12876"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cs="Calibri"/>
                <w:sz w:val="18"/>
                <w:szCs w:val="18"/>
                <w:lang w:val="hy-AM"/>
              </w:rPr>
              <w:t>Հատակը լվանալու խոզանակ իր պլաստմասե ձողով</w:t>
            </w:r>
          </w:p>
        </w:tc>
      </w:tr>
      <w:tr w:rsidR="00101F15" w:rsidRPr="00A12030" w14:paraId="66D1773C" w14:textId="77777777" w:rsidTr="007B408A">
        <w:trPr>
          <w:trHeight w:val="288"/>
        </w:trPr>
        <w:tc>
          <w:tcPr>
            <w:tcW w:w="1701" w:type="dxa"/>
            <w:vAlign w:val="center"/>
          </w:tcPr>
          <w:p w14:paraId="1DAA8ED4"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33620B3" w14:textId="4230052D"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21,000</w:t>
            </w:r>
          </w:p>
        </w:tc>
        <w:tc>
          <w:tcPr>
            <w:tcW w:w="7231" w:type="dxa"/>
            <w:shd w:val="clear" w:color="auto" w:fill="auto"/>
            <w:vAlign w:val="center"/>
          </w:tcPr>
          <w:p w14:paraId="3E914A05" w14:textId="2C301529"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rPr>
              <w:t>Ցախավել</w:t>
            </w:r>
          </w:p>
        </w:tc>
      </w:tr>
      <w:tr w:rsidR="00101F15" w:rsidRPr="00101F15" w14:paraId="6BDB3B0F" w14:textId="77777777" w:rsidTr="007B408A">
        <w:trPr>
          <w:trHeight w:val="288"/>
        </w:trPr>
        <w:tc>
          <w:tcPr>
            <w:tcW w:w="1701" w:type="dxa"/>
            <w:vAlign w:val="center"/>
          </w:tcPr>
          <w:p w14:paraId="47FEE766"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90006C7" w14:textId="47435C26"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100,000</w:t>
            </w:r>
          </w:p>
        </w:tc>
        <w:tc>
          <w:tcPr>
            <w:tcW w:w="7231" w:type="dxa"/>
            <w:shd w:val="clear" w:color="auto" w:fill="auto"/>
            <w:vAlign w:val="center"/>
          </w:tcPr>
          <w:p w14:paraId="3110C827" w14:textId="32B5936D" w:rsidR="00101F15" w:rsidRPr="00101F15" w:rsidRDefault="00101F15" w:rsidP="007B408A">
            <w:pPr>
              <w:ind w:left="-15" w:right="-15"/>
              <w:rPr>
                <w:rFonts w:ascii="GHEA Grapalat" w:hAnsi="GHEA Grapalat" w:cs="Calibri"/>
                <w:sz w:val="18"/>
                <w:szCs w:val="18"/>
                <w:lang w:val="ru-RU"/>
              </w:rPr>
            </w:pPr>
            <w:r w:rsidRPr="00517173">
              <w:rPr>
                <w:rFonts w:ascii="GHEA Grapalat" w:hAnsi="GHEA Grapalat" w:cs="Calibri"/>
                <w:sz w:val="18"/>
                <w:szCs w:val="18"/>
                <w:lang w:val="hy-AM"/>
              </w:rPr>
              <w:t>Հատակի մաքրման միկրոֆիբրա շոր</w:t>
            </w:r>
          </w:p>
        </w:tc>
      </w:tr>
      <w:tr w:rsidR="00101F15" w:rsidRPr="00101F15" w14:paraId="7F7732D1" w14:textId="77777777" w:rsidTr="007B408A">
        <w:trPr>
          <w:trHeight w:val="288"/>
        </w:trPr>
        <w:tc>
          <w:tcPr>
            <w:tcW w:w="1701" w:type="dxa"/>
            <w:vAlign w:val="center"/>
          </w:tcPr>
          <w:p w14:paraId="2D4943B4"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EB729DA" w14:textId="7E32FE9C"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78,000</w:t>
            </w:r>
          </w:p>
        </w:tc>
        <w:tc>
          <w:tcPr>
            <w:tcW w:w="7231" w:type="dxa"/>
            <w:shd w:val="clear" w:color="auto" w:fill="auto"/>
            <w:vAlign w:val="center"/>
          </w:tcPr>
          <w:p w14:paraId="03CD8BC2" w14:textId="1C87B3A6"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cs="Calibri"/>
                <w:sz w:val="18"/>
                <w:szCs w:val="18"/>
              </w:rPr>
              <w:t>Զուգարանի</w:t>
            </w:r>
            <w:r w:rsidRPr="00101F15">
              <w:rPr>
                <w:rFonts w:ascii="GHEA Grapalat" w:hAnsi="GHEA Grapalat" w:cs="Calibri"/>
                <w:sz w:val="18"/>
                <w:szCs w:val="18"/>
                <w:lang w:val="ru-RU"/>
              </w:rPr>
              <w:t xml:space="preserve"> </w:t>
            </w:r>
            <w:r w:rsidRPr="00155CEE">
              <w:rPr>
                <w:rFonts w:ascii="GHEA Grapalat" w:hAnsi="GHEA Grapalat" w:cs="Calibri"/>
                <w:sz w:val="18"/>
                <w:szCs w:val="18"/>
              </w:rPr>
              <w:t>թղթի</w:t>
            </w:r>
            <w:r w:rsidRPr="00101F15">
              <w:rPr>
                <w:rFonts w:ascii="GHEA Grapalat" w:hAnsi="GHEA Grapalat" w:cs="Calibri"/>
                <w:sz w:val="18"/>
                <w:szCs w:val="18"/>
                <w:lang w:val="ru-RU"/>
              </w:rPr>
              <w:t xml:space="preserve"> </w:t>
            </w:r>
            <w:r w:rsidRPr="00155CEE">
              <w:rPr>
                <w:rFonts w:ascii="GHEA Grapalat" w:hAnsi="GHEA Grapalat" w:cs="Calibri"/>
                <w:sz w:val="18"/>
                <w:szCs w:val="18"/>
              </w:rPr>
              <w:t>կախիչ</w:t>
            </w:r>
          </w:p>
        </w:tc>
      </w:tr>
      <w:tr w:rsidR="00101F15" w:rsidRPr="00101F15" w14:paraId="75BCC159" w14:textId="77777777" w:rsidTr="007B408A">
        <w:trPr>
          <w:trHeight w:val="288"/>
        </w:trPr>
        <w:tc>
          <w:tcPr>
            <w:tcW w:w="1701" w:type="dxa"/>
            <w:vAlign w:val="center"/>
          </w:tcPr>
          <w:p w14:paraId="7C5AD69F"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3E89C61" w14:textId="055E9A97"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66,000</w:t>
            </w:r>
          </w:p>
        </w:tc>
        <w:tc>
          <w:tcPr>
            <w:tcW w:w="7231" w:type="dxa"/>
            <w:shd w:val="clear" w:color="auto" w:fill="auto"/>
            <w:vAlign w:val="center"/>
          </w:tcPr>
          <w:p w14:paraId="4DC41093" w14:textId="26A6E3E3" w:rsidR="00101F15" w:rsidRPr="00101F15" w:rsidRDefault="00101F15" w:rsidP="007B408A">
            <w:pPr>
              <w:ind w:left="-15" w:right="-15"/>
              <w:rPr>
                <w:rFonts w:ascii="GHEA Grapalat" w:hAnsi="GHEA Grapalat" w:cs="Calibri"/>
                <w:sz w:val="18"/>
                <w:szCs w:val="18"/>
                <w:lang w:val="ru-RU"/>
              </w:rPr>
            </w:pPr>
            <w:r w:rsidRPr="00FA31A9">
              <w:rPr>
                <w:rFonts w:ascii="GHEA Grapalat" w:hAnsi="GHEA Grapalat" w:cs="Calibri"/>
                <w:sz w:val="18"/>
                <w:szCs w:val="18"/>
                <w:lang w:val="hy-AM"/>
              </w:rPr>
              <w:t>Կոյուղի մաքրելու հեղուկ /կրոտ/</w:t>
            </w:r>
          </w:p>
        </w:tc>
      </w:tr>
      <w:tr w:rsidR="00101F15" w:rsidRPr="00A12030" w14:paraId="09D0D8FA" w14:textId="77777777" w:rsidTr="007B408A">
        <w:trPr>
          <w:trHeight w:val="288"/>
        </w:trPr>
        <w:tc>
          <w:tcPr>
            <w:tcW w:w="1701" w:type="dxa"/>
            <w:vAlign w:val="center"/>
          </w:tcPr>
          <w:p w14:paraId="38B684AF"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D0D0205" w14:textId="195D4655"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2,500</w:t>
            </w:r>
          </w:p>
        </w:tc>
        <w:tc>
          <w:tcPr>
            <w:tcW w:w="7231" w:type="dxa"/>
            <w:shd w:val="clear" w:color="auto" w:fill="auto"/>
            <w:vAlign w:val="center"/>
          </w:tcPr>
          <w:p w14:paraId="0713487F" w14:textId="2613355E"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Գոգաթիակ հասարակ</w:t>
            </w:r>
          </w:p>
        </w:tc>
      </w:tr>
      <w:tr w:rsidR="00101F15" w:rsidRPr="00101F15" w14:paraId="408E4CA7" w14:textId="77777777" w:rsidTr="007B408A">
        <w:trPr>
          <w:trHeight w:val="288"/>
        </w:trPr>
        <w:tc>
          <w:tcPr>
            <w:tcW w:w="1701" w:type="dxa"/>
            <w:vAlign w:val="center"/>
          </w:tcPr>
          <w:p w14:paraId="6D2A7EB9"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24C7BAB" w14:textId="2A5FFC8D"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35,000</w:t>
            </w:r>
          </w:p>
        </w:tc>
        <w:tc>
          <w:tcPr>
            <w:tcW w:w="7231" w:type="dxa"/>
            <w:shd w:val="clear" w:color="auto" w:fill="auto"/>
            <w:vAlign w:val="center"/>
          </w:tcPr>
          <w:p w14:paraId="1B30F75C" w14:textId="0990C674"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sz w:val="18"/>
                <w:szCs w:val="18"/>
              </w:rPr>
              <w:t>Աղբաման</w:t>
            </w:r>
            <w:r w:rsidRPr="00F32083">
              <w:rPr>
                <w:rFonts w:ascii="GHEA Grapalat" w:hAnsi="GHEA Grapalat"/>
                <w:sz w:val="18"/>
                <w:szCs w:val="18"/>
                <w:lang w:val="ru-RU"/>
              </w:rPr>
              <w:t xml:space="preserve"> </w:t>
            </w:r>
            <w:r w:rsidRPr="00155CEE">
              <w:rPr>
                <w:rFonts w:ascii="GHEA Grapalat" w:hAnsi="GHEA Grapalat"/>
                <w:sz w:val="18"/>
                <w:szCs w:val="18"/>
              </w:rPr>
              <w:t>զամբյուղ</w:t>
            </w:r>
            <w:r w:rsidRPr="00F32083">
              <w:rPr>
                <w:rFonts w:ascii="GHEA Grapalat" w:hAnsi="GHEA Grapalat"/>
                <w:sz w:val="18"/>
                <w:szCs w:val="18"/>
                <w:lang w:val="ru-RU"/>
              </w:rPr>
              <w:t xml:space="preserve"> </w:t>
            </w:r>
            <w:r w:rsidRPr="00155CEE">
              <w:rPr>
                <w:rFonts w:ascii="GHEA Grapalat" w:hAnsi="GHEA Grapalat"/>
                <w:sz w:val="18"/>
                <w:szCs w:val="18"/>
              </w:rPr>
              <w:t>մեծ</w:t>
            </w:r>
            <w:r w:rsidRPr="00F32083">
              <w:rPr>
                <w:rFonts w:ascii="GHEA Grapalat" w:hAnsi="GHEA Grapalat"/>
                <w:sz w:val="18"/>
                <w:szCs w:val="18"/>
                <w:lang w:val="ru-RU"/>
              </w:rPr>
              <w:t xml:space="preserve"> 10</w:t>
            </w:r>
            <w:r w:rsidRPr="00155CEE">
              <w:rPr>
                <w:rFonts w:ascii="GHEA Grapalat" w:hAnsi="GHEA Grapalat"/>
                <w:sz w:val="18"/>
                <w:szCs w:val="18"/>
              </w:rPr>
              <w:t>լ</w:t>
            </w:r>
          </w:p>
        </w:tc>
      </w:tr>
      <w:tr w:rsidR="00101F15" w:rsidRPr="00101F15" w14:paraId="490AC83F" w14:textId="77777777" w:rsidTr="007B408A">
        <w:trPr>
          <w:trHeight w:val="288"/>
        </w:trPr>
        <w:tc>
          <w:tcPr>
            <w:tcW w:w="1701" w:type="dxa"/>
            <w:vAlign w:val="center"/>
          </w:tcPr>
          <w:p w14:paraId="7622D644"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182DD73" w14:textId="3F68869D"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22,000</w:t>
            </w:r>
          </w:p>
        </w:tc>
        <w:tc>
          <w:tcPr>
            <w:tcW w:w="7231" w:type="dxa"/>
            <w:shd w:val="clear" w:color="auto" w:fill="auto"/>
            <w:vAlign w:val="center"/>
          </w:tcPr>
          <w:p w14:paraId="04764A3D" w14:textId="5C352370" w:rsidR="00101F15" w:rsidRPr="00A12030" w:rsidRDefault="00101F15" w:rsidP="007B408A">
            <w:pPr>
              <w:ind w:left="-15" w:right="-15"/>
              <w:rPr>
                <w:rFonts w:ascii="GHEA Grapalat" w:hAnsi="GHEA Grapalat" w:cs="Calibri"/>
                <w:sz w:val="18"/>
                <w:szCs w:val="18"/>
                <w:lang w:val="af-ZA"/>
              </w:rPr>
            </w:pPr>
            <w:r w:rsidRPr="00F32083">
              <w:rPr>
                <w:rFonts w:ascii="GHEA Grapalat" w:hAnsi="GHEA Grapalat"/>
                <w:sz w:val="18"/>
                <w:szCs w:val="18"/>
                <w:lang w:val="hy-AM"/>
              </w:rPr>
              <w:t>Փականի միջուկ 7սմ</w:t>
            </w:r>
          </w:p>
        </w:tc>
      </w:tr>
      <w:tr w:rsidR="00101F15" w:rsidRPr="00101F15" w14:paraId="72E0E466" w14:textId="77777777" w:rsidTr="007B408A">
        <w:trPr>
          <w:trHeight w:val="288"/>
        </w:trPr>
        <w:tc>
          <w:tcPr>
            <w:tcW w:w="1701" w:type="dxa"/>
            <w:vAlign w:val="center"/>
          </w:tcPr>
          <w:p w14:paraId="4C18A2E7"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682E55BA" w14:textId="28010343"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125,000</w:t>
            </w:r>
          </w:p>
        </w:tc>
        <w:tc>
          <w:tcPr>
            <w:tcW w:w="7231" w:type="dxa"/>
            <w:shd w:val="clear" w:color="auto" w:fill="auto"/>
            <w:vAlign w:val="center"/>
          </w:tcPr>
          <w:p w14:paraId="549BAA4B" w14:textId="76839933" w:rsidR="00101F15" w:rsidRPr="00101F15" w:rsidRDefault="00101F15" w:rsidP="007B408A">
            <w:pPr>
              <w:ind w:left="-15" w:right="-15"/>
              <w:rPr>
                <w:rFonts w:ascii="GHEA Grapalat" w:hAnsi="GHEA Grapalat" w:cs="Calibri"/>
                <w:sz w:val="18"/>
                <w:szCs w:val="18"/>
                <w:lang w:val="af-ZA"/>
              </w:rPr>
            </w:pPr>
            <w:r w:rsidRPr="00F32083">
              <w:rPr>
                <w:rFonts w:ascii="GHEA Grapalat" w:hAnsi="GHEA Grapalat"/>
                <w:sz w:val="18"/>
                <w:szCs w:val="18"/>
                <w:lang w:val="hy-AM"/>
              </w:rPr>
              <w:t>Փականի միջուկ 8 սմ</w:t>
            </w:r>
          </w:p>
        </w:tc>
      </w:tr>
      <w:tr w:rsidR="00101F15" w:rsidRPr="00101F15" w14:paraId="51D7DD84" w14:textId="77777777" w:rsidTr="007B408A">
        <w:trPr>
          <w:trHeight w:val="288"/>
        </w:trPr>
        <w:tc>
          <w:tcPr>
            <w:tcW w:w="1701" w:type="dxa"/>
            <w:vAlign w:val="center"/>
          </w:tcPr>
          <w:p w14:paraId="0F9FDC0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02C95BA8" w14:textId="49E6ED18"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300,000</w:t>
            </w:r>
          </w:p>
        </w:tc>
        <w:tc>
          <w:tcPr>
            <w:tcW w:w="7231" w:type="dxa"/>
            <w:shd w:val="clear" w:color="auto" w:fill="auto"/>
            <w:vAlign w:val="center"/>
          </w:tcPr>
          <w:p w14:paraId="01CDDE5A" w14:textId="756E1A0D" w:rsidR="00101F15" w:rsidRPr="00101F15" w:rsidRDefault="00101F15" w:rsidP="007B408A">
            <w:pPr>
              <w:ind w:left="-15" w:right="-15"/>
              <w:rPr>
                <w:rFonts w:ascii="GHEA Grapalat" w:hAnsi="GHEA Grapalat" w:cs="Calibri"/>
                <w:sz w:val="18"/>
                <w:szCs w:val="18"/>
                <w:lang w:val="af-ZA"/>
              </w:rPr>
            </w:pPr>
            <w:r w:rsidRPr="00155CEE">
              <w:rPr>
                <w:rFonts w:ascii="GHEA Grapalat" w:hAnsi="GHEA Grapalat"/>
                <w:sz w:val="18"/>
                <w:szCs w:val="18"/>
              </w:rPr>
              <w:t>Փականի</w:t>
            </w:r>
            <w:r w:rsidRPr="00101F15">
              <w:rPr>
                <w:rFonts w:ascii="GHEA Grapalat" w:hAnsi="GHEA Grapalat"/>
                <w:sz w:val="18"/>
                <w:szCs w:val="18"/>
                <w:lang w:val="af-ZA"/>
              </w:rPr>
              <w:t xml:space="preserve"> </w:t>
            </w:r>
            <w:r w:rsidRPr="00155CEE">
              <w:rPr>
                <w:rFonts w:ascii="GHEA Grapalat" w:hAnsi="GHEA Grapalat"/>
                <w:sz w:val="18"/>
                <w:szCs w:val="18"/>
              </w:rPr>
              <w:t>միջուկ</w:t>
            </w:r>
            <w:r w:rsidRPr="00155CEE">
              <w:rPr>
                <w:rFonts w:ascii="GHEA Grapalat" w:hAnsi="GHEA Grapalat"/>
                <w:sz w:val="18"/>
                <w:szCs w:val="18"/>
                <w:lang w:val="hy-AM"/>
              </w:rPr>
              <w:t xml:space="preserve"> </w:t>
            </w:r>
            <w:r w:rsidRPr="00101F15">
              <w:rPr>
                <w:rFonts w:ascii="GHEA Grapalat" w:hAnsi="GHEA Grapalat"/>
                <w:sz w:val="18"/>
                <w:szCs w:val="18"/>
                <w:lang w:val="af-ZA"/>
              </w:rPr>
              <w:t xml:space="preserve">9 </w:t>
            </w:r>
            <w:r w:rsidRPr="00155CEE">
              <w:rPr>
                <w:rFonts w:ascii="GHEA Grapalat" w:hAnsi="GHEA Grapalat"/>
                <w:sz w:val="18"/>
                <w:szCs w:val="18"/>
              </w:rPr>
              <w:t>սմ</w:t>
            </w:r>
          </w:p>
        </w:tc>
      </w:tr>
      <w:tr w:rsidR="00101F15" w:rsidRPr="00BF0C06" w14:paraId="2526B0C5" w14:textId="77777777" w:rsidTr="007B408A">
        <w:trPr>
          <w:trHeight w:val="288"/>
        </w:trPr>
        <w:tc>
          <w:tcPr>
            <w:tcW w:w="1701" w:type="dxa"/>
            <w:vAlign w:val="center"/>
          </w:tcPr>
          <w:p w14:paraId="0E1AC900"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49DCFB4" w14:textId="3B227DB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175,000</w:t>
            </w:r>
          </w:p>
        </w:tc>
        <w:tc>
          <w:tcPr>
            <w:tcW w:w="7231" w:type="dxa"/>
            <w:shd w:val="clear" w:color="auto" w:fill="auto"/>
            <w:vAlign w:val="center"/>
          </w:tcPr>
          <w:p w14:paraId="253609E7" w14:textId="23124DB3"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sz w:val="18"/>
                <w:szCs w:val="18"/>
                <w:lang w:val="hy-AM"/>
              </w:rPr>
              <w:t>Երկարացման լար 5 մուտք խրոցով, 5 մ</w:t>
            </w:r>
          </w:p>
        </w:tc>
      </w:tr>
      <w:tr w:rsidR="00101F15" w:rsidRPr="00BF0C06" w14:paraId="570E298A" w14:textId="77777777" w:rsidTr="007B408A">
        <w:trPr>
          <w:trHeight w:val="288"/>
        </w:trPr>
        <w:tc>
          <w:tcPr>
            <w:tcW w:w="1701" w:type="dxa"/>
            <w:vAlign w:val="center"/>
          </w:tcPr>
          <w:p w14:paraId="5381DA5E"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7A3310D" w14:textId="353CF68C"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150,000</w:t>
            </w:r>
          </w:p>
        </w:tc>
        <w:tc>
          <w:tcPr>
            <w:tcW w:w="7231" w:type="dxa"/>
            <w:shd w:val="clear" w:color="auto" w:fill="auto"/>
            <w:vAlign w:val="center"/>
          </w:tcPr>
          <w:p w14:paraId="0A9D7E97" w14:textId="33493FDA" w:rsidR="00101F15" w:rsidRPr="00A12030" w:rsidRDefault="00101F15" w:rsidP="007B408A">
            <w:pPr>
              <w:ind w:left="-15" w:right="-15"/>
              <w:rPr>
                <w:rFonts w:ascii="GHEA Grapalat" w:hAnsi="GHEA Grapalat" w:cs="Calibri"/>
                <w:sz w:val="18"/>
                <w:szCs w:val="18"/>
                <w:lang w:val="af-ZA"/>
              </w:rPr>
            </w:pPr>
            <w:r w:rsidRPr="00155CEE">
              <w:rPr>
                <w:rFonts w:ascii="GHEA Grapalat" w:hAnsi="GHEA Grapalat"/>
                <w:sz w:val="18"/>
                <w:szCs w:val="18"/>
                <w:lang w:val="hy-AM"/>
              </w:rPr>
              <w:t>Երկարացման լար 5 մուտք խրոցով, 3 մ</w:t>
            </w:r>
          </w:p>
        </w:tc>
      </w:tr>
      <w:tr w:rsidR="00101F15" w:rsidRPr="00A12030" w14:paraId="1CAD56F1" w14:textId="77777777" w:rsidTr="007B408A">
        <w:trPr>
          <w:trHeight w:val="288"/>
        </w:trPr>
        <w:tc>
          <w:tcPr>
            <w:tcW w:w="1701" w:type="dxa"/>
            <w:vAlign w:val="center"/>
          </w:tcPr>
          <w:p w14:paraId="40CC3E8A"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7688147D" w14:textId="7ECB2D60"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75,000</w:t>
            </w:r>
          </w:p>
        </w:tc>
        <w:tc>
          <w:tcPr>
            <w:tcW w:w="7231" w:type="dxa"/>
            <w:shd w:val="clear" w:color="auto" w:fill="auto"/>
            <w:vAlign w:val="center"/>
          </w:tcPr>
          <w:p w14:paraId="5D86EFE0" w14:textId="710FB76F"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Սպիրտ ախտահանող</w:t>
            </w:r>
          </w:p>
        </w:tc>
      </w:tr>
      <w:tr w:rsidR="00101F15" w:rsidRPr="00A12030" w14:paraId="0F4D1CB2" w14:textId="77777777" w:rsidTr="007B408A">
        <w:trPr>
          <w:trHeight w:val="288"/>
        </w:trPr>
        <w:tc>
          <w:tcPr>
            <w:tcW w:w="1701" w:type="dxa"/>
            <w:vAlign w:val="center"/>
          </w:tcPr>
          <w:p w14:paraId="36672144"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D73FEDA" w14:textId="5398B7E1"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25,000</w:t>
            </w:r>
          </w:p>
        </w:tc>
        <w:tc>
          <w:tcPr>
            <w:tcW w:w="7231" w:type="dxa"/>
            <w:shd w:val="clear" w:color="auto" w:fill="auto"/>
            <w:vAlign w:val="center"/>
          </w:tcPr>
          <w:p w14:paraId="5604C02B" w14:textId="52617134" w:rsidR="00101F15" w:rsidRPr="00A12030" w:rsidRDefault="00101F15" w:rsidP="007B408A">
            <w:pPr>
              <w:ind w:left="-15" w:right="-15"/>
              <w:rPr>
                <w:rFonts w:ascii="GHEA Grapalat" w:hAnsi="GHEA Grapalat" w:cs="Calibri"/>
                <w:sz w:val="18"/>
                <w:szCs w:val="18"/>
              </w:rPr>
            </w:pPr>
            <w:r w:rsidRPr="00155CEE">
              <w:rPr>
                <w:rFonts w:ascii="GHEA Grapalat" w:hAnsi="GHEA Grapalat"/>
                <w:sz w:val="18"/>
                <w:szCs w:val="18"/>
              </w:rPr>
              <w:t>Դուլյ պլաստմասե 5 լ</w:t>
            </w:r>
          </w:p>
        </w:tc>
      </w:tr>
      <w:tr w:rsidR="00101F15" w:rsidRPr="00A12030" w14:paraId="1C8F1DE1" w14:textId="77777777" w:rsidTr="007B408A">
        <w:trPr>
          <w:trHeight w:val="288"/>
        </w:trPr>
        <w:tc>
          <w:tcPr>
            <w:tcW w:w="1701" w:type="dxa"/>
            <w:vAlign w:val="center"/>
          </w:tcPr>
          <w:p w14:paraId="7F47ECEB"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055902F0" w14:textId="24D3244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CF1FC3">
              <w:rPr>
                <w:rFonts w:ascii="GHEA Grapalat" w:hAnsi="GHEA Grapalat" w:cs="Calibri"/>
                <w:color w:val="000000"/>
                <w:sz w:val="18"/>
                <w:szCs w:val="18"/>
              </w:rPr>
              <w:t>100,000</w:t>
            </w:r>
          </w:p>
        </w:tc>
        <w:tc>
          <w:tcPr>
            <w:tcW w:w="7231" w:type="dxa"/>
            <w:shd w:val="clear" w:color="auto" w:fill="auto"/>
            <w:vAlign w:val="center"/>
          </w:tcPr>
          <w:p w14:paraId="42D26590" w14:textId="4984AF0F"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Ռետինե գորգ մուտքի</w:t>
            </w:r>
          </w:p>
        </w:tc>
      </w:tr>
      <w:tr w:rsidR="00101F15" w:rsidRPr="00A12030" w14:paraId="254888F9" w14:textId="77777777" w:rsidTr="007B408A">
        <w:trPr>
          <w:trHeight w:val="288"/>
        </w:trPr>
        <w:tc>
          <w:tcPr>
            <w:tcW w:w="1701" w:type="dxa"/>
            <w:vAlign w:val="center"/>
          </w:tcPr>
          <w:p w14:paraId="5833D8A2"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580AB563" w14:textId="5322B29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15,000</w:t>
            </w:r>
          </w:p>
        </w:tc>
        <w:tc>
          <w:tcPr>
            <w:tcW w:w="7231" w:type="dxa"/>
            <w:shd w:val="clear" w:color="auto" w:fill="auto"/>
            <w:vAlign w:val="center"/>
          </w:tcPr>
          <w:p w14:paraId="2DDD7E71" w14:textId="47F494B6"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Ձեռքի օճառ</w:t>
            </w:r>
          </w:p>
        </w:tc>
      </w:tr>
      <w:tr w:rsidR="00101F15" w:rsidRPr="00A12030" w14:paraId="3A7E720D" w14:textId="77777777" w:rsidTr="007B408A">
        <w:trPr>
          <w:trHeight w:val="288"/>
        </w:trPr>
        <w:tc>
          <w:tcPr>
            <w:tcW w:w="1701" w:type="dxa"/>
            <w:vAlign w:val="center"/>
          </w:tcPr>
          <w:p w14:paraId="5A2EC416"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F255722" w14:textId="75296686"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180,000</w:t>
            </w:r>
          </w:p>
        </w:tc>
        <w:tc>
          <w:tcPr>
            <w:tcW w:w="7231" w:type="dxa"/>
            <w:shd w:val="clear" w:color="auto" w:fill="auto"/>
            <w:vAlign w:val="center"/>
          </w:tcPr>
          <w:p w14:paraId="668C96B4" w14:textId="743C5BE3"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Էկրան մաքրելու կտոր</w:t>
            </w:r>
          </w:p>
        </w:tc>
      </w:tr>
      <w:tr w:rsidR="00101F15" w:rsidRPr="00101F15" w14:paraId="1BE94214" w14:textId="77777777" w:rsidTr="007B408A">
        <w:trPr>
          <w:trHeight w:val="288"/>
        </w:trPr>
        <w:tc>
          <w:tcPr>
            <w:tcW w:w="1701" w:type="dxa"/>
            <w:vAlign w:val="center"/>
          </w:tcPr>
          <w:p w14:paraId="26A4CFE6"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BC87B8E" w14:textId="504F1A90"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200,000</w:t>
            </w:r>
          </w:p>
        </w:tc>
        <w:tc>
          <w:tcPr>
            <w:tcW w:w="7231" w:type="dxa"/>
            <w:shd w:val="clear" w:color="auto" w:fill="auto"/>
            <w:vAlign w:val="center"/>
          </w:tcPr>
          <w:p w14:paraId="7538B79F" w14:textId="28BAC42C" w:rsidR="00101F15" w:rsidRPr="00101F15" w:rsidRDefault="00101F15" w:rsidP="007B408A">
            <w:pPr>
              <w:ind w:left="-15" w:right="-15"/>
              <w:rPr>
                <w:rFonts w:ascii="GHEA Grapalat" w:hAnsi="GHEA Grapalat" w:cs="Calibri"/>
                <w:sz w:val="18"/>
                <w:szCs w:val="18"/>
                <w:lang w:val="ru-RU"/>
              </w:rPr>
            </w:pPr>
            <w:r w:rsidRPr="00155CEE">
              <w:rPr>
                <w:rFonts w:ascii="GHEA Grapalat" w:hAnsi="GHEA Grapalat"/>
                <w:sz w:val="18"/>
                <w:szCs w:val="18"/>
              </w:rPr>
              <w:t>Ուղղանկյուն մոխրաման-աղբաման</w:t>
            </w:r>
          </w:p>
        </w:tc>
      </w:tr>
      <w:tr w:rsidR="00101F15" w:rsidRPr="00A12030" w14:paraId="4A84CCE3" w14:textId="77777777" w:rsidTr="007B408A">
        <w:trPr>
          <w:trHeight w:val="288"/>
        </w:trPr>
        <w:tc>
          <w:tcPr>
            <w:tcW w:w="1701" w:type="dxa"/>
            <w:vAlign w:val="center"/>
          </w:tcPr>
          <w:p w14:paraId="6B5AA897"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00292E2" w14:textId="05BAF82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20,000</w:t>
            </w:r>
          </w:p>
        </w:tc>
        <w:tc>
          <w:tcPr>
            <w:tcW w:w="7231" w:type="dxa"/>
            <w:shd w:val="clear" w:color="auto" w:fill="auto"/>
            <w:vAlign w:val="center"/>
          </w:tcPr>
          <w:p w14:paraId="4DC99C7A" w14:textId="7756C82E"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 xml:space="preserve">Մարտկոց </w:t>
            </w:r>
            <w:r w:rsidRPr="00155CEE">
              <w:rPr>
                <w:rFonts w:ascii="GHEA Grapalat" w:hAnsi="GHEA Grapalat" w:cs="Calibri"/>
                <w:sz w:val="18"/>
                <w:szCs w:val="18"/>
              </w:rPr>
              <w:t xml:space="preserve"> AA</w:t>
            </w:r>
          </w:p>
        </w:tc>
      </w:tr>
      <w:tr w:rsidR="00101F15" w:rsidRPr="00A12030" w14:paraId="5B30CF2F" w14:textId="77777777" w:rsidTr="007B408A">
        <w:trPr>
          <w:trHeight w:val="288"/>
        </w:trPr>
        <w:tc>
          <w:tcPr>
            <w:tcW w:w="1701" w:type="dxa"/>
            <w:vAlign w:val="center"/>
          </w:tcPr>
          <w:p w14:paraId="7CB05708"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1407CDE3" w14:textId="70CDE074"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30,000</w:t>
            </w:r>
          </w:p>
        </w:tc>
        <w:tc>
          <w:tcPr>
            <w:tcW w:w="7231" w:type="dxa"/>
            <w:shd w:val="clear" w:color="auto" w:fill="auto"/>
            <w:vAlign w:val="center"/>
          </w:tcPr>
          <w:p w14:paraId="0A723A3C" w14:textId="49FFE59E"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Մարտկոց</w:t>
            </w:r>
            <w:r w:rsidRPr="00155CEE">
              <w:rPr>
                <w:rFonts w:ascii="GHEA Grapalat" w:hAnsi="GHEA Grapalat" w:cs="Calibri"/>
                <w:sz w:val="18"/>
                <w:szCs w:val="18"/>
              </w:rPr>
              <w:t xml:space="preserve"> AAA</w:t>
            </w:r>
          </w:p>
        </w:tc>
      </w:tr>
      <w:tr w:rsidR="00101F15" w:rsidRPr="00A12030" w14:paraId="1B4D5504" w14:textId="77777777" w:rsidTr="007B408A">
        <w:trPr>
          <w:trHeight w:val="288"/>
        </w:trPr>
        <w:tc>
          <w:tcPr>
            <w:tcW w:w="1701" w:type="dxa"/>
            <w:vAlign w:val="center"/>
          </w:tcPr>
          <w:p w14:paraId="54B829B2"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38247CBD" w14:textId="2528B382"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120,000</w:t>
            </w:r>
          </w:p>
        </w:tc>
        <w:tc>
          <w:tcPr>
            <w:tcW w:w="7231" w:type="dxa"/>
            <w:shd w:val="clear" w:color="auto" w:fill="auto"/>
            <w:vAlign w:val="center"/>
          </w:tcPr>
          <w:p w14:paraId="6AD227CA" w14:textId="7BCA9DC4" w:rsidR="00101F15" w:rsidRPr="00A12030" w:rsidRDefault="00101F15" w:rsidP="007B408A">
            <w:pPr>
              <w:ind w:left="-15" w:right="-15"/>
              <w:rPr>
                <w:rFonts w:ascii="GHEA Grapalat" w:hAnsi="GHEA Grapalat" w:cs="Calibri"/>
                <w:sz w:val="18"/>
                <w:szCs w:val="18"/>
              </w:rPr>
            </w:pPr>
            <w:r w:rsidRPr="00155CEE">
              <w:rPr>
                <w:rFonts w:ascii="GHEA Grapalat" w:hAnsi="GHEA Grapalat" w:cs="Calibri"/>
                <w:sz w:val="18"/>
                <w:szCs w:val="18"/>
                <w:lang w:val="hy-AM"/>
              </w:rPr>
              <w:t>Փոշին մաքրելու գործվածք</w:t>
            </w:r>
          </w:p>
        </w:tc>
      </w:tr>
      <w:tr w:rsidR="00101F15" w:rsidRPr="00A12030" w14:paraId="13B6CA1F" w14:textId="77777777" w:rsidTr="007B408A">
        <w:trPr>
          <w:trHeight w:val="288"/>
        </w:trPr>
        <w:tc>
          <w:tcPr>
            <w:tcW w:w="1701" w:type="dxa"/>
            <w:vAlign w:val="center"/>
          </w:tcPr>
          <w:p w14:paraId="2E8497BC"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FBDDBD1" w14:textId="257B5553"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37,500</w:t>
            </w:r>
          </w:p>
        </w:tc>
        <w:tc>
          <w:tcPr>
            <w:tcW w:w="7231" w:type="dxa"/>
            <w:shd w:val="clear" w:color="auto" w:fill="auto"/>
            <w:vAlign w:val="center"/>
          </w:tcPr>
          <w:p w14:paraId="21A6B692" w14:textId="101CA68C" w:rsidR="00101F15" w:rsidRPr="00A12030" w:rsidRDefault="00101F15" w:rsidP="007B408A">
            <w:pPr>
              <w:ind w:left="-15" w:right="-15"/>
              <w:rPr>
                <w:rFonts w:ascii="GHEA Grapalat" w:hAnsi="GHEA Grapalat" w:cs="Calibri"/>
                <w:sz w:val="18"/>
                <w:szCs w:val="18"/>
              </w:rPr>
            </w:pPr>
            <w:r w:rsidRPr="00155CEE">
              <w:rPr>
                <w:rFonts w:ascii="GHEA Grapalat" w:hAnsi="GHEA Grapalat" w:cs="Arial"/>
                <w:sz w:val="18"/>
                <w:szCs w:val="18"/>
              </w:rPr>
              <w:t>Մեկանգամյա</w:t>
            </w:r>
            <w:r w:rsidRPr="00155CEE">
              <w:rPr>
                <w:rFonts w:ascii="GHEA Grapalat" w:hAnsi="GHEA Grapalat"/>
                <w:sz w:val="18"/>
                <w:szCs w:val="18"/>
              </w:rPr>
              <w:t xml:space="preserve"> </w:t>
            </w:r>
            <w:r w:rsidRPr="00155CEE">
              <w:rPr>
                <w:rFonts w:ascii="GHEA Grapalat" w:hAnsi="GHEA Grapalat" w:cs="Arial"/>
                <w:sz w:val="18"/>
                <w:szCs w:val="18"/>
              </w:rPr>
              <w:t>օգտագործման</w:t>
            </w:r>
            <w:r w:rsidRPr="00155CEE">
              <w:rPr>
                <w:rFonts w:ascii="GHEA Grapalat" w:hAnsi="GHEA Grapalat"/>
                <w:sz w:val="18"/>
                <w:szCs w:val="18"/>
              </w:rPr>
              <w:t xml:space="preserve"> </w:t>
            </w:r>
            <w:r w:rsidRPr="00155CEE">
              <w:rPr>
                <w:rFonts w:ascii="GHEA Grapalat" w:hAnsi="GHEA Grapalat" w:cs="Arial"/>
                <w:sz w:val="18"/>
                <w:szCs w:val="18"/>
              </w:rPr>
              <w:t>թղթե</w:t>
            </w:r>
            <w:r w:rsidRPr="00155CEE">
              <w:rPr>
                <w:rFonts w:ascii="GHEA Grapalat" w:hAnsi="GHEA Grapalat"/>
                <w:sz w:val="18"/>
                <w:szCs w:val="18"/>
              </w:rPr>
              <w:t xml:space="preserve"> </w:t>
            </w:r>
            <w:r w:rsidRPr="00155CEE">
              <w:rPr>
                <w:rFonts w:ascii="GHEA Grapalat" w:hAnsi="GHEA Grapalat" w:cs="Arial"/>
                <w:sz w:val="18"/>
                <w:szCs w:val="18"/>
              </w:rPr>
              <w:t>բաժակ</w:t>
            </w:r>
          </w:p>
        </w:tc>
      </w:tr>
      <w:tr w:rsidR="00101F15" w:rsidRPr="00A12030" w14:paraId="7AC20521" w14:textId="77777777" w:rsidTr="007B408A">
        <w:trPr>
          <w:trHeight w:val="288"/>
        </w:trPr>
        <w:tc>
          <w:tcPr>
            <w:tcW w:w="1701" w:type="dxa"/>
            <w:vAlign w:val="center"/>
          </w:tcPr>
          <w:p w14:paraId="6BF35BD1"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721643FA" w14:textId="0785157E"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4,000</w:t>
            </w:r>
          </w:p>
        </w:tc>
        <w:tc>
          <w:tcPr>
            <w:tcW w:w="7231" w:type="dxa"/>
            <w:shd w:val="clear" w:color="auto" w:fill="auto"/>
            <w:vAlign w:val="center"/>
          </w:tcPr>
          <w:p w14:paraId="5B3AD31E" w14:textId="1F0E63E9" w:rsidR="00101F15" w:rsidRPr="00A12030" w:rsidRDefault="00101F15" w:rsidP="007B408A">
            <w:pPr>
              <w:ind w:left="-15" w:right="-15"/>
              <w:rPr>
                <w:rFonts w:ascii="GHEA Grapalat" w:hAnsi="GHEA Grapalat" w:cs="Calibri"/>
                <w:sz w:val="18"/>
                <w:szCs w:val="18"/>
              </w:rPr>
            </w:pPr>
            <w:r w:rsidRPr="00155CEE">
              <w:rPr>
                <w:rFonts w:ascii="GHEA Grapalat" w:hAnsi="GHEA Grapalat" w:cs="Arial"/>
                <w:sz w:val="18"/>
                <w:szCs w:val="18"/>
              </w:rPr>
              <w:t>Մեկանգամյա</w:t>
            </w:r>
            <w:r w:rsidRPr="00155CEE">
              <w:rPr>
                <w:rFonts w:ascii="GHEA Grapalat" w:hAnsi="GHEA Grapalat"/>
                <w:sz w:val="18"/>
                <w:szCs w:val="18"/>
              </w:rPr>
              <w:t xml:space="preserve"> </w:t>
            </w:r>
            <w:r w:rsidRPr="00155CEE">
              <w:rPr>
                <w:rFonts w:ascii="GHEA Grapalat" w:hAnsi="GHEA Grapalat" w:cs="Arial"/>
                <w:sz w:val="18"/>
                <w:szCs w:val="18"/>
              </w:rPr>
              <w:t>օգտագործման</w:t>
            </w:r>
            <w:r w:rsidRPr="00155CEE">
              <w:rPr>
                <w:rFonts w:ascii="GHEA Grapalat" w:hAnsi="GHEA Grapalat"/>
                <w:sz w:val="18"/>
                <w:szCs w:val="18"/>
              </w:rPr>
              <w:t xml:space="preserve"> </w:t>
            </w:r>
            <w:r w:rsidRPr="00155CEE">
              <w:rPr>
                <w:rFonts w:ascii="GHEA Grapalat" w:hAnsi="GHEA Grapalat" w:cs="Arial"/>
                <w:sz w:val="18"/>
                <w:szCs w:val="18"/>
              </w:rPr>
              <w:t>պլաստմասե</w:t>
            </w:r>
            <w:r w:rsidRPr="00155CEE">
              <w:rPr>
                <w:rFonts w:ascii="GHEA Grapalat" w:hAnsi="GHEA Grapalat"/>
                <w:sz w:val="18"/>
                <w:szCs w:val="18"/>
              </w:rPr>
              <w:t xml:space="preserve"> </w:t>
            </w:r>
            <w:r w:rsidRPr="00155CEE">
              <w:rPr>
                <w:rFonts w:ascii="GHEA Grapalat" w:hAnsi="GHEA Grapalat" w:cs="Arial"/>
                <w:sz w:val="18"/>
                <w:szCs w:val="18"/>
              </w:rPr>
              <w:t>բաժակ</w:t>
            </w:r>
          </w:p>
        </w:tc>
      </w:tr>
      <w:tr w:rsidR="00101F15" w:rsidRPr="00A12030" w14:paraId="7D87CCE1" w14:textId="77777777" w:rsidTr="007B408A">
        <w:trPr>
          <w:trHeight w:val="288"/>
        </w:trPr>
        <w:tc>
          <w:tcPr>
            <w:tcW w:w="1701" w:type="dxa"/>
            <w:vAlign w:val="center"/>
          </w:tcPr>
          <w:p w14:paraId="3B57B372"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2E8BDD9A" w14:textId="17962911"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48,000</w:t>
            </w:r>
          </w:p>
        </w:tc>
        <w:tc>
          <w:tcPr>
            <w:tcW w:w="7231" w:type="dxa"/>
            <w:shd w:val="clear" w:color="auto" w:fill="auto"/>
            <w:vAlign w:val="center"/>
          </w:tcPr>
          <w:p w14:paraId="46C137D5" w14:textId="7B7BD7D0" w:rsidR="00101F15" w:rsidRPr="00A12030" w:rsidRDefault="00101F15" w:rsidP="007B408A">
            <w:pPr>
              <w:ind w:left="-15" w:right="-15"/>
              <w:rPr>
                <w:rFonts w:ascii="GHEA Grapalat" w:hAnsi="GHEA Grapalat" w:cs="Calibri"/>
                <w:sz w:val="18"/>
                <w:szCs w:val="18"/>
              </w:rPr>
            </w:pPr>
            <w:r w:rsidRPr="00155CEE">
              <w:rPr>
                <w:rFonts w:ascii="GHEA Grapalat" w:hAnsi="GHEA Grapalat" w:cs="Arial"/>
                <w:sz w:val="18"/>
                <w:szCs w:val="18"/>
                <w:lang w:val="hy-AM"/>
              </w:rPr>
              <w:t>Սպունգ</w:t>
            </w:r>
            <w:r w:rsidRPr="00155CEE">
              <w:rPr>
                <w:rFonts w:ascii="GHEA Grapalat" w:hAnsi="GHEA Grapalat"/>
                <w:sz w:val="18"/>
                <w:szCs w:val="18"/>
                <w:lang w:val="hy-AM"/>
              </w:rPr>
              <w:t xml:space="preserve"> </w:t>
            </w:r>
            <w:r w:rsidRPr="00155CEE">
              <w:rPr>
                <w:rFonts w:ascii="GHEA Grapalat" w:hAnsi="GHEA Grapalat" w:cs="Arial"/>
                <w:sz w:val="18"/>
                <w:szCs w:val="18"/>
                <w:lang w:val="hy-AM"/>
              </w:rPr>
              <w:t>սպասքի</w:t>
            </w:r>
            <w:r w:rsidRPr="00155CEE">
              <w:rPr>
                <w:rFonts w:ascii="GHEA Grapalat" w:hAnsi="GHEA Grapalat"/>
                <w:sz w:val="18"/>
                <w:szCs w:val="18"/>
                <w:lang w:val="hy-AM"/>
              </w:rPr>
              <w:t xml:space="preserve"> </w:t>
            </w:r>
            <w:r w:rsidRPr="00155CEE">
              <w:rPr>
                <w:rFonts w:ascii="GHEA Grapalat" w:hAnsi="GHEA Grapalat" w:cs="Arial"/>
                <w:sz w:val="18"/>
                <w:szCs w:val="18"/>
                <w:lang w:val="hy-AM"/>
              </w:rPr>
              <w:t>համար պարույրով</w:t>
            </w:r>
          </w:p>
        </w:tc>
      </w:tr>
      <w:tr w:rsidR="00101F15" w:rsidRPr="00A12030" w14:paraId="237AC8BA" w14:textId="77777777" w:rsidTr="007B408A">
        <w:trPr>
          <w:trHeight w:val="288"/>
        </w:trPr>
        <w:tc>
          <w:tcPr>
            <w:tcW w:w="1701" w:type="dxa"/>
            <w:vAlign w:val="center"/>
          </w:tcPr>
          <w:p w14:paraId="34AF46BE" w14:textId="77777777" w:rsidR="00101F15" w:rsidRPr="00A12030" w:rsidRDefault="00101F15" w:rsidP="00101F15">
            <w:pPr>
              <w:pStyle w:val="ListParagraph"/>
              <w:numPr>
                <w:ilvl w:val="0"/>
                <w:numId w:val="32"/>
              </w:numPr>
              <w:jc w:val="center"/>
              <w:rPr>
                <w:rFonts w:ascii="GHEA Grapalat" w:hAnsi="GHEA Grapalat"/>
                <w:sz w:val="18"/>
                <w:szCs w:val="18"/>
                <w:lang w:val="af-ZA"/>
              </w:rPr>
            </w:pPr>
          </w:p>
        </w:tc>
        <w:tc>
          <w:tcPr>
            <w:tcW w:w="1418" w:type="dxa"/>
            <w:shd w:val="clear" w:color="auto" w:fill="auto"/>
            <w:vAlign w:val="center"/>
          </w:tcPr>
          <w:p w14:paraId="4339A48A" w14:textId="76B21DAE" w:rsidR="00101F15" w:rsidRPr="00A12030" w:rsidRDefault="00101F15" w:rsidP="007B408A">
            <w:pPr>
              <w:spacing w:after="0" w:line="240" w:lineRule="auto"/>
              <w:jc w:val="center"/>
              <w:rPr>
                <w:rFonts w:ascii="GHEA Grapalat" w:eastAsia="Times New Roman" w:hAnsi="GHEA Grapalat" w:cs="Times New Roman"/>
                <w:sz w:val="18"/>
                <w:szCs w:val="18"/>
                <w:lang w:val="af-ZA"/>
              </w:rPr>
            </w:pPr>
            <w:r w:rsidRPr="00155CEE">
              <w:rPr>
                <w:rFonts w:ascii="GHEA Grapalat" w:hAnsi="GHEA Grapalat" w:cs="Calibri"/>
                <w:color w:val="000000"/>
                <w:sz w:val="18"/>
                <w:szCs w:val="18"/>
              </w:rPr>
              <w:t>20,000</w:t>
            </w:r>
          </w:p>
        </w:tc>
        <w:tc>
          <w:tcPr>
            <w:tcW w:w="7231" w:type="dxa"/>
            <w:shd w:val="clear" w:color="auto" w:fill="auto"/>
            <w:vAlign w:val="center"/>
          </w:tcPr>
          <w:p w14:paraId="156A20D8" w14:textId="40BB327F" w:rsidR="00101F15" w:rsidRPr="00A12030" w:rsidRDefault="00101F15" w:rsidP="007B408A">
            <w:pPr>
              <w:ind w:left="-15" w:right="-15"/>
              <w:rPr>
                <w:rFonts w:ascii="GHEA Grapalat" w:hAnsi="GHEA Grapalat" w:cs="Calibri"/>
                <w:sz w:val="18"/>
                <w:szCs w:val="18"/>
              </w:rPr>
            </w:pPr>
            <w:r w:rsidRPr="00155CEE">
              <w:rPr>
                <w:rFonts w:ascii="GHEA Grapalat" w:hAnsi="GHEA Grapalat" w:cs="Arial"/>
                <w:sz w:val="18"/>
                <w:szCs w:val="18"/>
                <w:lang w:val="hy-AM"/>
              </w:rPr>
              <w:t>Ձեռքի</w:t>
            </w:r>
            <w:r w:rsidRPr="00155CEE">
              <w:rPr>
                <w:rFonts w:ascii="GHEA Grapalat" w:hAnsi="GHEA Grapalat"/>
                <w:sz w:val="18"/>
                <w:szCs w:val="18"/>
                <w:lang w:val="hy-AM"/>
              </w:rPr>
              <w:t xml:space="preserve"> </w:t>
            </w:r>
            <w:r w:rsidRPr="00155CEE">
              <w:rPr>
                <w:rFonts w:ascii="GHEA Grapalat" w:hAnsi="GHEA Grapalat" w:cs="Arial"/>
                <w:sz w:val="18"/>
                <w:szCs w:val="18"/>
                <w:lang w:val="hy-AM"/>
              </w:rPr>
              <w:t>հեղուկ</w:t>
            </w:r>
            <w:r w:rsidRPr="00155CEE">
              <w:rPr>
                <w:rFonts w:ascii="GHEA Grapalat" w:hAnsi="GHEA Grapalat"/>
                <w:sz w:val="18"/>
                <w:szCs w:val="18"/>
                <w:lang w:val="hy-AM"/>
              </w:rPr>
              <w:t xml:space="preserve"> </w:t>
            </w:r>
            <w:r w:rsidRPr="00155CEE">
              <w:rPr>
                <w:rFonts w:ascii="GHEA Grapalat" w:hAnsi="GHEA Grapalat" w:cs="Arial"/>
                <w:sz w:val="18"/>
                <w:szCs w:val="18"/>
                <w:lang w:val="hy-AM"/>
              </w:rPr>
              <w:t>օճառ</w:t>
            </w:r>
          </w:p>
        </w:tc>
      </w:tr>
    </w:tbl>
    <w:p w14:paraId="68E7D0A0" w14:textId="77777777" w:rsidR="00DF1E10" w:rsidRDefault="00DF1E10" w:rsidP="008B44AA">
      <w:pPr>
        <w:spacing w:after="0" w:line="240" w:lineRule="auto"/>
        <w:ind w:firstLine="567"/>
        <w:jc w:val="both"/>
        <w:rPr>
          <w:rFonts w:ascii="GHEA Grapalat" w:eastAsia="Times New Roman" w:hAnsi="GHEA Grapalat" w:cs="Times New Roman"/>
          <w:sz w:val="20"/>
          <w:szCs w:val="20"/>
          <w:lang w:val="af-ZA"/>
        </w:rPr>
      </w:pPr>
    </w:p>
    <w:p w14:paraId="10FC380E" w14:textId="544B5424"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FF337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B44AA">
        <w:rPr>
          <w:rFonts w:ascii="GHEA Grapalat" w:eastAsia="Times New Roman" w:hAnsi="GHEA Grapalat" w:cs="Times New Roman"/>
          <w:sz w:val="20"/>
          <w:szCs w:val="20"/>
          <w:lang w:val="hy-AM"/>
        </w:rPr>
        <w:t>6</w:t>
      </w:r>
      <w:r w:rsidRPr="008B44AA">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14:paraId="7766803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p>
    <w:p w14:paraId="615EB4FE" w14:textId="203B8B61" w:rsidR="008B44AA" w:rsidRDefault="008B44AA" w:rsidP="008B44AA">
      <w:pPr>
        <w:spacing w:after="0" w:line="240" w:lineRule="auto"/>
        <w:ind w:firstLine="567"/>
        <w:rPr>
          <w:rFonts w:ascii="GHEA Grapalat" w:eastAsia="Times New Roman" w:hAnsi="GHEA Grapalat" w:cs="Times New Roman"/>
          <w:sz w:val="20"/>
          <w:szCs w:val="20"/>
          <w:lang w:val="af-ZA"/>
        </w:rPr>
      </w:pPr>
    </w:p>
    <w:p w14:paraId="0C322FD4" w14:textId="77777777" w:rsidR="008B44AA" w:rsidRPr="00562515" w:rsidRDefault="008B44AA" w:rsidP="008B44AA">
      <w:pPr>
        <w:numPr>
          <w:ilvl w:val="0"/>
          <w:numId w:val="3"/>
        </w:numPr>
        <w:spacing w:after="0" w:line="240" w:lineRule="auto"/>
        <w:jc w:val="center"/>
        <w:rPr>
          <w:rFonts w:ascii="GHEA Grapalat" w:eastAsia="Times New Roman" w:hAnsi="GHEA Grapalat" w:cs="Times New Roman"/>
          <w:b/>
          <w:sz w:val="20"/>
          <w:szCs w:val="24"/>
          <w:lang w:val="es-ES" w:eastAsia="ru-RU"/>
        </w:rPr>
      </w:pPr>
      <w:r w:rsidRPr="00562515">
        <w:rPr>
          <w:rFonts w:ascii="GHEA Grapalat" w:eastAsia="Times New Roman" w:hAnsi="GHEA Grapalat" w:cs="Sylfaen"/>
          <w:b/>
          <w:sz w:val="20"/>
          <w:szCs w:val="24"/>
          <w:lang w:val="x-none" w:eastAsia="ru-RU"/>
        </w:rPr>
        <w:t>ՄԱՍՆԱԿՑԻ</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ՄԱՍՆԱԿՑՈՒԹՅԱՆ</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618831" w14:textId="77777777" w:rsidR="008B44AA" w:rsidRPr="008B44AA" w:rsidRDefault="008B44AA" w:rsidP="008B44AA">
      <w:pPr>
        <w:spacing w:after="0" w:line="240" w:lineRule="auto"/>
        <w:jc w:val="center"/>
        <w:rPr>
          <w:rFonts w:ascii="GHEA Grapalat" w:eastAsia="Times New Roman" w:hAnsi="GHEA Grapalat" w:cs="Times New Roman"/>
          <w:sz w:val="24"/>
          <w:lang w:val="es-ES"/>
        </w:rPr>
      </w:pPr>
    </w:p>
    <w:p w14:paraId="44B2B823" w14:textId="7A39F74B" w:rsidR="008B44AA" w:rsidRPr="008B44AA" w:rsidRDefault="008B44AA" w:rsidP="008B44AA">
      <w:pPr>
        <w:spacing w:after="0" w:line="240" w:lineRule="auto"/>
        <w:ind w:firstLine="567"/>
        <w:jc w:val="both"/>
        <w:rPr>
          <w:rFonts w:ascii="GHEA Grapalat" w:eastAsia="Times New Roman" w:hAnsi="GHEA Grapalat" w:cs="Arial Armenian"/>
          <w:sz w:val="20"/>
          <w:szCs w:val="24"/>
          <w:lang w:val="es-ES"/>
        </w:rPr>
      </w:pPr>
      <w:r w:rsidRPr="008B44AA">
        <w:rPr>
          <w:rFonts w:ascii="GHEA Grapalat" w:eastAsia="Times New Roman" w:hAnsi="GHEA Grapalat" w:cs="Arial Armenian"/>
          <w:sz w:val="20"/>
          <w:szCs w:val="24"/>
          <w:lang w:val="es-ES"/>
        </w:rPr>
        <w:t xml:space="preserve">2.1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Armenian"/>
          <w:sz w:val="20"/>
          <w:szCs w:val="24"/>
          <w:lang w:val="es-ES"/>
        </w:rPr>
        <w:t xml:space="preserve"> ընթացակարգին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չունեն</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անձինք</w:t>
      </w:r>
      <w:r w:rsidRPr="008B44AA">
        <w:rPr>
          <w:rFonts w:ascii="GHEA Grapalat" w:eastAsia="Times New Roman" w:hAnsi="GHEA Grapalat" w:cs="Sylfaen"/>
          <w:sz w:val="20"/>
          <w:szCs w:val="24"/>
          <w:lang w:val="es-ES"/>
        </w:rPr>
        <w:t>.</w:t>
      </w:r>
    </w:p>
    <w:p w14:paraId="174EE5C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 </w:t>
      </w:r>
      <w:r w:rsidRPr="008B44AA">
        <w:rPr>
          <w:rFonts w:ascii="GHEA Grapalat" w:eastAsia="Times New Roman" w:hAnsi="GHEA Grapalat" w:cs="Sylfaen"/>
          <w:sz w:val="20"/>
          <w:szCs w:val="20"/>
        </w:rPr>
        <w:t>որոնք</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ներկայացնելու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օրվա</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դրությամբ</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կարգով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ճանաչվել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սնանկ</w:t>
      </w:r>
      <w:r w:rsidRPr="008B44AA">
        <w:rPr>
          <w:rFonts w:ascii="GHEA Grapalat" w:eastAsia="Times New Roman" w:hAnsi="GHEA Grapalat" w:cs="Times New Roman"/>
          <w:sz w:val="20"/>
          <w:szCs w:val="20"/>
          <w:lang w:val="es-ES"/>
        </w:rPr>
        <w:t xml:space="preserve">. </w:t>
      </w:r>
    </w:p>
    <w:p w14:paraId="48D15BE1"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3) </w:t>
      </w:r>
      <w:r w:rsidRPr="008B44AA">
        <w:rPr>
          <w:rFonts w:ascii="GHEA Grapalat" w:eastAsia="Times New Roman" w:hAnsi="GHEA Grapalat" w:cs="Times New Roman"/>
          <w:sz w:val="20"/>
          <w:szCs w:val="20"/>
        </w:rPr>
        <w:t>որոնք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գործադիր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մարմնի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ներկայացուցիչը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հայտը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ներկայացնելու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օրվան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նախորդող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hy-AM"/>
        </w:rPr>
        <w:t>հինգ</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տարիների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ընթացքում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դատապարտված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եղել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ահաբեկչության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ֆինանսավորման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երեխայի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շահագործման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մարդկային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թրաֆիքինգ</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ներառող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հանցագործության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հանցավոր</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համագործակցություն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ստեղծելու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կամ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դրան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մասնակցելու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կաշառք</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ստանալու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կաշառք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տալու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կաշառքի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միջնորդության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տնտեսական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գործունեության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ուղղված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հանցագործությունների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համար</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բացառությամբ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դեպքերի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երբ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դատվածությունը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օրենքով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կարգով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մարված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hy-AM"/>
        </w:rPr>
        <w:t xml:space="preserve"> կամ վերացված է</w:t>
      </w:r>
      <w:r w:rsidRPr="008B44AA">
        <w:rPr>
          <w:rFonts w:ascii="GHEA Grapalat" w:eastAsia="Times New Roman" w:hAnsi="GHEA Grapalat" w:cs="Times New Roman"/>
          <w:sz w:val="20"/>
          <w:szCs w:val="20"/>
          <w:lang w:val="es-ES"/>
        </w:rPr>
        <w:t xml:space="preserve">.  </w:t>
      </w:r>
    </w:p>
    <w:p w14:paraId="22BEB21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0"/>
          <w:lang w:val="es-ES"/>
        </w:rPr>
        <w:t>4)</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որոնց</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վերաբերյալ</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գնումների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ոլորտում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հակամրցակցային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համաձայնության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գերիշխող</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դիրքի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չարաշահման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կամ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անբարեխիղճ</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մրցակցության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համար</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պատասխանատվություն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սահմանող</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վարչական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ակտը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ներկայացվելու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օրվան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նախորդող</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երեք</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տարվա</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ընթացքում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դարձել</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անբողոքարկելի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իսկ</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բողոքարկված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լինելու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դեպքում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թողնվել</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անփոփոխ</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 xml:space="preserve">5) </w:t>
      </w:r>
      <w:r w:rsidRPr="008B44AA">
        <w:rPr>
          <w:rFonts w:ascii="GHEA Grapalat" w:eastAsia="Times New Roman" w:hAnsi="GHEA Grapalat" w:cs="Sylfaen"/>
          <w:sz w:val="20"/>
          <w:szCs w:val="20"/>
        </w:rPr>
        <w:t>որոնք</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ներկայացնելու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օրվա</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դրությամբ</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sz w:val="20"/>
          <w:szCs w:val="20"/>
        </w:rPr>
        <w:t>ներառված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Եվրասիական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տնտեսական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միությանն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անդամակցող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երկրների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օրենսդրության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համաձայն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մասնակցելու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իրավունք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չունեցող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մասնակիցների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ցուցակում</w:t>
      </w:r>
      <w:r w:rsidRPr="008B44AA">
        <w:rPr>
          <w:rFonts w:ascii="GHEA Grapalat" w:eastAsia="Times New Roman" w:hAnsi="GHEA Grapalat" w:cs="Times New Roman"/>
          <w:sz w:val="20"/>
          <w:szCs w:val="20"/>
          <w:lang w:val="es-ES"/>
        </w:rPr>
        <w:t xml:space="preserve">. </w:t>
      </w:r>
    </w:p>
    <w:p w14:paraId="08C3C12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   6) </w:t>
      </w:r>
      <w:r w:rsidRPr="008B44AA">
        <w:rPr>
          <w:rFonts w:ascii="GHEA Grapalat" w:eastAsia="Times New Roman" w:hAnsi="GHEA Grapalat" w:cs="Times New Roman"/>
          <w:sz w:val="20"/>
          <w:szCs w:val="20"/>
        </w:rPr>
        <w:t>որոնք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օրվա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ներառված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մասնակցելու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իրավունք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չունեցող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մասնակիցների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ցուցակում</w:t>
      </w:r>
      <w:r w:rsidRPr="008B44AA">
        <w:rPr>
          <w:rFonts w:ascii="GHEA Grapalat" w:eastAsia="Times New Roman" w:hAnsi="GHEA Grapalat" w:cs="Times New Roman"/>
          <w:sz w:val="20"/>
          <w:szCs w:val="20"/>
          <w:lang w:val="es-ES"/>
        </w:rPr>
        <w:t>.</w:t>
      </w:r>
    </w:p>
    <w:p w14:paraId="58D6AF7E" w14:textId="5DC6EA02"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bookmarkStart w:id="2" w:name="_Hlk201928925"/>
      <w:r w:rsidRPr="008B44AA">
        <w:rPr>
          <w:rFonts w:ascii="GHEA Grapalat" w:eastAsia="Times New Roman" w:hAnsi="GHEA Grapalat" w:cs="Times New Roman"/>
          <w:sz w:val="20"/>
          <w:szCs w:val="20"/>
          <w:lang w:val="es-ES"/>
        </w:rPr>
        <w:t xml:space="preserve">7) </w:t>
      </w:r>
      <w:r w:rsidRPr="008B44AA">
        <w:rPr>
          <w:rFonts w:ascii="GHEA Grapalat" w:eastAsia="Times New Roman" w:hAnsi="GHEA Grapalat" w:cs="Times New Roman"/>
          <w:sz w:val="20"/>
          <w:szCs w:val="20"/>
        </w:rPr>
        <w:t>որոնք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ՀՀ</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կառավարության</w:t>
      </w:r>
      <w:r w:rsidRPr="008B44AA">
        <w:rPr>
          <w:rFonts w:ascii="GHEA Grapalat" w:eastAsia="Times New Roman" w:hAnsi="GHEA Grapalat" w:cs="Times New Roman"/>
          <w:sz w:val="20"/>
          <w:szCs w:val="20"/>
          <w:lang w:val="es-ES"/>
        </w:rPr>
        <w:t xml:space="preserve"> 20.06.2025</w:t>
      </w:r>
      <w:r w:rsidRPr="008B44AA">
        <w:rPr>
          <w:rFonts w:ascii="GHEA Grapalat" w:eastAsia="Times New Roman" w:hAnsi="GHEA Grapalat" w:cs="Times New Roman"/>
          <w:sz w:val="20"/>
          <w:szCs w:val="20"/>
        </w:rPr>
        <w:t>թ</w:t>
      </w:r>
      <w:r w:rsidRPr="008B44AA">
        <w:rPr>
          <w:rFonts w:ascii="GHEA Grapalat" w:eastAsia="Times New Roman" w:hAnsi="GHEA Grapalat" w:cs="Times New Roman"/>
          <w:sz w:val="20"/>
          <w:szCs w:val="20"/>
          <w:lang w:val="es-ES"/>
        </w:rPr>
        <w:t>. N 817-</w:t>
      </w:r>
      <w:r w:rsidRPr="008B44AA">
        <w:rPr>
          <w:rFonts w:ascii="GHEA Grapalat" w:eastAsia="Times New Roman" w:hAnsi="GHEA Grapalat" w:cs="Times New Roman"/>
          <w:sz w:val="20"/>
          <w:szCs w:val="20"/>
        </w:rPr>
        <w:t>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որոշման</w:t>
      </w:r>
      <w:r w:rsidRPr="008B44AA">
        <w:rPr>
          <w:rFonts w:ascii="GHEA Grapalat" w:eastAsia="Times New Roman" w:hAnsi="GHEA Grapalat" w:cs="Times New Roman"/>
          <w:sz w:val="20"/>
          <w:szCs w:val="20"/>
          <w:lang w:val="es-ES"/>
        </w:rPr>
        <w:t xml:space="preserve"> 1-</w:t>
      </w:r>
      <w:r w:rsidRPr="008B44AA">
        <w:rPr>
          <w:rFonts w:ascii="GHEA Grapalat" w:eastAsia="Times New Roman" w:hAnsi="GHEA Grapalat" w:cs="Times New Roman"/>
          <w:sz w:val="20"/>
          <w:szCs w:val="20"/>
        </w:rPr>
        <w:t>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կետի</w:t>
      </w:r>
      <w:r w:rsidRPr="008B44AA">
        <w:rPr>
          <w:rFonts w:ascii="GHEA Grapalat" w:eastAsia="Times New Roman" w:hAnsi="GHEA Grapalat" w:cs="Times New Roman"/>
          <w:sz w:val="20"/>
          <w:szCs w:val="20"/>
          <w:lang w:val="es-ES"/>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ենթակետի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զ</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պարբերության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գործընթացներին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չմասնակցելու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պարտավորագրերի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օրվա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ներառված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որոշման</w:t>
      </w:r>
      <w:r w:rsidRPr="008B44AA">
        <w:rPr>
          <w:rFonts w:ascii="GHEA Grapalat" w:eastAsia="Times New Roman" w:hAnsi="GHEA Grapalat" w:cs="Times New Roman"/>
          <w:sz w:val="20"/>
          <w:szCs w:val="20"/>
          <w:lang w:val="es-ES"/>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կետի</w:t>
      </w:r>
      <w:r w:rsidRPr="008B44AA">
        <w:rPr>
          <w:rFonts w:ascii="GHEA Grapalat" w:eastAsia="Times New Roman" w:hAnsi="GHEA Grapalat" w:cs="Times New Roman"/>
          <w:sz w:val="20"/>
          <w:szCs w:val="20"/>
          <w:lang w:val="es-ES"/>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ենթակետով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ցուցակում</w:t>
      </w:r>
      <w:r w:rsidRPr="008B44AA">
        <w:rPr>
          <w:rFonts w:ascii="GHEA Grapalat" w:eastAsia="Times New Roman" w:hAnsi="GHEA Grapalat" w:cs="Times New Roman"/>
          <w:sz w:val="20"/>
          <w:szCs w:val="20"/>
          <w:lang w:val="es-ES"/>
        </w:rPr>
        <w:t xml:space="preserve">: </w:t>
      </w:r>
    </w:p>
    <w:bookmarkEnd w:id="2"/>
    <w:p w14:paraId="3F174DF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rPr>
        <w:t>Ընդ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եթե</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մասնակիցը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կետի</w:t>
      </w:r>
      <w:r w:rsidRPr="008B44AA">
        <w:rPr>
          <w:rFonts w:ascii="GHEA Grapalat" w:eastAsia="Times New Roman" w:hAnsi="GHEA Grapalat" w:cs="Times New Roman"/>
          <w:sz w:val="20"/>
          <w:szCs w:val="20"/>
          <w:lang w:val="es-ES"/>
        </w:rPr>
        <w:t xml:space="preserve"> 5-</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6-</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ենթակետերով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ցուցակներում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ներառվել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օրվանից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հետո</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տվյալ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ենթակա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մերժման</w:t>
      </w:r>
      <w:r w:rsidRPr="008B44AA">
        <w:rPr>
          <w:rFonts w:ascii="GHEA Grapalat" w:eastAsia="Times New Roman" w:hAnsi="GHEA Grapalat" w:cs="Times New Roman"/>
          <w:sz w:val="20"/>
          <w:szCs w:val="20"/>
          <w:lang w:val="es-ES"/>
        </w:rPr>
        <w:t>:</w:t>
      </w:r>
    </w:p>
    <w:p w14:paraId="7C15CFD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rPr>
        <w:t>Մասնակիցն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ընդգրկվում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մասնակցելու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իրավունք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չունեցող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մասնակիցների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ցուցակում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այսուհետ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ցուցակ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եթե</w:t>
      </w:r>
      <w:r w:rsidRPr="008B44AA">
        <w:rPr>
          <w:rFonts w:ascii="GHEA Grapalat" w:eastAsia="Times New Roman" w:hAnsi="GHEA Grapalat" w:cs="Times New Roman"/>
          <w:sz w:val="20"/>
          <w:szCs w:val="20"/>
          <w:lang w:val="es-ES"/>
        </w:rPr>
        <w:t>`</w:t>
      </w:r>
    </w:p>
    <w:p w14:paraId="6BD47620"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8B44AA">
        <w:rPr>
          <w:rFonts w:ascii="GHEA Grapalat" w:eastAsia="Times New Roman" w:hAnsi="GHEA Grapalat" w:cs="Times New Roman"/>
          <w:sz w:val="20"/>
          <w:szCs w:val="20"/>
        </w:rPr>
        <w:t>խախտել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պայմանագրով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շրջանակում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ստանձնած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պարտավորությունը</w:t>
      </w:r>
      <w:r w:rsidRPr="008B44AA">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0C49AD7"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8B44AA">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14:paraId="217515A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23CB8E1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8B44AA">
        <w:rPr>
          <w:rFonts w:ascii="GHEA Grapalat" w:eastAsia="Times New Roman" w:hAnsi="GHEA Grapalat" w:cs="Arial"/>
          <w:sz w:val="20"/>
          <w:szCs w:val="24"/>
          <w:lang w:val="es-ES"/>
        </w:rPr>
        <w:t xml:space="preserve"> </w:t>
      </w:r>
      <w:r w:rsidRPr="008B44AA">
        <w:rPr>
          <w:rFonts w:ascii="GHEA Grapalat" w:eastAsia="Times New Roman" w:hAnsi="GHEA Grapalat" w:cs="Sylfaen"/>
          <w:sz w:val="20"/>
          <w:szCs w:val="24"/>
          <w:lang w:val="es-ES"/>
        </w:rPr>
        <w:t>հրավերի</w:t>
      </w:r>
      <w:r w:rsidRPr="008B44AA">
        <w:rPr>
          <w:rFonts w:ascii="GHEA Grapalat" w:eastAsia="Times New Roman" w:hAnsi="GHEA Grapalat" w:cs="Arial"/>
          <w:sz w:val="20"/>
          <w:szCs w:val="24"/>
          <w:lang w:val="es-ES"/>
        </w:rPr>
        <w:t xml:space="preserve"> 2-րդ </w:t>
      </w:r>
      <w:r w:rsidRPr="008B44AA">
        <w:rPr>
          <w:rFonts w:ascii="GHEA Grapalat" w:eastAsia="Times New Roman" w:hAnsi="GHEA Grapalat" w:cs="Sylfaen"/>
          <w:sz w:val="20"/>
          <w:szCs w:val="24"/>
          <w:lang w:val="es-ES"/>
        </w:rPr>
        <w:t>մասի</w:t>
      </w:r>
      <w:r w:rsidRPr="008B44AA">
        <w:rPr>
          <w:rFonts w:ascii="GHEA Grapalat" w:eastAsia="Times New Roman" w:hAnsi="GHEA Grapalat" w:cs="Arial"/>
          <w:sz w:val="20"/>
          <w:szCs w:val="24"/>
          <w:lang w:val="es-ES"/>
        </w:rPr>
        <w:t xml:space="preserve"> 2.</w:t>
      </w:r>
      <w:r w:rsidRPr="008B44AA">
        <w:rPr>
          <w:rFonts w:ascii="GHEA Grapalat" w:eastAsia="Times New Roman" w:hAnsi="GHEA Grapalat" w:cs="Arial"/>
          <w:sz w:val="20"/>
          <w:szCs w:val="24"/>
          <w:lang w:val="hy-AM"/>
        </w:rPr>
        <w:t>1</w:t>
      </w:r>
      <w:r w:rsidRPr="008B44AA">
        <w:rPr>
          <w:rFonts w:ascii="GHEA Grapalat" w:eastAsia="Times New Roman" w:hAnsi="GHEA Grapalat" w:cs="Arial"/>
          <w:sz w:val="20"/>
          <w:szCs w:val="24"/>
          <w:lang w:val="es-ES"/>
        </w:rPr>
        <w:t xml:space="preserve"> </w:t>
      </w:r>
      <w:r w:rsidRPr="008B44AA">
        <w:rPr>
          <w:rFonts w:ascii="GHEA Grapalat" w:eastAsia="Times New Roman" w:hAnsi="GHEA Grapalat" w:cs="Sylfaen"/>
          <w:sz w:val="20"/>
          <w:szCs w:val="24"/>
          <w:lang w:val="es-ES"/>
        </w:rPr>
        <w:t>կետով</w:t>
      </w:r>
      <w:r w:rsidRPr="008B44AA">
        <w:rPr>
          <w:rFonts w:ascii="GHEA Grapalat" w:eastAsia="Times New Roman" w:hAnsi="GHEA Grapalat" w:cs="Arial"/>
          <w:sz w:val="20"/>
          <w:szCs w:val="24"/>
          <w:lang w:val="es-ES"/>
        </w:rPr>
        <w:t xml:space="preserve"> </w:t>
      </w:r>
      <w:r w:rsidRPr="008B44AA">
        <w:rPr>
          <w:rFonts w:ascii="GHEA Grapalat" w:eastAsia="Times New Roman" w:hAnsi="GHEA Grapalat" w:cs="Sylfaen"/>
          <w:sz w:val="20"/>
          <w:szCs w:val="24"/>
          <w:lang w:val="es-ES"/>
        </w:rPr>
        <w:t>նախատեսված</w:t>
      </w:r>
      <w:r w:rsidRPr="008B44AA">
        <w:rPr>
          <w:rFonts w:ascii="GHEA Grapalat" w:eastAsia="Times New Roman" w:hAnsi="GHEA Grapalat" w:cs="Arial"/>
          <w:sz w:val="20"/>
          <w:szCs w:val="24"/>
          <w:lang w:val="es-ES"/>
        </w:rPr>
        <w:t xml:space="preserve"> </w:t>
      </w:r>
      <w:r w:rsidRPr="008B44AA">
        <w:rPr>
          <w:rFonts w:ascii="GHEA Grapalat" w:eastAsia="Times New Roman" w:hAnsi="GHEA Grapalat" w:cs="Sylfaen"/>
          <w:sz w:val="20"/>
          <w:szCs w:val="24"/>
          <w:lang w:val="es-ES"/>
        </w:rPr>
        <w:t>գրավոր</w:t>
      </w:r>
      <w:r w:rsidRPr="008B44AA">
        <w:rPr>
          <w:rFonts w:ascii="GHEA Grapalat" w:eastAsia="Times New Roman" w:hAnsi="GHEA Grapalat" w:cs="Arial"/>
          <w:sz w:val="20"/>
          <w:szCs w:val="24"/>
          <w:lang w:val="es-ES"/>
        </w:rPr>
        <w:t xml:space="preserve"> </w:t>
      </w:r>
      <w:r w:rsidRPr="008B44AA">
        <w:rPr>
          <w:rFonts w:ascii="GHEA Grapalat" w:eastAsia="Times New Roman" w:hAnsi="GHEA Grapalat" w:cs="Sylfaen"/>
          <w:sz w:val="20"/>
          <w:szCs w:val="24"/>
          <w:lang w:val="es-ES"/>
        </w:rPr>
        <w:t xml:space="preserve">հայտարարություն: </w:t>
      </w:r>
      <w:r w:rsidRPr="008B44AA">
        <w:rPr>
          <w:rFonts w:ascii="GHEA Grapalat" w:eastAsia="Times New Roman" w:hAnsi="GHEA Grapalat" w:cs="Sylfaen"/>
          <w:sz w:val="20"/>
          <w:szCs w:val="24"/>
        </w:rPr>
        <w:t>Բացի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սույն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կետով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նախատեսված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հայտարարությունից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մասնակցության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իրավունքի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գնահատման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համար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մասնակցից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այդ</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թվում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ընտրված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մասնակցից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այլ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փաստաթղթեր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կամ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հիմնավորումներ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չեն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կարող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պահանջվել</w:t>
      </w:r>
      <w:r w:rsidRPr="008B44AA">
        <w:rPr>
          <w:rFonts w:ascii="GHEA Grapalat" w:eastAsia="Times New Roman" w:hAnsi="GHEA Grapalat" w:cs="Sylfaen"/>
          <w:sz w:val="20"/>
          <w:szCs w:val="24"/>
          <w:lang w:val="es-ES"/>
        </w:rPr>
        <w:t>:</w:t>
      </w:r>
      <w:r w:rsidRPr="008B44AA">
        <w:rPr>
          <w:rFonts w:ascii="GHEA Grapalat" w:eastAsia="Times New Roman" w:hAnsi="GHEA Grapalat" w:cs="Tahoma"/>
          <w:sz w:val="20"/>
          <w:szCs w:val="24"/>
          <w:lang w:val="hy-AM"/>
        </w:rPr>
        <w:t xml:space="preserve"> </w:t>
      </w:r>
      <w:r w:rsidRPr="008B44AA">
        <w:rPr>
          <w:rFonts w:ascii="GHEA Grapalat" w:eastAsia="Times New Roman" w:hAnsi="GHEA Grapalat" w:cs="Tahoma"/>
          <w:sz w:val="20"/>
          <w:szCs w:val="24"/>
        </w:rPr>
        <w:t>Մասնակցի</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հայտարարության</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իսկությունը</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գնահատող</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հանձնաժողովը</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այսուհետ</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հանձնաժողով</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գնահատում</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է</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սույն</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հրավերով</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սահմանված</w:t>
      </w:r>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պայմաններով</w:t>
      </w:r>
      <w:r w:rsidRPr="008B44AA">
        <w:rPr>
          <w:rFonts w:ascii="GHEA Grapalat" w:eastAsia="Times New Roman" w:hAnsi="GHEA Grapalat" w:cs="Tahoma"/>
          <w:sz w:val="20"/>
          <w:szCs w:val="24"/>
          <w:lang w:val="es-ES"/>
        </w:rPr>
        <w:t>:</w:t>
      </w:r>
    </w:p>
    <w:p w14:paraId="5315EE1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ahoma"/>
          <w:sz w:val="20"/>
          <w:szCs w:val="20"/>
          <w:lang w:val="es-ES"/>
        </w:rPr>
        <w:t xml:space="preserve">2.3 </w:t>
      </w:r>
      <w:bookmarkStart w:id="3" w:name="_Hlk201942661"/>
      <w:r w:rsidRPr="008B44AA">
        <w:rPr>
          <w:rFonts w:ascii="GHEA Grapalat" w:eastAsia="Times New Roman" w:hAnsi="GHEA Grapalat" w:cs="Sylfaen"/>
          <w:sz w:val="20"/>
          <w:szCs w:val="20"/>
        </w:rPr>
        <w:t>Մասնակիցի՝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hy-AM"/>
        </w:rPr>
        <w:t>Օ</w:t>
      </w:r>
      <w:r w:rsidRPr="008B44AA">
        <w:rPr>
          <w:rFonts w:ascii="GHEA Grapalat" w:eastAsia="Times New Roman" w:hAnsi="GHEA Grapalat" w:cs="Sylfaen"/>
          <w:sz w:val="20"/>
          <w:szCs w:val="20"/>
        </w:rPr>
        <w:t>րենքի</w:t>
      </w:r>
      <w:r w:rsidRPr="008B44AA">
        <w:rPr>
          <w:rFonts w:ascii="GHEA Grapalat" w:eastAsia="Times New Roman" w:hAnsi="GHEA Grapalat" w:cs="Sylfaen"/>
          <w:sz w:val="20"/>
          <w:szCs w:val="20"/>
          <w:lang w:val="es-ES"/>
        </w:rPr>
        <w:t xml:space="preserve"> 6-</w:t>
      </w:r>
      <w:r w:rsidRPr="008B44AA">
        <w:rPr>
          <w:rFonts w:ascii="GHEA Grapalat" w:eastAsia="Times New Roman" w:hAnsi="GHEA Grapalat" w:cs="Sylfaen"/>
          <w:sz w:val="20"/>
          <w:szCs w:val="20"/>
        </w:rPr>
        <w:t>րդ</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հոդվածի</w:t>
      </w:r>
      <w:r w:rsidRPr="008B44AA">
        <w:rPr>
          <w:rFonts w:ascii="GHEA Grapalat" w:eastAsia="Times New Roman" w:hAnsi="GHEA Grapalat" w:cs="Sylfaen"/>
          <w:sz w:val="20"/>
          <w:szCs w:val="20"/>
          <w:lang w:val="es-ES"/>
        </w:rPr>
        <w:t xml:space="preserve"> 1-</w:t>
      </w:r>
      <w:r w:rsidRPr="008B44AA">
        <w:rPr>
          <w:rFonts w:ascii="GHEA Grapalat" w:eastAsia="Times New Roman" w:hAnsi="GHEA Grapalat" w:cs="Sylfaen"/>
          <w:sz w:val="20"/>
          <w:szCs w:val="20"/>
        </w:rPr>
        <w:t>ին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մասի</w:t>
      </w:r>
      <w:r w:rsidRPr="008B44AA">
        <w:rPr>
          <w:rFonts w:ascii="GHEA Grapalat" w:eastAsia="Times New Roman" w:hAnsi="GHEA Grapalat" w:cs="Sylfaen"/>
          <w:sz w:val="20"/>
          <w:szCs w:val="20"/>
          <w:lang w:val="es-ES"/>
        </w:rPr>
        <w:t xml:space="preserve"> 6-</w:t>
      </w:r>
      <w:r w:rsidRPr="008B44AA">
        <w:rPr>
          <w:rFonts w:ascii="GHEA Grapalat" w:eastAsia="Times New Roman" w:hAnsi="GHEA Grapalat" w:cs="Sylfaen"/>
          <w:sz w:val="20"/>
          <w:szCs w:val="20"/>
        </w:rPr>
        <w:t>րդ</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կետով</w:t>
      </w:r>
      <w:r w:rsidRPr="008B44AA">
        <w:rPr>
          <w:rFonts w:ascii="GHEA Grapalat" w:eastAsia="Times New Roman" w:hAnsi="GHEA Grapalat" w:cs="Sylfaen"/>
          <w:sz w:val="20"/>
          <w:szCs w:val="20"/>
          <w:lang w:val="es-ES"/>
        </w:rPr>
        <w:t xml:space="preserve"> </w:t>
      </w:r>
      <w:bookmarkStart w:id="4" w:name="_Hlk201928997"/>
      <w:r w:rsidRPr="008B44AA">
        <w:rPr>
          <w:rFonts w:ascii="GHEA Grapalat" w:eastAsia="Times New Roman" w:hAnsi="GHEA Grapalat" w:cs="Sylfaen"/>
          <w:sz w:val="20"/>
          <w:szCs w:val="20"/>
          <w:lang w:val="es-ES"/>
        </w:rPr>
        <w:t xml:space="preserve">ինչպես նաև </w:t>
      </w:r>
      <w:r w:rsidRPr="008B44AA">
        <w:rPr>
          <w:rFonts w:ascii="GHEA Grapalat" w:eastAsia="Times New Roman" w:hAnsi="GHEA Grapalat" w:cs="Calibri"/>
          <w:color w:val="000000"/>
          <w:sz w:val="24"/>
          <w:szCs w:val="24"/>
          <w:lang w:val="hy-AM"/>
        </w:rPr>
        <w:t xml:space="preserve">ՀՀ </w:t>
      </w:r>
      <w:r w:rsidRPr="008B44AA">
        <w:rPr>
          <w:rFonts w:ascii="GHEA Grapalat" w:eastAsia="Times New Roman" w:hAnsi="GHEA Grapalat" w:cs="Sylfaen"/>
          <w:sz w:val="20"/>
          <w:szCs w:val="20"/>
        </w:rPr>
        <w:t>կառավարության</w:t>
      </w:r>
      <w:r w:rsidRPr="008B44AA">
        <w:rPr>
          <w:rFonts w:ascii="GHEA Grapalat" w:eastAsia="Times New Roman" w:hAnsi="GHEA Grapalat" w:cs="Sylfaen"/>
          <w:sz w:val="20"/>
          <w:szCs w:val="20"/>
          <w:lang w:val="es-ES"/>
        </w:rPr>
        <w:t xml:space="preserve"> 20.06.2025</w:t>
      </w:r>
      <w:r w:rsidRPr="008B44AA">
        <w:rPr>
          <w:rFonts w:ascii="GHEA Grapalat" w:eastAsia="Times New Roman" w:hAnsi="GHEA Grapalat" w:cs="Sylfaen"/>
          <w:sz w:val="20"/>
          <w:szCs w:val="20"/>
        </w:rPr>
        <w:t>թ</w:t>
      </w:r>
      <w:r w:rsidRPr="008B44AA">
        <w:rPr>
          <w:rFonts w:ascii="GHEA Grapalat" w:eastAsia="Times New Roman" w:hAnsi="GHEA Grapalat" w:cs="Sylfaen"/>
          <w:sz w:val="20"/>
          <w:szCs w:val="20"/>
          <w:lang w:val="es-ES"/>
        </w:rPr>
        <w:t>. N 817-</w:t>
      </w:r>
      <w:r w:rsidRPr="008B44AA">
        <w:rPr>
          <w:rFonts w:ascii="GHEA Grapalat" w:eastAsia="Times New Roman" w:hAnsi="GHEA Grapalat" w:cs="Sylfaen"/>
          <w:sz w:val="20"/>
          <w:szCs w:val="20"/>
        </w:rPr>
        <w:t>Ա</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որոշման</w:t>
      </w:r>
      <w:r w:rsidRPr="008B44AA">
        <w:rPr>
          <w:rFonts w:ascii="GHEA Grapalat" w:eastAsia="Times New Roman" w:hAnsi="GHEA Grapalat" w:cs="Sylfaen"/>
          <w:sz w:val="20"/>
          <w:szCs w:val="20"/>
          <w:lang w:val="es-ES"/>
        </w:rPr>
        <w:t xml:space="preserve"> 2-րդ կետի 2-րդ ենթակետով նախատեսված </w:t>
      </w:r>
      <w:r w:rsidRPr="008B44AA">
        <w:rPr>
          <w:rFonts w:ascii="GHEA Grapalat" w:eastAsia="Times New Roman" w:hAnsi="GHEA Grapalat" w:cs="Sylfaen"/>
          <w:sz w:val="20"/>
          <w:szCs w:val="20"/>
        </w:rPr>
        <w:t>ցուցակներում</w:t>
      </w:r>
      <w:r w:rsidRPr="008B44AA">
        <w:rPr>
          <w:rFonts w:ascii="GHEA Grapalat" w:eastAsia="Times New Roman" w:hAnsi="GHEA Grapalat" w:cs="Sylfaen"/>
          <w:sz w:val="20"/>
          <w:szCs w:val="20"/>
          <w:lang w:val="es-ES"/>
        </w:rPr>
        <w:t xml:space="preserve"> </w:t>
      </w:r>
      <w:bookmarkEnd w:id="4"/>
      <w:r w:rsidRPr="008B44AA">
        <w:rPr>
          <w:rFonts w:ascii="GHEA Grapalat" w:eastAsia="Times New Roman" w:hAnsi="GHEA Grapalat" w:cs="Sylfaen"/>
          <w:sz w:val="20"/>
          <w:szCs w:val="20"/>
        </w:rPr>
        <w:t>ներառվելը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դրանցում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գտնվելու</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ժամանակահատվածում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ինքնաբերաբար</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հանգեցնում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են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վերջինիս</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հետ</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փոխկապակցված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անձանց</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գնումների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գործընթացին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մասնակցության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իրավունքի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սահմանափակման</w:t>
      </w:r>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color w:val="000000"/>
          <w:sz w:val="24"/>
          <w:szCs w:val="24"/>
          <w:lang w:val="es-ES"/>
        </w:rPr>
        <w:t xml:space="preserve"> </w:t>
      </w:r>
      <w:bookmarkEnd w:id="3"/>
      <w:r w:rsidRPr="008B44AA">
        <w:rPr>
          <w:rFonts w:ascii="GHEA Grapalat" w:eastAsia="Times New Roman" w:hAnsi="GHEA Grapalat" w:cs="Sylfaen"/>
          <w:sz w:val="20"/>
          <w:szCs w:val="20"/>
        </w:rPr>
        <w:t>Արգելվում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փոխկապակցված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անձանց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միևնույն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անձի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անձանց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կողմից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հիմնադրված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ավելի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քան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հիսուն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տոկոս</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միևնույն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անձի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անձանց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պատկանող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բաժնեմաս</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փայաբաժին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ունեցող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կազմակերպությունների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միաժամանակյա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մասնակցությունը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ընթացակարգին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es-ES"/>
        </w:rPr>
        <w:t>(</w:t>
      </w:r>
      <w:r w:rsidRPr="008B44AA">
        <w:rPr>
          <w:rFonts w:ascii="GHEA Grapalat" w:eastAsia="Times New Roman" w:hAnsi="GHEA Grapalat" w:cs="Sylfaen"/>
          <w:sz w:val="20"/>
          <w:szCs w:val="20"/>
        </w:rPr>
        <w:t>միևնույն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չափաբաժնին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բացառությամբ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պետության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համայնքների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կողմից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հիմնադրված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կազմակերպությունների</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կամ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4"/>
        </w:rPr>
        <w:t>համատեղ</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ործունեության</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r w:rsidRPr="008B44AA">
        <w:rPr>
          <w:rFonts w:ascii="GHEA Grapalat" w:eastAsia="Times New Roman" w:hAnsi="GHEA Grapalat" w:cs="Sylfaen"/>
          <w:sz w:val="20"/>
          <w:szCs w:val="24"/>
        </w:rPr>
        <w:t>կոնսորցիումով</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0"/>
        </w:rPr>
        <w:t>մասնակցության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դեպքերի</w:t>
      </w:r>
      <w:r w:rsidRPr="008B44AA">
        <w:rPr>
          <w:rFonts w:ascii="GHEA Grapalat" w:eastAsia="Times New Roman" w:hAnsi="GHEA Grapalat" w:cs="Sylfaen"/>
          <w:sz w:val="20"/>
          <w:szCs w:val="20"/>
          <w:lang w:val="es-ES"/>
        </w:rPr>
        <w:t>:</w:t>
      </w:r>
    </w:p>
    <w:p w14:paraId="0B5B4F2F"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Կարգի</w:t>
      </w:r>
      <w:r w:rsidRPr="008B44AA">
        <w:rPr>
          <w:rFonts w:ascii="GHEA Grapalat" w:eastAsia="Times New Roman" w:hAnsi="GHEA Grapalat" w:cs="Times New Roman"/>
          <w:sz w:val="20"/>
          <w:szCs w:val="20"/>
          <w:lang w:val="es-ES"/>
        </w:rPr>
        <w:t xml:space="preserve"> 119-</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lang w:val="hy-AM"/>
        </w:rPr>
        <w:t>իմաստով`</w:t>
      </w:r>
    </w:p>
    <w:p w14:paraId="48F9705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lastRenderedPageBreak/>
        <w:t>1</w:t>
      </w:r>
      <w:r w:rsidRPr="008B44AA">
        <w:rPr>
          <w:rFonts w:ascii="GHEA Grapalat" w:eastAsia="Times New Roman" w:hAnsi="GHEA Grapalat" w:cs="Times New Roman"/>
          <w:color w:val="000000"/>
          <w:sz w:val="20"/>
          <w:szCs w:val="20"/>
          <w:lang w:val="hy-AM"/>
        </w:rPr>
        <w:t xml:space="preserve">) </w:t>
      </w:r>
      <w:r w:rsidRPr="008B44AA">
        <w:rPr>
          <w:rFonts w:ascii="GHEA Grapalat" w:eastAsia="Times New Roman" w:hAnsi="GHEA Grapalat" w:cs="Times New Roman"/>
          <w:sz w:val="20"/>
          <w:szCs w:val="20"/>
          <w:lang w:val="hy-AM"/>
        </w:rPr>
        <w:t xml:space="preserve">ֆիզիկական </w:t>
      </w:r>
      <w:r w:rsidRPr="008B44AA">
        <w:rPr>
          <w:rFonts w:ascii="GHEA Grapalat" w:eastAsia="Times New Roman" w:hAnsi="GHEA Grapalat" w:cs="GHEA Grapalat"/>
          <w:color w:val="000000"/>
          <w:sz w:val="20"/>
          <w:szCs w:val="20"/>
          <w:lang w:val="hy-AM"/>
        </w:rPr>
        <w:t xml:space="preserve">անձինք համարվում են փոխկապակցված, </w:t>
      </w:r>
      <w:r w:rsidRPr="008B44A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45801F7"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F502F54"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2234981D"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BC47E8"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1F720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166AC8C"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 xml:space="preserve">3) ֆիզիկական անձի կարգավիճակ չունեցող մասնակիցները </w:t>
      </w:r>
      <w:r w:rsidRPr="008B44AA">
        <w:rPr>
          <w:rFonts w:ascii="GHEA Grapalat" w:eastAsia="Times New Roman" w:hAnsi="GHEA Grapalat" w:cs="Times New Roman"/>
          <w:color w:val="000000"/>
          <w:sz w:val="20"/>
          <w:szCs w:val="20"/>
          <w:lang w:val="hy-AM"/>
        </w:rPr>
        <w:t xml:space="preserve">համարվում են փոխկապակցված, եթե` </w:t>
      </w:r>
    </w:p>
    <w:p w14:paraId="7AF63233"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0C956"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68B6FF" w14:textId="77777777" w:rsidR="008B44AA" w:rsidRPr="008B44AA" w:rsidRDefault="008B44AA" w:rsidP="008B44AA">
      <w:pPr>
        <w:spacing w:after="0" w:line="240" w:lineRule="auto"/>
        <w:ind w:firstLine="708"/>
        <w:jc w:val="both"/>
        <w:rPr>
          <w:rFonts w:ascii="Sylfaen" w:eastAsia="Times New Roman" w:hAnsi="Sylfaen" w:cs="Times New Roman"/>
          <w:sz w:val="20"/>
          <w:szCs w:val="20"/>
          <w:lang w:val="hy-AM"/>
        </w:rPr>
      </w:pPr>
      <w:r w:rsidRPr="008B44AA">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10471"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3A54388B" w14:textId="77777777" w:rsidR="008B44AA" w:rsidRPr="008B44AA" w:rsidRDefault="008B44AA" w:rsidP="008B44AA">
      <w:pPr>
        <w:spacing w:after="0" w:line="240" w:lineRule="auto"/>
        <w:ind w:firstLine="284"/>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C0A1000" w14:textId="77777777" w:rsidR="008B44AA" w:rsidRPr="008B44AA" w:rsidRDefault="008B44AA" w:rsidP="008B44AA">
      <w:pPr>
        <w:spacing w:after="0" w:line="240" w:lineRule="auto"/>
        <w:ind w:firstLine="567"/>
        <w:jc w:val="both"/>
        <w:rPr>
          <w:rFonts w:ascii="GHEA Grapalat" w:eastAsia="Times New Roman" w:hAnsi="GHEA Grapalat" w:cs="Times New Roman"/>
          <w:color w:val="000000"/>
          <w:sz w:val="20"/>
          <w:szCs w:val="20"/>
          <w:lang w:val="hy-AM"/>
        </w:rPr>
      </w:pPr>
      <w:r w:rsidRPr="008B44AA">
        <w:rPr>
          <w:rFonts w:ascii="GHEA Grapalat" w:eastAsia="Times New Roman" w:hAnsi="GHEA Grapalat" w:cs="Arial Armenian"/>
          <w:sz w:val="20"/>
          <w:szCs w:val="24"/>
          <w:lang w:val="hy-AM"/>
        </w:rPr>
        <w:t xml:space="preserve">2.4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Arial"/>
          <w:sz w:val="20"/>
          <w:szCs w:val="24"/>
          <w:lang w:val="hy-AM"/>
        </w:rPr>
        <w:t xml:space="preserve"> ընտրված մասնակից ճանաչվելու դեպքում </w:t>
      </w:r>
      <w:r w:rsidRPr="008B44AA">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14:paraId="3914B23B"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B44AA">
          <w:rPr>
            <w:rFonts w:ascii="GHEA Grapalat" w:eastAsia="Times New Roman" w:hAnsi="GHEA Grapalat" w:cs="Times New Roman"/>
            <w:color w:val="000000"/>
            <w:sz w:val="20"/>
            <w:szCs w:val="20"/>
            <w:lang w:val="hy-AM"/>
          </w:rPr>
          <w:t>Standard &amp; Poor’s</w:t>
        </w:r>
      </w:hyperlink>
      <w:r w:rsidRPr="008B44AA">
        <w:rPr>
          <w:rFonts w:ascii="Calibri" w:eastAsia="Times New Roman" w:hAnsi="Calibri" w:cs="Calibri"/>
          <w:color w:val="000000"/>
          <w:sz w:val="20"/>
          <w:szCs w:val="20"/>
          <w:lang w:val="hy-AM"/>
        </w:rPr>
        <w:t> </w:t>
      </w:r>
      <w:r w:rsidRPr="008B44AA">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B44AA" w:rsidDel="00EA4B24">
        <w:rPr>
          <w:rFonts w:ascii="GHEA Grapalat" w:eastAsia="Times New Roman" w:hAnsi="GHEA Grapalat" w:cs="Arial"/>
          <w:sz w:val="20"/>
          <w:szCs w:val="24"/>
          <w:lang w:val="hy-AM"/>
        </w:rPr>
        <w:t xml:space="preserve"> </w:t>
      </w:r>
      <w:r w:rsidRPr="008B44AA">
        <w:rPr>
          <w:rFonts w:ascii="GHEA Grapalat" w:eastAsia="Times New Roman" w:hAnsi="GHEA Grapalat" w:cs="Arial"/>
          <w:sz w:val="20"/>
          <w:szCs w:val="24"/>
          <w:lang w:val="hy-AM"/>
        </w:rPr>
        <w:t xml:space="preserve">: </w:t>
      </w:r>
    </w:p>
    <w:p w14:paraId="6A06604A"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2.5 Սույն ընթացակարգի շրջանակում կնքվելիք 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է </w:t>
      </w:r>
      <w:r w:rsidRPr="008B44AA">
        <w:rPr>
          <w:rFonts w:ascii="GHEA Grapalat" w:eastAsia="Times New Roman" w:hAnsi="GHEA Grapalat" w:cs="Sylfaen"/>
          <w:sz w:val="20"/>
          <w:szCs w:val="24"/>
          <w:lang w:val="hy-AM"/>
        </w:rPr>
        <w:t>իրականացվել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միջոցով։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կողմ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հանդիսանալ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eastAsia="ru-RU"/>
        </w:rPr>
        <w:t>(</w:t>
      </w:r>
      <w:r w:rsidRPr="008B44AA">
        <w:rPr>
          <w:rFonts w:ascii="GHEA Grapalat" w:eastAsia="Times New Roman" w:hAnsi="GHEA Grapalat" w:cs="Sylfaen"/>
          <w:sz w:val="20"/>
          <w:szCs w:val="20"/>
          <w:lang w:eastAsia="ru-RU"/>
        </w:rPr>
        <w:t>միևնույն</w:t>
      </w:r>
      <w:r w:rsidRPr="008B44AA">
        <w:rPr>
          <w:rFonts w:ascii="GHEA Grapalat" w:eastAsia="Times New Roman" w:hAnsi="GHEA Grapalat" w:cs="Sylfaen"/>
          <w:sz w:val="20"/>
          <w:szCs w:val="20"/>
          <w:lang w:val="af-ZA" w:eastAsia="ru-RU"/>
        </w:rPr>
        <w:t xml:space="preserve"> </w:t>
      </w:r>
      <w:r w:rsidRPr="008B44AA">
        <w:rPr>
          <w:rFonts w:ascii="GHEA Grapalat" w:eastAsia="Times New Roman" w:hAnsi="GHEA Grapalat" w:cs="Sylfaen"/>
          <w:sz w:val="20"/>
          <w:szCs w:val="20"/>
          <w:lang w:eastAsia="ru-RU"/>
        </w:rPr>
        <w:t>չափաբաժնին</w:t>
      </w:r>
      <w:r w:rsidRPr="008B44AA">
        <w:rPr>
          <w:rFonts w:ascii="GHEA Grapalat" w:eastAsia="Times New Roman" w:hAnsi="GHEA Grapalat" w:cs="Sylfaen"/>
          <w:sz w:val="20"/>
          <w:szCs w:val="20"/>
          <w:lang w:val="af-ZA" w:eastAsia="ru-RU"/>
        </w:rPr>
        <w:t xml:space="preserve">) </w:t>
      </w:r>
      <w:r w:rsidRPr="008B44AA">
        <w:rPr>
          <w:rFonts w:ascii="GHEA Grapalat" w:eastAsia="Times New Roman" w:hAnsi="GHEA Grapalat" w:cs="Sylfaen"/>
          <w:sz w:val="20"/>
          <w:szCs w:val="24"/>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մասնակիցը</w:t>
      </w:r>
      <w:r w:rsidRPr="008B44AA">
        <w:rPr>
          <w:rFonts w:ascii="GHEA Grapalat" w:eastAsia="Times New Roman" w:hAnsi="GHEA Grapalat" w:cs="Sylfaen"/>
          <w:sz w:val="20"/>
          <w:szCs w:val="24"/>
          <w:lang w:val="af-ZA"/>
        </w:rPr>
        <w:t xml:space="preserve">: </w:t>
      </w:r>
    </w:p>
    <w:p w14:paraId="11A8F571"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 2</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կոնսորցիումով</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w:t>
      </w:r>
    </w:p>
    <w:p w14:paraId="19DC9B83"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որևէ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rPr>
        <w:t>(</w:t>
      </w:r>
      <w:r w:rsidRPr="008B44AA">
        <w:rPr>
          <w:rFonts w:ascii="GHEA Grapalat" w:eastAsia="Times New Roman" w:hAnsi="GHEA Grapalat" w:cs="Sylfaen"/>
          <w:sz w:val="20"/>
          <w:szCs w:val="20"/>
        </w:rPr>
        <w:t>միևնույն</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չափաբաժնին</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չպահպանման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w:t>
      </w:r>
    </w:p>
    <w:p w14:paraId="3F46B1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2)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համապարտ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պատասխանատվություն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Ընդ որում,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միակողմանիորեն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hy-AM"/>
        </w:rPr>
        <w:t>:</w:t>
      </w:r>
    </w:p>
    <w:p w14:paraId="16165A92"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00BA8600" w14:textId="39BD84C2"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3.  </w:t>
      </w:r>
      <w:r w:rsidRPr="008B44AA">
        <w:rPr>
          <w:rFonts w:ascii="GHEA Grapalat" w:eastAsia="Times New Roman" w:hAnsi="GHEA Grapalat" w:cs="Sylfaen"/>
          <w:b/>
          <w:sz w:val="20"/>
          <w:szCs w:val="24"/>
        </w:rPr>
        <w:t>ՀՐԱՎԵՐԻ</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ՊԱՐԶԱԲԱՆՈՒՄԸ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Arial"/>
          <w:b/>
          <w:sz w:val="20"/>
          <w:szCs w:val="24"/>
        </w:rPr>
        <w:t>ԵՎ</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ՀՐԱՎԵՐՈՒՄ</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ՓՈՓՈԽՈՒԹՅՈՒՆ</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ԿԱՏԱՐԵԼՈՒ</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ԿԱՐԳԸ</w:t>
      </w:r>
      <w:r w:rsidRPr="008B44AA">
        <w:rPr>
          <w:rFonts w:ascii="GHEA Grapalat" w:eastAsia="Times New Roman" w:hAnsi="GHEA Grapalat" w:cs="Arial"/>
          <w:b/>
          <w:sz w:val="20"/>
          <w:szCs w:val="24"/>
          <w:lang w:val="af-ZA"/>
        </w:rPr>
        <w:t xml:space="preserve"> </w:t>
      </w:r>
    </w:p>
    <w:p w14:paraId="0EB35FE8"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1272F9B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lastRenderedPageBreak/>
        <w:t xml:space="preserve">3.1 </w:t>
      </w:r>
      <w:r w:rsidRPr="008B44AA">
        <w:rPr>
          <w:rFonts w:ascii="GHEA Grapalat" w:eastAsia="Times New Roman" w:hAnsi="GHEA Grapalat" w:cs="Sylfaen"/>
          <w:sz w:val="20"/>
          <w:szCs w:val="24"/>
        </w:rPr>
        <w:t>Օրենքի</w:t>
      </w:r>
      <w:r w:rsidRPr="008B44AA">
        <w:rPr>
          <w:rFonts w:ascii="GHEA Grapalat" w:eastAsia="Times New Roman" w:hAnsi="GHEA Grapalat" w:cs="Arial"/>
          <w:sz w:val="20"/>
          <w:szCs w:val="24"/>
          <w:lang w:val="af-ZA"/>
        </w:rPr>
        <w:t xml:space="preserve"> 29-</w:t>
      </w:r>
      <w:r w:rsidRPr="008B44AA">
        <w:rPr>
          <w:rFonts w:ascii="GHEA Grapalat" w:eastAsia="Times New Roman" w:hAnsi="GHEA Grapalat" w:cs="Sylfaen"/>
          <w:sz w:val="20"/>
          <w:szCs w:val="24"/>
        </w:rPr>
        <w:t>րդ</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հոդվածի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համաձայն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ասնակիցն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իրավունք</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ունի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պատվիրատուից</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պահանջել</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հրավերի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պարզաբանում</w:t>
      </w:r>
      <w:r w:rsidRPr="008B44AA">
        <w:rPr>
          <w:rFonts w:ascii="GHEA Grapalat" w:eastAsia="Times New Roman" w:hAnsi="GHEA Grapalat" w:cs="Tahoma"/>
          <w:sz w:val="20"/>
          <w:szCs w:val="24"/>
        </w:rPr>
        <w:t>։</w:t>
      </w:r>
    </w:p>
    <w:p w14:paraId="5FE28375" w14:textId="018D67B6"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Sylfaen"/>
          <w:sz w:val="20"/>
          <w:szCs w:val="24"/>
        </w:rPr>
        <w:t>Մասնակիցն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իրավունք</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ունի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հայտերի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ներկայացման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վերջնաժամկետը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լրանալուց</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առնվազն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հինգ</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օրացուցային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օր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առաջ</w:t>
      </w:r>
      <w:r w:rsidRPr="008B44AA">
        <w:rPr>
          <w:rFonts w:ascii="GHEA Grapalat" w:eastAsia="Times New Roman" w:hAnsi="GHEA Grapalat" w:cs="Arial"/>
          <w:sz w:val="20"/>
          <w:szCs w:val="24"/>
          <w:lang w:val="af-ZA"/>
        </w:rPr>
        <w:t xml:space="preserve"> գրավոր </w:t>
      </w:r>
      <w:r w:rsidRPr="008B44AA">
        <w:rPr>
          <w:rFonts w:ascii="GHEA Grapalat" w:eastAsia="Times New Roman" w:hAnsi="GHEA Grapalat" w:cs="Sylfaen"/>
          <w:sz w:val="20"/>
          <w:szCs w:val="24"/>
        </w:rPr>
        <w:t>հանձնաժողովից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պահանջելու</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հրավերի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պարզաբանում</w:t>
      </w:r>
      <w:r w:rsidRPr="008B44AA">
        <w:rPr>
          <w:rFonts w:ascii="GHEA Grapalat" w:eastAsia="Times New Roman" w:hAnsi="GHEA Grapalat" w:cs="Tahoma"/>
          <w:sz w:val="20"/>
          <w:szCs w:val="24"/>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Times New Roman"/>
          <w:sz w:val="20"/>
          <w:szCs w:val="24"/>
        </w:rPr>
        <w:t>Հանձնաժողովը</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հարցումը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կատարած</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պարզաբանումը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տրամադրում</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գրավոր` </w:t>
      </w:r>
      <w:r w:rsidRPr="008B44AA">
        <w:rPr>
          <w:rFonts w:ascii="GHEA Grapalat" w:eastAsia="Times New Roman" w:hAnsi="GHEA Grapalat" w:cs="Sylfaen"/>
          <w:sz w:val="20"/>
          <w:szCs w:val="24"/>
        </w:rPr>
        <w:t>հարցումը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ստանալու</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օրվան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հաջորդող</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երկու</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օրացուցային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օրվա</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ընթացքում</w:t>
      </w:r>
      <w:r w:rsidRPr="008B44AA">
        <w:rPr>
          <w:rFonts w:ascii="GHEA Grapalat" w:eastAsia="Times New Roman" w:hAnsi="GHEA Grapalat" w:cs="Tahoma"/>
          <w:sz w:val="20"/>
          <w:szCs w:val="24"/>
        </w:rPr>
        <w:t>։</w:t>
      </w:r>
    </w:p>
    <w:p w14:paraId="0FDA1AE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4"/>
          <w:lang w:val="af-ZA"/>
        </w:rPr>
        <w:t xml:space="preserve">3.2 </w:t>
      </w:r>
      <w:r w:rsidRPr="008B44AA">
        <w:rPr>
          <w:rFonts w:ascii="GHEA Grapalat" w:eastAsia="Times New Roman" w:hAnsi="GHEA Grapalat" w:cs="Sylfaen"/>
          <w:sz w:val="20"/>
          <w:szCs w:val="24"/>
        </w:rPr>
        <w:t>Հարցման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պարզաբանումների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բովանդակության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մասին</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հայտարարությունը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rPr>
        <w:t>պարզաբանումը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rPr>
        <w:t>տրամադրելու</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rPr>
        <w:t>օրը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հրապարակվում</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lang w:val="af-ZA"/>
        </w:rPr>
        <w:t xml:space="preserve">www.procurement.am </w:t>
      </w:r>
      <w:r w:rsidRPr="008B44AA">
        <w:rPr>
          <w:rFonts w:ascii="GHEA Grapalat" w:eastAsia="Times New Roman" w:hAnsi="GHEA Grapalat" w:cs="Sylfaen"/>
          <w:sz w:val="20"/>
          <w:szCs w:val="24"/>
          <w:lang w:val="ru-RU"/>
        </w:rPr>
        <w:t>հասցեով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գործող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տեղեկագր</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այսուհետ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հայտարարություններ</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բաժնի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rPr>
        <w:t>Հրավերների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պարզաբանումների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հայտարարություններ</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ենթաբաբաժնում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առանց</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նշելու</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հարցումը</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կատարած</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տվյալները</w:t>
      </w:r>
      <w:r w:rsidRPr="008B44AA">
        <w:rPr>
          <w:rFonts w:ascii="GHEA Grapalat" w:eastAsia="Times New Roman" w:hAnsi="GHEA Grapalat" w:cs="Tahoma"/>
          <w:sz w:val="20"/>
          <w:szCs w:val="24"/>
        </w:rPr>
        <w:t>։</w:t>
      </w:r>
      <w:r w:rsidRPr="008B44AA">
        <w:rPr>
          <w:rFonts w:ascii="GHEA Grapalat" w:eastAsia="Times New Roman" w:hAnsi="GHEA Grapalat" w:cs="Tahoma"/>
          <w:sz w:val="20"/>
          <w:szCs w:val="24"/>
          <w:lang w:val="af-ZA"/>
        </w:rPr>
        <w:t xml:space="preserve"> </w:t>
      </w:r>
    </w:p>
    <w:p w14:paraId="3D45CCCE"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B44AA">
        <w:rPr>
          <w:rFonts w:ascii="GHEA Grapalat" w:eastAsia="Times New Roman" w:hAnsi="GHEA Grapalat" w:cs="Arial Unicode"/>
          <w:sz w:val="20"/>
          <w:szCs w:val="24"/>
          <w:lang w:val="af-ZA"/>
        </w:rPr>
        <w:t xml:space="preserve">3.3 </w:t>
      </w:r>
      <w:r w:rsidRPr="008B44AA">
        <w:rPr>
          <w:rFonts w:ascii="GHEA Grapalat" w:eastAsia="Times New Roman" w:hAnsi="GHEA Grapalat" w:cs="Sylfaen"/>
          <w:sz w:val="20"/>
          <w:szCs w:val="24"/>
          <w:lang w:val="ru-RU"/>
        </w:rPr>
        <w:t>Պարզաբանում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rPr>
        <w:t>բաժն</w:t>
      </w:r>
      <w:r w:rsidRPr="008B44AA">
        <w:rPr>
          <w:rFonts w:ascii="GHEA Grapalat" w:eastAsia="Times New Roman" w:hAnsi="GHEA Grapalat" w:cs="Sylfaen"/>
          <w:sz w:val="20"/>
          <w:szCs w:val="24"/>
          <w:lang w:val="ru-RU"/>
        </w:rPr>
        <w:t>ով</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խախտմամբ</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Arial Unicode"/>
          <w:sz w:val="20"/>
          <w:szCs w:val="24"/>
        </w:rPr>
        <w:t>սույն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բովանդակության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շրջանակից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համարժեքության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պատասխանությանը</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Times New Roman"/>
          <w:sz w:val="20"/>
          <w:szCs w:val="20"/>
        </w:rPr>
        <w:t>Ընդ</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որում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մասնակիցը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գրավոր</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ծանուցվում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պարզաբանում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չտրամադրելու</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հիմքերի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հարցումը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ստանալու</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օրվան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հաջորդող</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երկու</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օրացուցային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օրվա</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ընթացքում</w:t>
      </w:r>
      <w:r w:rsidRPr="008B44AA">
        <w:rPr>
          <w:rFonts w:ascii="GHEA Grapalat" w:eastAsia="Times New Roman" w:hAnsi="GHEA Grapalat" w:cs="Times New Roman"/>
          <w:sz w:val="20"/>
          <w:szCs w:val="20"/>
          <w:lang w:val="af-ZA"/>
        </w:rPr>
        <w:t>:</w:t>
      </w:r>
    </w:p>
    <w:p w14:paraId="39CED4FA"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Arial Unicode"/>
          <w:sz w:val="20"/>
          <w:szCs w:val="24"/>
          <w:lang w:val="af-ZA"/>
        </w:rPr>
        <w:t xml:space="preserve">3.4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լրանալուց</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առնվազն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առաջ</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rPr>
        <w:t>Փ</w:t>
      </w:r>
      <w:r w:rsidRPr="008B44AA">
        <w:rPr>
          <w:rFonts w:ascii="GHEA Grapalat" w:eastAsia="Times New Roman" w:hAnsi="GHEA Grapalat" w:cs="Sylfaen"/>
          <w:sz w:val="20"/>
          <w:szCs w:val="24"/>
          <w:lang w:val="ru-RU"/>
        </w:rPr>
        <w:t>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երեք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պայմանների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տեղեկագրում</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
    <w:p w14:paraId="4ECD4200"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864E86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p>
    <w:p w14:paraId="6234F0CA" w14:textId="77777777" w:rsidR="008B44AA" w:rsidRPr="008B44AA" w:rsidRDefault="008B44AA" w:rsidP="008B44AA">
      <w:pPr>
        <w:spacing w:after="0" w:line="240" w:lineRule="auto"/>
        <w:jc w:val="center"/>
        <w:rPr>
          <w:rFonts w:ascii="GHEA Grapalat" w:eastAsia="Times New Roman" w:hAnsi="GHEA Grapalat" w:cs="Arial"/>
          <w:b/>
          <w:sz w:val="20"/>
          <w:szCs w:val="24"/>
          <w:lang w:val="hy-AM"/>
        </w:rPr>
      </w:pPr>
      <w:r w:rsidRPr="008B44AA">
        <w:rPr>
          <w:rFonts w:ascii="GHEA Grapalat" w:eastAsia="Times New Roman" w:hAnsi="GHEA Grapalat" w:cs="Times New Roman"/>
          <w:b/>
          <w:sz w:val="20"/>
          <w:szCs w:val="24"/>
          <w:lang w:val="hy-AM"/>
        </w:rPr>
        <w:t xml:space="preserve">4.  </w:t>
      </w:r>
      <w:r w:rsidRPr="008B44AA">
        <w:rPr>
          <w:rFonts w:ascii="GHEA Grapalat" w:eastAsia="Times New Roman" w:hAnsi="GHEA Grapalat" w:cs="Sylfaen"/>
          <w:b/>
          <w:sz w:val="20"/>
          <w:szCs w:val="24"/>
          <w:lang w:val="hy-AM"/>
        </w:rPr>
        <w:t>ՀԱՅՏԸ</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ՆԵՐԿԱՅԱՑՆԵԼՈՒ</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ԿԱՐԳԸ</w:t>
      </w:r>
    </w:p>
    <w:p w14:paraId="2406693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 xml:space="preserve">  </w:t>
      </w:r>
    </w:p>
    <w:p w14:paraId="24FF82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4</w:t>
      </w:r>
      <w:r w:rsidRPr="008B44AA">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B44AA">
        <w:rPr>
          <w:rFonts w:ascii="GHEA Grapalat" w:eastAsia="Times New Roman" w:hAnsi="GHEA Grapalat" w:cs="Tahoma"/>
          <w:sz w:val="20"/>
          <w:szCs w:val="24"/>
          <w:lang w:val="hy-AM"/>
        </w:rPr>
        <w:t>։</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lang w:val="hy-AM"/>
        </w:rPr>
        <w:t>Հայտը սույն հրավերի հիման վրա մասնակցի կողմից ներկայացվող առաջարկն է:</w:t>
      </w:r>
    </w:p>
    <w:p w14:paraId="793E5DA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0"/>
          <w:lang w:val="af-ZA"/>
        </w:rPr>
        <w:t>Մասնակիցը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կարող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հայտ</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ներկայացնել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ինչպես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այնպես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մի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քանի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բոլոր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չափաբաժինների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համար</w:t>
      </w:r>
      <w:r w:rsidRPr="008B44AA">
        <w:rPr>
          <w:rFonts w:ascii="GHEA Grapalat" w:eastAsia="Times New Roman" w:hAnsi="GHEA Grapalat" w:cs="Sylfaen"/>
          <w:sz w:val="20"/>
          <w:szCs w:val="24"/>
          <w:lang w:val="hy-AM"/>
        </w:rPr>
        <w:t xml:space="preserve">։  </w:t>
      </w:r>
    </w:p>
    <w:p w14:paraId="689D061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6AFED859" w14:textId="1B922F1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Հայտի պատրաստման կարգը նկարագրված է սույն հրավերի 2-րդ մասում` </w:t>
      </w:r>
      <w:r>
        <w:rPr>
          <w:rFonts w:ascii="GHEA Grapalat" w:eastAsia="Times New Roman" w:hAnsi="GHEA Grapalat" w:cs="Sylfaen"/>
          <w:sz w:val="20"/>
          <w:szCs w:val="24"/>
          <w:lang w:val="hy-AM"/>
        </w:rPr>
        <w:t xml:space="preserve">գնանշման հարցման </w:t>
      </w:r>
      <w:r w:rsidRPr="008B44AA">
        <w:rPr>
          <w:rFonts w:ascii="GHEA Grapalat" w:eastAsia="Times New Roman" w:hAnsi="GHEA Grapalat" w:cs="Sylfaen"/>
          <w:sz w:val="20"/>
          <w:szCs w:val="24"/>
          <w:lang w:val="hy-AM"/>
        </w:rPr>
        <w:t>հայտերը պատրաստելու հրահանգում։</w:t>
      </w:r>
    </w:p>
    <w:p w14:paraId="4DBEB92E" w14:textId="11F1145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31775" w:rsidRPr="00D31775">
        <w:rPr>
          <w:rFonts w:ascii="GHEA Grapalat" w:eastAsia="Times New Roman" w:hAnsi="GHEA Grapalat" w:cs="Sylfaen"/>
          <w:sz w:val="20"/>
          <w:szCs w:val="24"/>
          <w:lang w:val="hy-AM"/>
        </w:rPr>
        <w:t xml:space="preserve"> 7 </w:t>
      </w:r>
      <w:r w:rsidRPr="008B44AA">
        <w:rPr>
          <w:rFonts w:ascii="GHEA Grapalat" w:eastAsia="Times New Roman" w:hAnsi="GHEA Grapalat" w:cs="Sylfaen"/>
          <w:sz w:val="20"/>
          <w:szCs w:val="24"/>
          <w:lang w:val="hy-AM"/>
        </w:rPr>
        <w:t xml:space="preserve">»րդ օրվա ժամը </w:t>
      </w:r>
      <w:r w:rsidR="00D31775" w:rsidRPr="00D31775">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hy-AM"/>
        </w:rPr>
        <w:t xml:space="preserve">-ն </w:t>
      </w:r>
      <w:r w:rsidR="00D31775">
        <w:rPr>
          <w:rFonts w:ascii="GHEA Grapalat" w:eastAsia="Times New Roman" w:hAnsi="GHEA Grapalat" w:cs="Sylfaen"/>
          <w:sz w:val="20"/>
          <w:szCs w:val="24"/>
          <w:lang w:val="hy-AM"/>
        </w:rPr>
        <w:t>ք</w:t>
      </w:r>
      <w:r w:rsidR="00D31775">
        <w:rPr>
          <w:rFonts w:ascii="Cambria Math" w:eastAsia="Times New Roman" w:hAnsi="Cambria Math" w:cs="Sylfaen"/>
          <w:sz w:val="20"/>
          <w:szCs w:val="24"/>
          <w:lang w:val="hy-AM"/>
        </w:rPr>
        <w:t xml:space="preserve">․ </w:t>
      </w:r>
      <w:r w:rsidR="00D31775" w:rsidRPr="00D31775">
        <w:rPr>
          <w:rFonts w:ascii="GHEA Grapalat" w:eastAsia="Times New Roman" w:hAnsi="GHEA Grapalat" w:cs="Sylfaen"/>
          <w:sz w:val="20"/>
          <w:szCs w:val="24"/>
          <w:lang w:val="hy-AM"/>
        </w:rPr>
        <w:t>Երևան Նալբանդյան 128, գլխավոր մասնաշենք 5-րդ հարկ 501 սենյակ</w:t>
      </w:r>
      <w:r w:rsidRPr="008B44AA">
        <w:rPr>
          <w:rFonts w:ascii="GHEA Grapalat" w:eastAsia="Times New Roman" w:hAnsi="GHEA Grapalat" w:cs="Sylfaen"/>
          <w:sz w:val="20"/>
          <w:szCs w:val="24"/>
          <w:lang w:val="hy-AM"/>
        </w:rPr>
        <w:t xml:space="preserve"> հասցեով։  </w:t>
      </w:r>
    </w:p>
    <w:p w14:paraId="28D2F473" w14:textId="444359DC"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D31775" w:rsidRPr="00D31775">
        <w:rPr>
          <w:rFonts w:ascii="GHEA Grapalat" w:eastAsia="Times New Roman" w:hAnsi="GHEA Grapalat" w:cs="Sylfaen"/>
          <w:color w:val="FF0000"/>
          <w:sz w:val="20"/>
          <w:szCs w:val="24"/>
          <w:lang w:val="hy-AM"/>
        </w:rPr>
        <w:t>Գոհար Թադևոսյանը</w:t>
      </w:r>
      <w:r w:rsidRPr="008B44A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F8B85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4.3 Մասնակիցը հայտով ներկայացնում է`</w:t>
      </w:r>
    </w:p>
    <w:p w14:paraId="43C4D64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5" w:name="_Hlk9261647"/>
      <w:r w:rsidRPr="008B44AA">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B44AA">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B44AA">
        <w:rPr>
          <w:rFonts w:ascii="GHEA Grapalat" w:eastAsia="Times New Roman" w:hAnsi="GHEA Grapalat" w:cs="Sylfaen"/>
          <w:sz w:val="20"/>
          <w:szCs w:val="24"/>
          <w:lang w:val="hy-AM"/>
        </w:rPr>
        <w:t>, որը ներառում է`</w:t>
      </w:r>
    </w:p>
    <w:p w14:paraId="715CE7C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հավաստում սույն հրավերով սահմանված մասնակ</w:t>
      </w:r>
      <w:r w:rsidRPr="008B44AA">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1434F83E" w14:textId="77777777" w:rsidR="008B44AA" w:rsidRPr="008B44AA" w:rsidRDefault="008B44AA" w:rsidP="008B44AA">
      <w:pPr>
        <w:shd w:val="clear" w:color="auto" w:fill="FFFFFF"/>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w:t>
      </w:r>
      <w:r w:rsidRPr="008B44AA">
        <w:rPr>
          <w:rFonts w:ascii="GHEA Grapalat" w:eastAsia="Times New Roman" w:hAnsi="GHEA Grapalat" w:cs="Sylfaen"/>
          <w:sz w:val="24"/>
          <w:szCs w:val="24"/>
          <w:lang w:val="hy-AM"/>
        </w:rPr>
        <w:t xml:space="preserve"> </w:t>
      </w:r>
      <w:r w:rsidRPr="008B44AA">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F241D7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78C42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B44AA">
        <w:rPr>
          <w:rFonts w:ascii="GHEA Grapalat" w:eastAsia="Times New Roman" w:hAnsi="GHEA Grapalat" w:cs="Sylfaen"/>
          <w:sz w:val="20"/>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AE92FF1" w14:textId="77777777" w:rsidR="008B44AA" w:rsidRPr="008B44AA" w:rsidRDefault="008B44AA" w:rsidP="008B44AA">
      <w:pPr>
        <w:spacing w:after="0" w:line="240" w:lineRule="auto"/>
        <w:ind w:firstLine="630"/>
        <w:jc w:val="both"/>
        <w:rPr>
          <w:rFonts w:ascii="Cambria Math" w:eastAsia="Times New Roman" w:hAnsi="Cambria Math" w:cs="Sylfaen"/>
          <w:szCs w:val="24"/>
          <w:lang w:val="hy-AM" w:eastAsia="ru-RU"/>
        </w:rPr>
      </w:pPr>
      <w:r w:rsidRPr="008B44AA">
        <w:rPr>
          <w:rFonts w:ascii="GHEA Grapalat" w:eastAsia="Times New Roman" w:hAnsi="GHEA Grapalat" w:cs="Times New Roman"/>
          <w:sz w:val="20"/>
          <w:szCs w:val="20"/>
          <w:lang w:val="hy-AM" w:eastAsia="ru-RU"/>
        </w:rPr>
        <w:t xml:space="preserve">ե) </w:t>
      </w:r>
      <w:r w:rsidRPr="008B44AA">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B44AA">
        <w:rPr>
          <w:rFonts w:ascii="GHEA Grapalat" w:eastAsia="Times New Roman" w:hAnsi="GHEA Grapalat" w:cs="Times New Roman"/>
          <w:sz w:val="20"/>
          <w:szCs w:val="20"/>
          <w:lang w:val="hy-AM" w:eastAsia="ru-RU"/>
        </w:rPr>
        <w:t xml:space="preserve">Ընդ որում </w:t>
      </w:r>
      <w:r w:rsidRPr="008B44A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B44AA">
        <w:rPr>
          <w:rFonts w:ascii="Cambria Math" w:eastAsia="Times New Roman" w:hAnsi="Cambria Math" w:cs="Sylfaen"/>
          <w:sz w:val="20"/>
          <w:szCs w:val="20"/>
          <w:lang w:val="hy-AM" w:eastAsia="ru-RU"/>
        </w:rPr>
        <w:t>․</w:t>
      </w:r>
      <w:r w:rsidRPr="008B44AA">
        <w:rPr>
          <w:rFonts w:ascii="Cambria Math" w:eastAsia="Times New Roman" w:hAnsi="Cambria Math" w:cs="Sylfaen"/>
          <w:sz w:val="20"/>
          <w:szCs w:val="20"/>
          <w:vertAlign w:val="superscript"/>
          <w:lang w:val="hy-AM" w:eastAsia="ru-RU"/>
        </w:rPr>
        <w:footnoteReference w:id="1"/>
      </w:r>
    </w:p>
    <w:p w14:paraId="7EE0FDE0" w14:textId="77777777" w:rsidR="008B44AA" w:rsidRPr="008B44AA" w:rsidRDefault="008B44AA" w:rsidP="008B44AA">
      <w:pPr>
        <w:spacing w:after="0" w:line="240" w:lineRule="auto"/>
        <w:ind w:firstLine="630"/>
        <w:jc w:val="both"/>
        <w:rPr>
          <w:rFonts w:ascii="GHEA Grapalat" w:eastAsia="Times New Roman" w:hAnsi="GHEA Grapalat" w:cs="Times New Roman"/>
          <w:sz w:val="20"/>
          <w:szCs w:val="20"/>
          <w:lang w:val="hy-AM" w:eastAsia="ru-RU"/>
        </w:rPr>
      </w:pPr>
      <w:r w:rsidRPr="008B44AA">
        <w:rPr>
          <w:rFonts w:ascii="GHEA Grapalat" w:eastAsia="Times New Roman" w:hAnsi="GHEA Grapalat" w:cs="Sylfaen"/>
          <w:sz w:val="20"/>
          <w:szCs w:val="24"/>
          <w:lang w:val="hy-AM"/>
        </w:rPr>
        <w:t xml:space="preserve">2) իր կողմից առաջարկվող ապրանքի տեխնիկական բնութագրերը, </w:t>
      </w:r>
      <w:r w:rsidRPr="0092454A">
        <w:rPr>
          <w:rFonts w:ascii="GHEA Grapalat" w:eastAsia="Times New Roman" w:hAnsi="GHEA Grapalat" w:cs="Sylfaen"/>
          <w:sz w:val="20"/>
          <w:szCs w:val="24"/>
          <w:lang w:val="hy-AM"/>
        </w:rPr>
        <w:t>ինչպես նաև առաջարկվող ապրանքի ապրանքային նշանը, ֆիրմային անվանումը, մոդելը և արտադրողի անվանումը (այսուհետ՝ ապրանքի ամբողջական նկարագիր)</w:t>
      </w:r>
      <w:r w:rsidRPr="0092454A">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2454A">
        <w:rPr>
          <w:rFonts w:ascii="GHEA Grapalat" w:eastAsia="Times New Roman" w:hAnsi="GHEA Grapalat" w:cs="Sylfaen"/>
          <w:sz w:val="20"/>
          <w:szCs w:val="20"/>
          <w:vertAlign w:val="superscript"/>
          <w:lang w:val="hy-AM" w:eastAsia="ru-RU"/>
        </w:rPr>
        <w:footnoteReference w:id="2"/>
      </w:r>
    </w:p>
    <w:bookmarkEnd w:id="6"/>
    <w:p w14:paraId="1878659A"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2) իր կողմից հաստատված գնային առաջարկ.</w:t>
      </w:r>
    </w:p>
    <w:p w14:paraId="5DDE75B9" w14:textId="77777777" w:rsidR="008B44AA" w:rsidRPr="00161E09" w:rsidRDefault="008B44AA" w:rsidP="008B44AA">
      <w:pPr>
        <w:spacing w:after="0" w:line="240" w:lineRule="auto"/>
        <w:ind w:firstLine="567"/>
        <w:jc w:val="both"/>
        <w:rPr>
          <w:rFonts w:ascii="GHEA Grapalat" w:eastAsia="Times New Roman" w:hAnsi="GHEA Grapalat" w:cs="Sylfaen"/>
          <w:strike/>
          <w:color w:val="FFFFFF"/>
          <w:sz w:val="20"/>
          <w:szCs w:val="24"/>
          <w:lang w:val="hy-AM"/>
        </w:rPr>
      </w:pPr>
      <w:r w:rsidRPr="00161E09">
        <w:rPr>
          <w:rFonts w:ascii="GHEA Grapalat" w:eastAsia="Times New Roman" w:hAnsi="GHEA Grapalat" w:cs="Sylfaen"/>
          <w:strike/>
          <w:sz w:val="20"/>
          <w:szCs w:val="24"/>
          <w:lang w:val="hy-AM"/>
        </w:rPr>
        <w:t xml:space="preserve">  3) հայտի ապահովում կանխիկ փողի կամ բանկային երաշխիքի ձևով:</w:t>
      </w:r>
      <w:r w:rsidRPr="00161E09">
        <w:rPr>
          <w:rFonts w:ascii="GHEA Grapalat" w:eastAsia="Times New Roman" w:hAnsi="GHEA Grapalat" w:cs="Sylfaen"/>
          <w:strike/>
          <w:sz w:val="20"/>
          <w:szCs w:val="24"/>
          <w:vertAlign w:val="superscript"/>
          <w:lang w:val="hy-AM"/>
        </w:rPr>
        <w:footnoteReference w:id="3"/>
      </w:r>
    </w:p>
    <w:p w14:paraId="3A571D9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B15F19C"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3E2AE69"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bookmarkStart w:id="7" w:name="_Hlk9262052"/>
      <w:r w:rsidRPr="008B44AA">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3A49C996"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BC7585C"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995853B"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p>
    <w:p w14:paraId="28251109" w14:textId="1CD26CD7" w:rsidR="008B44AA" w:rsidRPr="008B44AA" w:rsidRDefault="008B44AA" w:rsidP="008B44AA">
      <w:pPr>
        <w:spacing w:after="0" w:line="240" w:lineRule="auto"/>
        <w:jc w:val="center"/>
        <w:rPr>
          <w:rFonts w:ascii="GHEA Grapalat" w:eastAsia="Times New Roman" w:hAnsi="GHEA Grapalat" w:cs="Arial"/>
          <w:b/>
          <w:sz w:val="20"/>
          <w:szCs w:val="24"/>
          <w:lang w:val="es-ES"/>
        </w:rPr>
      </w:pPr>
      <w:r w:rsidRPr="008B44AA">
        <w:rPr>
          <w:rFonts w:ascii="GHEA Grapalat" w:eastAsia="Times New Roman" w:hAnsi="GHEA Grapalat" w:cs="Times New Roman"/>
          <w:b/>
          <w:sz w:val="20"/>
          <w:szCs w:val="24"/>
          <w:lang w:val="es-ES"/>
        </w:rPr>
        <w:t xml:space="preserve">5. </w:t>
      </w:r>
      <w:r w:rsidRPr="008B44AA">
        <w:rPr>
          <w:rFonts w:ascii="GHEA Grapalat" w:eastAsia="Times New Roman" w:hAnsi="GHEA Grapalat" w:cs="Sylfaen"/>
          <w:b/>
          <w:sz w:val="20"/>
          <w:szCs w:val="24"/>
          <w:lang w:val="es-ES"/>
        </w:rPr>
        <w:t>ՀԱՅՏԻ</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ԳՆԱՅԻՆ</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ԱՌԱՋԱՐԿԸ</w:t>
      </w:r>
      <w:r w:rsidRPr="008B44AA">
        <w:rPr>
          <w:rFonts w:ascii="GHEA Grapalat" w:eastAsia="Times New Roman" w:hAnsi="GHEA Grapalat" w:cs="Arial"/>
          <w:b/>
          <w:sz w:val="20"/>
          <w:szCs w:val="24"/>
          <w:lang w:val="es-ES"/>
        </w:rPr>
        <w:t xml:space="preserve"> </w:t>
      </w:r>
    </w:p>
    <w:p w14:paraId="310B4FA0" w14:textId="77777777" w:rsidR="008B44AA" w:rsidRPr="008B44AA" w:rsidRDefault="008B44AA" w:rsidP="008B44AA">
      <w:pPr>
        <w:spacing w:after="0" w:line="240" w:lineRule="auto"/>
        <w:jc w:val="center"/>
        <w:rPr>
          <w:rFonts w:ascii="GHEA Grapalat" w:eastAsia="Times New Roman" w:hAnsi="GHEA Grapalat" w:cs="Arial"/>
          <w:b/>
          <w:sz w:val="20"/>
          <w:szCs w:val="24"/>
          <w:lang w:val="es-ES"/>
        </w:rPr>
      </w:pPr>
    </w:p>
    <w:p w14:paraId="19FA804C" w14:textId="38ED5413" w:rsidR="008B44AA" w:rsidRPr="008B44AA" w:rsidRDefault="008B44AA" w:rsidP="008B44AA">
      <w:pPr>
        <w:spacing w:after="0" w:line="240" w:lineRule="auto"/>
        <w:ind w:firstLine="567"/>
        <w:jc w:val="both"/>
        <w:rPr>
          <w:rFonts w:ascii="GHEA Grapalat" w:eastAsia="Times New Roman" w:hAnsi="GHEA Grapalat" w:cs="Times New Roman"/>
          <w:sz w:val="20"/>
          <w:szCs w:val="24"/>
          <w:lang w:val="es-ES"/>
        </w:rPr>
      </w:pPr>
      <w:r w:rsidRPr="008B44AA">
        <w:rPr>
          <w:rFonts w:ascii="GHEA Grapalat" w:eastAsia="Times New Roman" w:hAnsi="GHEA Grapalat" w:cs="Sylfaen"/>
          <w:sz w:val="20"/>
          <w:szCs w:val="24"/>
          <w:lang w:val="es-ES"/>
        </w:rPr>
        <w:t xml:space="preserve">5.1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ապրանքի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բացի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ներառում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փոխադրման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ապահովագրման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տուրքերի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հարկերի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այլ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վճարումների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գծով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ծախսերը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պակաս</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լինել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դրանց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ինքնարժեքից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գնի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հաշվարկը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ներկայացվի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հայտով</w:t>
      </w:r>
      <w:r w:rsidRPr="008B44AA">
        <w:rPr>
          <w:rFonts w:ascii="GHEA Grapalat" w:eastAsia="Times New Roman" w:hAnsi="GHEA Grapalat" w:cs="Times New Roman"/>
          <w:sz w:val="20"/>
          <w:szCs w:val="24"/>
          <w:lang w:val="es-ES"/>
        </w:rPr>
        <w:t>:</w:t>
      </w:r>
    </w:p>
    <w:p w14:paraId="3A18AE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2</w:t>
      </w:r>
      <w:r w:rsidRPr="008B44AA">
        <w:rPr>
          <w:rFonts w:ascii="GHEA Grapalat" w:eastAsia="Times New Roman" w:hAnsi="GHEA Grapalat" w:cs="Sylfaen"/>
          <w:sz w:val="20"/>
          <w:szCs w:val="20"/>
          <w:lang w:val="es-ES" w:eastAsia="ru-RU"/>
        </w:rPr>
        <w:t xml:space="preserve"> Մ</w:t>
      </w:r>
      <w:r w:rsidRPr="008B44AA">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0"/>
          <w:lang w:val="ru-RU" w:eastAsia="ru-RU"/>
        </w:rPr>
        <w:t>ներկայաց</w:t>
      </w:r>
      <w:r w:rsidRPr="008B44AA">
        <w:rPr>
          <w:rFonts w:ascii="GHEA Grapalat" w:eastAsia="Times New Roman" w:hAnsi="GHEA Grapalat" w:cs="Sylfaen"/>
          <w:sz w:val="20"/>
          <w:szCs w:val="20"/>
          <w:lang w:eastAsia="ru-RU"/>
        </w:rPr>
        <w:t>վող</w:t>
      </w:r>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գնային</w:t>
      </w:r>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առաջարկում</w:t>
      </w:r>
      <w:r w:rsidRPr="008B44A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B44AA">
        <w:rPr>
          <w:rFonts w:ascii="GHEA Grapalat" w:eastAsia="Times New Roman" w:hAnsi="GHEA Grapalat" w:cs="Sylfaen"/>
          <w:sz w:val="20"/>
          <w:szCs w:val="24"/>
          <w:lang w:val="es-ES"/>
        </w:rPr>
        <w:t xml:space="preserve"> </w:t>
      </w:r>
    </w:p>
    <w:p w14:paraId="5FFB0F8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ասնակիցների գնային առաջարկների գնահատում</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rPr>
        <w:t>ու</w:t>
      </w:r>
      <w:r w:rsidRPr="008B44AA">
        <w:rPr>
          <w:rFonts w:ascii="GHEA Grapalat" w:eastAsia="Times New Roman" w:hAnsi="GHEA Grapalat" w:cs="Sylfaen"/>
          <w:sz w:val="20"/>
          <w:szCs w:val="24"/>
          <w:lang w:val="hy-AM"/>
        </w:rPr>
        <w:t xml:space="preserve"> համեմատումն իրականացվում </w:t>
      </w:r>
      <w:r w:rsidRPr="008B44AA">
        <w:rPr>
          <w:rFonts w:ascii="GHEA Grapalat" w:eastAsia="Times New Roman" w:hAnsi="GHEA Grapalat" w:cs="Sylfaen"/>
          <w:sz w:val="20"/>
          <w:szCs w:val="24"/>
        </w:rPr>
        <w:t>են</w:t>
      </w:r>
      <w:r w:rsidRPr="008B44AA">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14:paraId="3D8FF461"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69EFF8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BD090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6B0F189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D305A83" w14:textId="77777777" w:rsidR="008B44AA" w:rsidRPr="008B44AA" w:rsidRDefault="008B44AA" w:rsidP="008B44AA">
      <w:pPr>
        <w:tabs>
          <w:tab w:val="left" w:pos="0"/>
        </w:tabs>
        <w:spacing w:after="0" w:line="240" w:lineRule="auto"/>
        <w:ind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0D29D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14:paraId="2B0AACD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eastAsia="ru-RU"/>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3</w:t>
      </w:r>
      <w:r w:rsidRPr="008B44AA">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395937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
    <w:p w14:paraId="2C481C05"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lang w:val="es-ES"/>
        </w:rPr>
        <w:t xml:space="preserve">6. </w:t>
      </w:r>
      <w:r w:rsidRPr="008B44AA">
        <w:rPr>
          <w:rFonts w:ascii="GHEA Grapalat" w:eastAsia="Times New Roman" w:hAnsi="GHEA Grapalat" w:cs="Times New Roman"/>
          <w:b/>
          <w:sz w:val="20"/>
          <w:szCs w:val="24"/>
        </w:rPr>
        <w:t>ՀԱՅՏԻ</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ԳՈՐԾՈՂՈՒԹՅԱՆ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ԺԱՄԿԵՏԸ</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ՀԱՅՏԵՐՈՒՄ</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ՓՈՓՈԽՈՒԹՅՈՒՆ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ԿԱՏԱՐԵԼՈՒ</w:t>
      </w:r>
    </w:p>
    <w:p w14:paraId="6567BE16"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rPr>
        <w:t>ԵՎ</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ԴՐԱՆՔ</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ՀԵՏ</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ՎԵՐՑՆԵԼՈՒ</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ԿԱՐԳԸ</w:t>
      </w:r>
    </w:p>
    <w:p w14:paraId="57F43CC4" w14:textId="77777777" w:rsidR="008B44AA" w:rsidRPr="008B44AA" w:rsidRDefault="008B44AA" w:rsidP="008B44AA">
      <w:pPr>
        <w:spacing w:after="0" w:line="240" w:lineRule="auto"/>
        <w:ind w:firstLine="567"/>
        <w:jc w:val="both"/>
        <w:rPr>
          <w:rFonts w:ascii="GHEA Grapalat" w:eastAsia="Times New Roman" w:hAnsi="GHEA Grapalat" w:cs="Times New Roman"/>
          <w:b/>
          <w:i/>
          <w:sz w:val="20"/>
          <w:szCs w:val="20"/>
          <w:lang w:val="af-ZA"/>
        </w:rPr>
      </w:pPr>
    </w:p>
    <w:p w14:paraId="4FCBFE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rPr>
        <w:t>6.1</w:t>
      </w:r>
      <w:r w:rsidRPr="008B44AA">
        <w:rPr>
          <w:rFonts w:ascii="GHEA Grapalat" w:eastAsia="Times New Roman" w:hAnsi="GHEA Grapalat" w:cs="Times New Roman"/>
          <w:i/>
          <w:sz w:val="20"/>
          <w:szCs w:val="20"/>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սույն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հայտարարվելը։</w:t>
      </w:r>
    </w:p>
    <w:p w14:paraId="5FFBB36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6.2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4.2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p>
    <w:p w14:paraId="561E4C96" w14:textId="263FE9E9" w:rsidR="008B44AA" w:rsidRDefault="008B44AA" w:rsidP="008B44AA">
      <w:pPr>
        <w:spacing w:after="0" w:line="240" w:lineRule="auto"/>
        <w:ind w:firstLine="567"/>
        <w:jc w:val="center"/>
        <w:rPr>
          <w:rFonts w:ascii="GHEA Grapalat" w:eastAsia="Times New Roman" w:hAnsi="GHEA Grapalat" w:cs="Times New Roman"/>
          <w:b/>
          <w:sz w:val="20"/>
          <w:szCs w:val="24"/>
          <w:lang w:val="af-ZA"/>
        </w:rPr>
      </w:pPr>
    </w:p>
    <w:p w14:paraId="0DE7DB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2E0564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af-ZA"/>
        </w:rPr>
        <w:t>8.  ՀԱՅՏԵՐԻ ԲԱՑՈՒՄԸ</w:t>
      </w:r>
      <w:r w:rsidRPr="008B44AA">
        <w:rPr>
          <w:rFonts w:ascii="GHEA Grapalat" w:eastAsia="Times New Roman" w:hAnsi="GHEA Grapalat" w:cs="Times New Roman"/>
          <w:b/>
          <w:sz w:val="20"/>
          <w:szCs w:val="24"/>
          <w:lang w:val="hy-AM"/>
        </w:rPr>
        <w:t xml:space="preserve">, </w:t>
      </w:r>
      <w:r w:rsidRPr="008B44AA">
        <w:rPr>
          <w:rFonts w:ascii="GHEA Grapalat" w:eastAsia="Times New Roman" w:hAnsi="GHEA Grapalat" w:cs="Times New Roman"/>
          <w:b/>
          <w:sz w:val="20"/>
          <w:szCs w:val="24"/>
          <w:lang w:val="af-ZA"/>
        </w:rPr>
        <w:t xml:space="preserve">ԳՆԱՀԱՏՈՒՄԸ  ԵՎ  </w:t>
      </w:r>
    </w:p>
    <w:p w14:paraId="435A7F2A"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ԱՐԴՅՈՒՆՔՆԵՐԻ ԱՄՓՈՓՈՒՄԸ </w:t>
      </w:r>
    </w:p>
    <w:p w14:paraId="01CD4FE5"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3C7EAB4E" w14:textId="73E03E8F" w:rsidR="008B44AA" w:rsidRPr="008B44AA" w:rsidRDefault="008B44AA" w:rsidP="008B44AA">
      <w:pPr>
        <w:spacing w:after="0" w:line="240" w:lineRule="auto"/>
        <w:ind w:firstLine="567"/>
        <w:jc w:val="both"/>
        <w:rPr>
          <w:rFonts w:ascii="GHEA Grapalat" w:eastAsia="Times New Roman" w:hAnsi="GHEA Grapalat" w:cs="Tahoma"/>
          <w:sz w:val="20"/>
          <w:szCs w:val="20"/>
          <w:lang w:val="af-ZA"/>
        </w:rPr>
      </w:pPr>
      <w:r w:rsidRPr="008B44AA">
        <w:rPr>
          <w:rFonts w:ascii="GHEA Grapalat" w:eastAsia="Times New Roman" w:hAnsi="GHEA Grapalat" w:cs="Times New Roman"/>
          <w:sz w:val="20"/>
          <w:szCs w:val="20"/>
          <w:lang w:val="af-ZA"/>
        </w:rPr>
        <w:t xml:space="preserve">8.1 </w:t>
      </w:r>
      <w:r w:rsidRPr="008B44AA">
        <w:rPr>
          <w:rFonts w:ascii="GHEA Grapalat" w:eastAsia="Times New Roman" w:hAnsi="GHEA Grapalat" w:cs="Sylfaen"/>
          <w:sz w:val="20"/>
          <w:szCs w:val="20"/>
          <w:lang w:val="ru-RU"/>
        </w:rPr>
        <w:t>Հայտերի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բացումը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կկատարվի</w:t>
      </w:r>
      <w:r w:rsidRPr="008B44AA">
        <w:rPr>
          <w:rFonts w:ascii="GHEA Grapalat" w:eastAsia="Times New Roman" w:hAnsi="GHEA Grapalat" w:cs="Sylfaen"/>
          <w:sz w:val="20"/>
          <w:szCs w:val="20"/>
          <w:lang w:val="af-ZA"/>
        </w:rPr>
        <w:t xml:space="preserve"> հանձնաժողովի՝ հայտերի բացման և գնահատման նիստում՝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տեղեկագրում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րապարակվելու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հաշված</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7</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ժամը</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p>
    <w:p w14:paraId="627EA22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B1782C">
        <w:rPr>
          <w:rFonts w:ascii="GHEA Grapalat" w:eastAsia="Times New Roman" w:hAnsi="GHEA Grapalat" w:cs="Sylfaen"/>
          <w:sz w:val="20"/>
          <w:szCs w:val="24"/>
          <w:lang w:val="hy-AM"/>
        </w:rPr>
        <w:t>Հայտերի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բացման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գնահատման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նիստում՝</w:t>
      </w:r>
    </w:p>
    <w:p w14:paraId="2F1ED82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B1782C">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նախագահը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նախագահողը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w:t>
      </w:r>
      <w:r w:rsidRPr="008B44AA">
        <w:rPr>
          <w:rFonts w:ascii="GHEA Grapalat" w:eastAsia="Times New Roman" w:hAnsi="GHEA Grapalat" w:cs="Sylfaen"/>
          <w:sz w:val="20"/>
          <w:szCs w:val="24"/>
          <w:lang w:val="hy-AM"/>
        </w:rPr>
        <w:softHyphen/>
        <w:t>րակում է գնման հայտով սահմանված</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B1782C">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ընթացակարգի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շրջանակում</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գնվելիք</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ապրանքների</w:t>
      </w:r>
      <w:r w:rsidRPr="008B44AA">
        <w:rPr>
          <w:rFonts w:ascii="GHEA Grapalat" w:eastAsia="Times New Roman" w:hAnsi="GHEA Grapalat" w:cs="Sylfaen"/>
          <w:sz w:val="20"/>
          <w:szCs w:val="24"/>
          <w:lang w:val="hy-AM"/>
        </w:rPr>
        <w:t xml:space="preserve"> 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արտահայտված</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B44AA">
        <w:rPr>
          <w:rFonts w:ascii="GHEA Grapalat" w:eastAsia="Times New Roman" w:hAnsi="GHEA Grapalat" w:cs="Sylfaen"/>
          <w:sz w:val="20"/>
          <w:szCs w:val="24"/>
          <w:lang w:val="af-ZA"/>
        </w:rPr>
        <w:t>.</w:t>
      </w:r>
    </w:p>
    <w:p w14:paraId="4D5830C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2) </w:t>
      </w:r>
      <w:r w:rsidRPr="008B44AA">
        <w:rPr>
          <w:rFonts w:ascii="GHEA Grapalat" w:eastAsia="Times New Roman" w:hAnsi="GHEA Grapalat" w:cs="Sylfaen"/>
          <w:sz w:val="20"/>
          <w:szCs w:val="20"/>
          <w:lang w:val="hy-AM"/>
        </w:rPr>
        <w:t>սույն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կետի</w:t>
      </w:r>
      <w:r w:rsidRPr="008B44AA">
        <w:rPr>
          <w:rFonts w:ascii="GHEA Grapalat" w:eastAsia="Times New Roman" w:hAnsi="GHEA Grapalat" w:cs="Times New Roman"/>
          <w:sz w:val="20"/>
          <w:szCs w:val="20"/>
          <w:lang w:val="hy-AM"/>
        </w:rPr>
        <w:t xml:space="preserve"> 1-</w:t>
      </w:r>
      <w:r w:rsidRPr="008B44AA">
        <w:rPr>
          <w:rFonts w:ascii="GHEA Grapalat" w:eastAsia="Times New Roman" w:hAnsi="GHEA Grapalat" w:cs="Sylfaen"/>
          <w:sz w:val="20"/>
          <w:szCs w:val="20"/>
          <w:lang w:val="hy-AM"/>
        </w:rPr>
        <w:t>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ենթակետում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նշված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նախագահին</w:t>
      </w:r>
      <w:r w:rsidRPr="008B44AA">
        <w:rPr>
          <w:rFonts w:ascii="GHEA Grapalat" w:eastAsia="Times New Roman" w:hAnsi="GHEA Grapalat" w:cs="Times New Roman"/>
          <w:sz w:val="20"/>
          <w:szCs w:val="20"/>
          <w:lang w:val="hy-AM"/>
        </w:rPr>
        <w:t xml:space="preserve"> (նիստը նախագահողին) </w:t>
      </w:r>
      <w:r w:rsidRPr="008B44AA">
        <w:rPr>
          <w:rFonts w:ascii="GHEA Grapalat" w:eastAsia="Times New Roman" w:hAnsi="GHEA Grapalat" w:cs="Sylfaen"/>
          <w:sz w:val="20"/>
          <w:szCs w:val="20"/>
          <w:lang w:val="hy-AM"/>
        </w:rPr>
        <w:t>փոխանցվելուց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հետո</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հանձնաժողովը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w:t>
      </w:r>
    </w:p>
    <w:p w14:paraId="4B543AD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պարունակող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ներկայացնելու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կարգին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հայտերը</w:t>
      </w:r>
      <w:r w:rsidRPr="008B44AA">
        <w:rPr>
          <w:rFonts w:ascii="GHEA Grapalat" w:eastAsia="Times New Roman" w:hAnsi="GHEA Grapalat" w:cs="Times New Roman"/>
          <w:sz w:val="20"/>
          <w:szCs w:val="20"/>
          <w:lang w:val="hy-AM"/>
        </w:rPr>
        <w:t>,</w:t>
      </w:r>
    </w:p>
    <w:p w14:paraId="7962A0F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բ</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պահանջվող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նախատեսված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առկայությունը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դրանց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կազմման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հրավերով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վավերապայմաններին</w:t>
      </w:r>
      <w:r w:rsidRPr="008B44AA">
        <w:rPr>
          <w:rFonts w:ascii="GHEA Grapalat" w:eastAsia="Times New Roman" w:hAnsi="GHEA Grapalat" w:cs="Times New Roman"/>
          <w:sz w:val="20"/>
          <w:szCs w:val="20"/>
          <w:lang w:val="hy-AM"/>
        </w:rPr>
        <w:t>.</w:t>
      </w:r>
    </w:p>
    <w:p w14:paraId="57C754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hy-AM"/>
        </w:rPr>
        <w:t xml:space="preserve">3) </w:t>
      </w:r>
      <w:r w:rsidRPr="008B44AA">
        <w:rPr>
          <w:rFonts w:ascii="GHEA Grapalat" w:eastAsia="Times New Roman" w:hAnsi="GHEA Grapalat" w:cs="Sylfaen"/>
          <w:sz w:val="20"/>
          <w:szCs w:val="20"/>
          <w:lang w:val="hy-AM"/>
        </w:rPr>
        <w:t>հանձնաժողովի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հայտարարում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ներկայացրած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մասնակիցների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գնային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առաջարկները՝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մեկ</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թվով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արտահայտված,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հիմք</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ընդունելով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տառերով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գրվածը:</w:t>
      </w:r>
    </w:p>
    <w:p w14:paraId="150ACB7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8.2 </w:t>
      </w:r>
      <w:r w:rsidRPr="008B44AA">
        <w:rPr>
          <w:rFonts w:ascii="GHEA Grapalat" w:eastAsia="Times New Roman" w:hAnsi="GHEA Grapalat" w:cs="Sylfaen"/>
          <w:sz w:val="20"/>
          <w:szCs w:val="24"/>
          <w:lang w:val="hy-AM"/>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կարգով</w:t>
      </w:r>
      <w:r w:rsidRPr="008B44AA">
        <w:rPr>
          <w:rFonts w:ascii="GHEA Grapalat" w:eastAsia="Times New Roman" w:hAnsi="GHEA Grapalat" w:cs="Sylfaen"/>
          <w:sz w:val="20"/>
          <w:szCs w:val="24"/>
          <w:lang w:val="af-ZA"/>
        </w:rPr>
        <w:t xml:space="preserve">: </w:t>
      </w:r>
    </w:p>
    <w:p w14:paraId="5A2CC19D" w14:textId="79012220"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չափաբաժինների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քանակը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յոթանասունհինգը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չգերազանցելու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գնահատումն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իրականացվում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ներկայացման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տաս</w:t>
      </w:r>
      <w:r w:rsidRPr="008B44AA">
        <w:rPr>
          <w:rFonts w:ascii="GHEA Grapalat" w:eastAsia="Times New Roman" w:hAnsi="GHEA Grapalat" w:cs="Sylfaen"/>
          <w:sz w:val="20"/>
          <w:szCs w:val="24"/>
          <w:lang w:val="hy-AM"/>
        </w:rPr>
        <w:t>նհինգ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գերազանցելու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քսան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ընթացքում</w:t>
      </w:r>
      <w:r w:rsidRPr="008B44AA">
        <w:rPr>
          <w:rFonts w:ascii="GHEA Grapalat" w:eastAsia="Times New Roman" w:hAnsi="GHEA Grapalat" w:cs="Sylfaen"/>
          <w:sz w:val="20"/>
          <w:szCs w:val="24"/>
          <w:lang w:val="af-ZA"/>
        </w:rPr>
        <w:t xml:space="preserve">: </w:t>
      </w:r>
    </w:p>
    <w:p w14:paraId="020C8A0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համապատասխանող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անբավարար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Ընդ</w:t>
      </w:r>
      <w:r w:rsidRPr="008B44AA">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8B44AA">
        <w:rPr>
          <w:rFonts w:ascii="GHEA Grapalat" w:eastAsia="Times New Roman" w:hAnsi="GHEA Grapalat" w:cs="Sylfaen"/>
          <w:sz w:val="20"/>
          <w:szCs w:val="24"/>
        </w:rPr>
        <w:t>որոնցում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բացակայում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lastRenderedPageBreak/>
        <w:t>առաջարկները</w:t>
      </w:r>
      <w:r w:rsidRPr="008B44AA">
        <w:rPr>
          <w:rFonts w:ascii="GHEA Grapalat" w:eastAsia="Times New Roman" w:hAnsi="GHEA Grapalat" w:cs="Sylfaen"/>
          <w:sz w:val="20"/>
          <w:szCs w:val="24"/>
          <w:lang w:val="hy-AM"/>
        </w:rPr>
        <w:t xml:space="preserve"> և/կամ հայտի 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կամ</w:t>
      </w:r>
      <w:r w:rsidRPr="008B44AA">
        <w:rPr>
          <w:rFonts w:ascii="GHEA Grapalat" w:eastAsia="Times New Roman" w:hAnsi="GHEA Grapalat" w:cs="Sylfaen"/>
          <w:sz w:val="20"/>
          <w:szCs w:val="24"/>
          <w:lang w:val="af-ZA"/>
        </w:rPr>
        <w:t xml:space="preserve"> դրանք </w:t>
      </w:r>
      <w:r w:rsidRPr="008B44AA">
        <w:rPr>
          <w:rFonts w:ascii="GHEA Grapalat" w:eastAsia="Times New Roman" w:hAnsi="GHEA Grapalat" w:cs="Sylfaen"/>
          <w:sz w:val="20"/>
          <w:szCs w:val="24"/>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անհամապատասխան</w:t>
      </w:r>
      <w:r w:rsidRPr="008B44AA">
        <w:rPr>
          <w:rFonts w:ascii="GHEA Grapalat" w:eastAsia="Times New Roman" w:hAnsi="GHEA Grapalat" w:cs="Sylfaen"/>
          <w:sz w:val="20"/>
          <w:szCs w:val="24"/>
          <w:lang w:val="af-ZA"/>
        </w:rPr>
        <w:t>:</w:t>
      </w:r>
    </w:p>
    <w:p w14:paraId="3617771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xml:space="preserve">8.3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թվից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նախապատվություն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սկզբունքով։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առաջարկների</w:t>
      </w:r>
      <w:r w:rsidRPr="008B44AA">
        <w:rPr>
          <w:rFonts w:ascii="GHEA Grapalat" w:eastAsia="Times New Roman" w:hAnsi="GHEA Grapalat" w:cs="Sylfaen"/>
          <w:sz w:val="20"/>
          <w:szCs w:val="24"/>
          <w:lang w:val="af-ZA"/>
        </w:rPr>
        <w:t xml:space="preserve"> գնահատումը և </w:t>
      </w:r>
      <w:r w:rsidRPr="008B44AA">
        <w:rPr>
          <w:rFonts w:ascii="GHEA Grapalat" w:eastAsia="Times New Roman" w:hAnsi="GHEA Grapalat" w:cs="Sylfaen"/>
          <w:sz w:val="20"/>
          <w:szCs w:val="24"/>
          <w:lang w:val="ru-RU"/>
        </w:rPr>
        <w:t>համեմատումն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5.2-րդ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գումարի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հաշվարկման</w:t>
      </w:r>
      <w:r w:rsidRPr="008B44AA">
        <w:rPr>
          <w:rFonts w:ascii="GHEA Grapalat" w:eastAsia="Times New Roman" w:hAnsi="GHEA Grapalat" w:cs="Sylfaen"/>
          <w:sz w:val="20"/>
          <w:szCs w:val="20"/>
          <w:lang w:val="hy-AM"/>
        </w:rPr>
        <w:t>:</w:t>
      </w:r>
    </w:p>
    <w:p w14:paraId="4C0A880A" w14:textId="77777777" w:rsidR="00161E09"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արժույթներով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համեմատվում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դրամով</w:t>
      </w:r>
      <w:r w:rsidRPr="008B44AA">
        <w:rPr>
          <w:rFonts w:ascii="GHEA Grapalat" w:eastAsia="Times New Roman" w:hAnsi="GHEA Grapalat" w:cs="Sylfaen"/>
          <w:sz w:val="20"/>
          <w:szCs w:val="24"/>
          <w:lang w:val="af-ZA"/>
        </w:rPr>
        <w:t xml:space="preserve">` </w:t>
      </w:r>
      <w:r w:rsidR="00161E09" w:rsidRPr="00161E09">
        <w:rPr>
          <w:rFonts w:ascii="GHEA Grapalat" w:eastAsia="Times New Roman" w:hAnsi="GHEA Grapalat" w:cs="Sylfaen"/>
          <w:sz w:val="20"/>
          <w:szCs w:val="24"/>
          <w:lang w:val="af-ZA"/>
        </w:rPr>
        <w:t>կենտրոնական բանկի տվյալ օրվա փոխարժեքով։</w:t>
      </w:r>
    </w:p>
    <w:p w14:paraId="78AD88D3" w14:textId="24B843B7" w:rsidR="008B44AA" w:rsidRPr="008B44AA"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eastAsia="x-none"/>
        </w:rPr>
        <w:t>8.</w:t>
      </w:r>
      <w:r w:rsidRPr="008B44AA">
        <w:rPr>
          <w:rFonts w:ascii="GHEA Grapalat" w:eastAsia="Times New Roman" w:hAnsi="GHEA Grapalat" w:cs="Times New Roman"/>
          <w:sz w:val="20"/>
          <w:szCs w:val="20"/>
          <w:lang w:val="hy-AM" w:eastAsia="x-none"/>
        </w:rPr>
        <w:t>5</w:t>
      </w:r>
      <w:r w:rsidRPr="008B44AA">
        <w:rPr>
          <w:rFonts w:ascii="GHEA Grapalat" w:eastAsia="Times New Roman" w:hAnsi="GHEA Grapalat" w:cs="Times New Roman"/>
          <w:sz w:val="20"/>
          <w:szCs w:val="20"/>
          <w:lang w:val="af-ZA" w:eastAsia="x-none"/>
        </w:rPr>
        <w:t xml:space="preserve"> 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նկարագրերի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 </w:t>
      </w:r>
    </w:p>
    <w:p w14:paraId="3466F4A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ներկայացրած </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w:t>
      </w:r>
    </w:p>
    <w:p w14:paraId="6CC450A7"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կասեցվում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էլեկտրոնային եղանակով </w:t>
      </w:r>
      <w:r w:rsidRPr="008B44AA">
        <w:rPr>
          <w:rFonts w:ascii="GHEA Grapalat" w:eastAsia="Times New Roman" w:hAnsi="GHEA Grapalat" w:cs="Sylfaen"/>
          <w:sz w:val="20"/>
          <w:szCs w:val="24"/>
          <w:lang w:val="ru-RU"/>
        </w:rPr>
        <w:t>միաժամանակ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նվազեցման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շուրջ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վարման</w:t>
      </w:r>
      <w:r w:rsidRPr="008B44AA">
        <w:rPr>
          <w:rFonts w:ascii="GHEA Grapalat" w:eastAsia="Times New Roman" w:hAnsi="GHEA Grapalat" w:cs="Sylfaen"/>
          <w:sz w:val="20"/>
          <w:szCs w:val="24"/>
          <w:lang w:val="hy-AM"/>
        </w:rPr>
        <w:t xml:space="preserve"> պայմանների, տևողության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վայրի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w:t>
      </w:r>
    </w:p>
    <w:p w14:paraId="42571A64" w14:textId="77777777" w:rsidR="008B44AA" w:rsidRPr="008B44AA" w:rsidRDefault="008B44AA" w:rsidP="008B44AA">
      <w:pPr>
        <w:spacing w:after="0" w:line="240" w:lineRule="auto"/>
        <w:ind w:firstLine="709"/>
        <w:jc w:val="both"/>
        <w:rPr>
          <w:rFonts w:ascii="GHEA Grapalat" w:eastAsia="Times New Roman" w:hAnsi="GHEA Grapalat" w:cs="Sylfaen"/>
          <w:color w:val="FF0000"/>
          <w:sz w:val="20"/>
          <w:szCs w:val="24"/>
          <w:lang w:val="af-ZA"/>
        </w:rPr>
      </w:pPr>
      <w:r w:rsidRPr="008B44AA">
        <w:rPr>
          <w:rFonts w:ascii="GHEA Grapalat" w:eastAsia="Times New Roman" w:hAnsi="GHEA Grapalat" w:cs="Sylfaen"/>
          <w:sz w:val="20"/>
          <w:szCs w:val="24"/>
          <w:lang w:val="ru-RU"/>
        </w:rPr>
        <w:t>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երկրորդ</w:t>
      </w:r>
      <w:r w:rsidRPr="008B44AA">
        <w:rPr>
          <w:rFonts w:ascii="GHEA Grapalat" w:eastAsia="Times New Roman" w:hAnsi="GHEA Grapalat" w:cs="Sylfaen"/>
          <w:sz w:val="20"/>
          <w:szCs w:val="24"/>
          <w:lang w:val="af-ZA"/>
        </w:rPr>
        <w:t xml:space="preserve"> և ոչ ուշ, քան </w:t>
      </w:r>
      <w:r w:rsidRPr="008B44AA">
        <w:rPr>
          <w:rFonts w:ascii="GHEA Grapalat" w:eastAsia="Times New Roman" w:hAnsi="GHEA Grapalat" w:cs="Sylfaen"/>
          <w:sz w:val="20"/>
          <w:szCs w:val="24"/>
          <w:lang w:val="hy-AM"/>
        </w:rPr>
        <w:t>հինգերորդ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p>
    <w:p w14:paraId="229C54C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յուրաքանչյուր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w:t>
      </w:r>
      <w:r w:rsidRPr="008B44AA">
        <w:rPr>
          <w:rFonts w:ascii="GHEA Grapalat" w:eastAsia="Times New Roman" w:hAnsi="GHEA Grapalat" w:cs="Sylfaen"/>
          <w:sz w:val="20"/>
          <w:szCs w:val="24"/>
          <w:lang w:val="ru-RU"/>
        </w:rPr>
        <w:t>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մյուս</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w:t>
      </w:r>
      <w:r w:rsidRPr="008B44AA">
        <w:rPr>
          <w:rFonts w:ascii="GHEA Grapalat" w:eastAsia="Times New Roman" w:hAnsi="GHEA Grapalat" w:cs="Sylfaen"/>
          <w:sz w:val="20"/>
          <w:szCs w:val="24"/>
          <w:lang w:val="hy-AM"/>
        </w:rPr>
        <w:t>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վերանայել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w:t>
      </w:r>
    </w:p>
    <w:p w14:paraId="626C559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ըստ</w:t>
      </w:r>
      <w:r w:rsidRPr="008B44AA">
        <w:rPr>
          <w:rFonts w:ascii="GHEA Grapalat" w:eastAsia="Times New Roman" w:hAnsi="GHEA Grapalat" w:cs="Sylfaen"/>
          <w:sz w:val="20"/>
          <w:szCs w:val="24"/>
          <w:lang w:val="hy-AM"/>
        </w:rPr>
        <w:t xml:space="preserve"> դրան ներկա</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711B734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8.6.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ցածր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պարտականություններն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չափով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մատակարարման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երկարաձգելով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ժամանակահատվածով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վաթսուն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w:t>
      </w:r>
    </w:p>
    <w:p w14:paraId="4521DE8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w:t>
      </w:r>
      <w:r w:rsidRPr="008B44AA">
        <w:rPr>
          <w:rFonts w:ascii="GHEA Grapalat" w:eastAsia="Times New Roman" w:hAnsi="GHEA Grapalat" w:cs="Sylfaen"/>
          <w:sz w:val="20"/>
          <w:szCs w:val="24"/>
          <w:lang w:val="ru-RU"/>
        </w:rPr>
        <w:t>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3F61DCCB"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eastAsia="x-none"/>
        </w:rPr>
      </w:pPr>
      <w:r w:rsidRPr="008B44AA">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B44AA">
        <w:rPr>
          <w:rFonts w:ascii="GHEA Grapalat" w:eastAsia="Times New Roman" w:hAnsi="GHEA Grapalat" w:cs="Times New Roman"/>
          <w:sz w:val="20"/>
          <w:szCs w:val="20"/>
          <w:lang w:val="hy-AM" w:eastAsia="x-none"/>
        </w:rPr>
        <w:t xml:space="preserve"> </w:t>
      </w:r>
      <w:r w:rsidRPr="008B44AA">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B44AA">
        <w:rPr>
          <w:rFonts w:ascii="GHEA Grapalat" w:eastAsia="Times New Roman" w:hAnsi="GHEA Grapalat" w:cs="Times New Roman"/>
          <w:sz w:val="20"/>
          <w:szCs w:val="20"/>
          <w:lang w:val="hy-AM" w:eastAsia="x-none"/>
        </w:rPr>
        <w:t xml:space="preserve">հայտում ներառված </w:t>
      </w:r>
      <w:r w:rsidRPr="008B44AA">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B44AA">
        <w:rPr>
          <w:rFonts w:ascii="GHEA Grapalat" w:eastAsia="Times New Roman" w:hAnsi="GHEA Grapalat" w:cs="Times New Roman"/>
          <w:sz w:val="20"/>
          <w:szCs w:val="20"/>
          <w:lang w:val="hy-AM" w:eastAsia="x-none"/>
        </w:rPr>
        <w:t>:</w:t>
      </w:r>
    </w:p>
    <w:p w14:paraId="2860411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af-ZA" w:eastAsia="x-none"/>
        </w:rPr>
        <w:t xml:space="preserve">8.8 Եթե հայտերի </w:t>
      </w:r>
      <w:r w:rsidRPr="008B44AA">
        <w:rPr>
          <w:rFonts w:ascii="GHEA Grapalat" w:eastAsia="Times New Roman" w:hAnsi="GHEA Grapalat" w:cs="Sylfaen"/>
          <w:sz w:val="20"/>
          <w:szCs w:val="24"/>
          <w:lang w:val="hy-AM"/>
        </w:rPr>
        <w:t>բացման և գնահատման նիստի ընթացքում իրականացված գնահատման արդյուն</w:t>
      </w:r>
      <w:r w:rsidRPr="008B44AA">
        <w:rPr>
          <w:rFonts w:ascii="GHEA Grapalat" w:eastAsia="Times New Roman" w:hAnsi="GHEA Grapalat" w:cs="Sylfaen"/>
          <w:sz w:val="20"/>
          <w:szCs w:val="24"/>
          <w:lang w:val="hy-AM"/>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w:t>
      </w:r>
      <w:r w:rsidRPr="008B44AA">
        <w:rPr>
          <w:rFonts w:ascii="GHEA Grapalat" w:eastAsia="Times New Roman" w:hAnsi="GHEA Grapalat" w:cs="Sylfaen"/>
          <w:sz w:val="20"/>
          <w:szCs w:val="24"/>
          <w:lang w:val="hy-AM"/>
        </w:rPr>
        <w:lastRenderedPageBreak/>
        <w:t>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AE1E6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5D0D904" w14:textId="4B11C930"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B44AA">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58223D80" w14:textId="77777777"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4"/>
          <w:lang w:val="af-ZA"/>
        </w:rPr>
        <w:t xml:space="preserve">8.9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8.8-</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hy-AM"/>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շտկում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արձանագրված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 տվյալ 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349E498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 հանձնաժողովի գործունեության ընթացքում պարզվում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վերջիններիս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իրենց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մերձավոր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ազգակցությամբ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խնամիությամբ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 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սույն 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առնչությամբ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շահերի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բախում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 անհապաղ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ինքնաբացարկ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սույնընթացակարգից</w:t>
      </w:r>
      <w:r w:rsidRPr="008B44AA">
        <w:rPr>
          <w:rFonts w:ascii="GHEA Grapalat" w:eastAsia="Times New Roman" w:hAnsi="GHEA Grapalat" w:cs="Sylfaen"/>
          <w:sz w:val="20"/>
          <w:szCs w:val="24"/>
          <w:lang w:val="af-ZA"/>
        </w:rPr>
        <w:t xml:space="preserve">: </w:t>
      </w:r>
    </w:p>
    <w:p w14:paraId="37781E8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8.11 </w:t>
      </w:r>
      <w:r w:rsidRPr="008B44AA">
        <w:rPr>
          <w:rFonts w:ascii="GHEA Grapalat" w:eastAsia="Times New Roman" w:hAnsi="GHEA Grapalat" w:cs="Sylfaen"/>
          <w:sz w:val="20"/>
          <w:szCs w:val="24"/>
          <w:lang w:val="es-ES"/>
        </w:rPr>
        <w:t>Հայտերը բացվելուց և գնահատվելուց  հետո կազմվում է արձանագրություն`</w:t>
      </w:r>
      <w:r w:rsidRPr="008B44AA">
        <w:rPr>
          <w:rFonts w:ascii="GHEA Grapalat" w:eastAsia="Times New Roman" w:hAnsi="GHEA Grapalat" w:cs="Sylfaen"/>
          <w:sz w:val="20"/>
          <w:szCs w:val="20"/>
          <w:lang w:val="af-ZA"/>
        </w:rPr>
        <w:t xml:space="preserve"> գնումների մասին ՀՀ օրենսդրությամբ սահմանված կարգով</w:t>
      </w:r>
      <w:r w:rsidRPr="008B44AA">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B44AA">
        <w:rPr>
          <w:rFonts w:ascii="GHEA Grapalat" w:eastAsia="Times New Roman" w:hAnsi="GHEA Grapalat" w:cs="Sylfaen"/>
          <w:sz w:val="20"/>
          <w:szCs w:val="24"/>
          <w:lang w:val="hy-AM"/>
        </w:rPr>
        <w:t>Արձանագրությունն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անդամները։</w:t>
      </w:r>
    </w:p>
    <w:p w14:paraId="16371FD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8.12 </w:t>
      </w:r>
      <w:r w:rsidRPr="008B44AA">
        <w:rPr>
          <w:rFonts w:ascii="GHEA Grapalat" w:eastAsia="Times New Roman" w:hAnsi="GHEA Grapalat" w:cs="Sylfaen"/>
          <w:sz w:val="20"/>
          <w:szCs w:val="24"/>
          <w:lang w:val="af-ZA"/>
        </w:rPr>
        <w:t xml:space="preserve"> Հանձնաժողովի քարտուղարը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 ավարտից հետո ոչ ուշ քան</w:t>
      </w:r>
      <w:r w:rsidRPr="008B44AA">
        <w:rPr>
          <w:rFonts w:ascii="GHEA Grapalat" w:eastAsia="Times New Roman" w:hAnsi="GHEA Grapalat" w:cs="Arial"/>
          <w:spacing w:val="-8"/>
          <w:sz w:val="24"/>
          <w:szCs w:val="24"/>
          <w:lang w:val="af-ZA"/>
        </w:rPr>
        <w:t xml:space="preserve"> </w:t>
      </w:r>
      <w:r w:rsidRPr="008B44AA">
        <w:rPr>
          <w:rFonts w:ascii="GHEA Grapalat" w:eastAsia="Times New Roman" w:hAnsi="GHEA Grapalat" w:cs="Sylfaen"/>
          <w:sz w:val="20"/>
          <w:szCs w:val="24"/>
          <w:lang w:val="af-ZA"/>
        </w:rPr>
        <w:t xml:space="preserve">հաջորդող աշխատանքային օրը` </w:t>
      </w:r>
    </w:p>
    <w:p w14:paraId="5BCE5BCB" w14:textId="4146B942"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af-ZA"/>
        </w:rPr>
        <w:t>1)</w:t>
      </w:r>
      <w:r w:rsidRPr="008B44AA">
        <w:rPr>
          <w:rFonts w:ascii="GHEA Grapalat" w:eastAsia="Times New Roman" w:hAnsi="GHEA Grapalat" w:cs="Sylfaen"/>
          <w:sz w:val="20"/>
          <w:szCs w:val="20"/>
          <w:lang w:val="hy-AM"/>
        </w:rPr>
        <w:t xml:space="preserve"> հայտերի բացման</w:t>
      </w:r>
      <w:r w:rsidRPr="008B44AA">
        <w:rPr>
          <w:rFonts w:ascii="GHEA Grapalat" w:eastAsia="Times New Roman" w:hAnsi="GHEA Grapalat" w:cs="Sylfaen"/>
          <w:sz w:val="20"/>
          <w:szCs w:val="20"/>
          <w:lang w:val="af-ZA"/>
        </w:rPr>
        <w:t xml:space="preserve"> և գնահատման</w:t>
      </w:r>
      <w:r w:rsidRPr="008B44AA">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A453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 իր և գնահատող հանձնաժողովի`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33F154" w14:textId="513A065B"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Times New Roman"/>
          <w:sz w:val="24"/>
          <w:szCs w:val="24"/>
          <w:lang w:val="af-ZA"/>
        </w:rPr>
        <w:tab/>
      </w:r>
      <w:r w:rsidRPr="008B44AA">
        <w:rPr>
          <w:rFonts w:ascii="GHEA Grapalat" w:eastAsia="Times New Roman" w:hAnsi="GHEA Grapalat" w:cs="Sylfaen"/>
          <w:sz w:val="20"/>
          <w:szCs w:val="24"/>
          <w:lang w:val="af-ZA"/>
        </w:rPr>
        <w:t xml:space="preserve">8.13 </w:t>
      </w:r>
      <w:r w:rsidRPr="008B44AA">
        <w:rPr>
          <w:rFonts w:ascii="GHEA Grapalat" w:eastAsia="Times New Roman" w:hAnsi="GHEA Grapalat" w:cs="Sylfaen"/>
          <w:sz w:val="20"/>
          <w:szCs w:val="24"/>
        </w:rPr>
        <w:t>Օրենքի</w:t>
      </w:r>
      <w:r w:rsidRPr="008B44AA">
        <w:rPr>
          <w:rFonts w:ascii="GHEA Grapalat" w:eastAsia="Times New Roman" w:hAnsi="GHEA Grapalat" w:cs="Sylfaen"/>
          <w:sz w:val="20"/>
          <w:szCs w:val="24"/>
          <w:lang w:val="af-ZA"/>
        </w:rPr>
        <w:t xml:space="preserve"> 6-</w:t>
      </w:r>
      <w:r w:rsidRPr="008B44AA">
        <w:rPr>
          <w:rFonts w:ascii="GHEA Grapalat" w:eastAsia="Times New Roman" w:hAnsi="GHEA Grapalat" w:cs="Sylfaen"/>
          <w:sz w:val="20"/>
          <w:szCs w:val="24"/>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մասի</w:t>
      </w:r>
      <w:r w:rsidRPr="008B44AA">
        <w:rPr>
          <w:rFonts w:ascii="GHEA Grapalat" w:eastAsia="Times New Roman" w:hAnsi="GHEA Grapalat" w:cs="Sylfaen"/>
          <w:sz w:val="20"/>
          <w:szCs w:val="24"/>
          <w:lang w:val="af-ZA"/>
        </w:rPr>
        <w:t xml:space="preserve"> 6-</w:t>
      </w:r>
      <w:r w:rsidRPr="008B44AA">
        <w:rPr>
          <w:rFonts w:ascii="GHEA Grapalat" w:eastAsia="Times New Roman" w:hAnsi="GHEA Grapalat" w:cs="Sylfaen"/>
          <w:sz w:val="20"/>
          <w:szCs w:val="24"/>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հիմքերն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պատճառաբանված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ընթացքում</w:t>
      </w:r>
      <w:r w:rsidRPr="008B44AA">
        <w:rPr>
          <w:rFonts w:ascii="GHEA Grapalat" w:eastAsia="Times New Roman" w:hAnsi="GHEA Grapalat" w:cs="Sylfaen"/>
          <w:sz w:val="20"/>
          <w:szCs w:val="24"/>
          <w:lang w:val="hy-AM"/>
        </w:rPr>
        <w:t>:</w:t>
      </w:r>
    </w:p>
    <w:p w14:paraId="18BDFBA2" w14:textId="3A12A9D9"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w:t>
      </w:r>
      <w:r w:rsidRPr="008B44AA">
        <w:rPr>
          <w:rFonts w:ascii="GHEA Grapalat" w:eastAsia="Times New Roman" w:hAnsi="GHEA Grapalat" w:cs="Sylfaen"/>
          <w:sz w:val="20"/>
          <w:szCs w:val="24"/>
          <w:lang w:val="hy-AM"/>
        </w:rPr>
        <w:t>երորդ 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գրավոր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Sylfaen"/>
          <w:sz w:val="20"/>
          <w:szCs w:val="24"/>
        </w:rPr>
        <w:t>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բողոքարկման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հարուցված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չավարտված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առկայության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եզրափակիչ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ակտն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Sylfaen"/>
          <w:sz w:val="20"/>
          <w:szCs w:val="24"/>
        </w:rPr>
        <w:t>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քննության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հնարավորությունը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վերացել</w:t>
      </w:r>
      <w:r w:rsidRPr="008B44AA">
        <w:rPr>
          <w:rFonts w:ascii="GHEA Grapalat" w:eastAsia="Times New Roman" w:hAnsi="GHEA Grapalat" w:cs="Sylfaen"/>
          <w:sz w:val="20"/>
          <w:szCs w:val="24"/>
          <w:lang w:val="hy-AM"/>
        </w:rPr>
        <w:t>։</w:t>
      </w:r>
    </w:p>
    <w:p w14:paraId="4B6B40B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Ե</w:t>
      </w:r>
      <w:r w:rsidRPr="008B44AA">
        <w:rPr>
          <w:rFonts w:ascii="GHEA Grapalat" w:eastAsia="Times New Roman" w:hAnsi="GHEA Grapalat" w:cs="Sylfaen"/>
          <w:sz w:val="20"/>
          <w:szCs w:val="24"/>
          <w:lang w:val="af-ZA"/>
        </w:rPr>
        <w:t>թե՝</w:t>
      </w:r>
    </w:p>
    <w:p w14:paraId="6C9E24D6" w14:textId="77777777" w:rsidR="008B44AA" w:rsidRPr="008B44AA" w:rsidRDefault="008B44AA" w:rsidP="008B44AA">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lastRenderedPageBreak/>
        <w:t xml:space="preserve">սույն կետով նախատեսված՝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r w:rsidRPr="008B44AA">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8B44AA">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F811B8" w14:textId="77777777" w:rsidR="008B44AA" w:rsidRPr="008B44AA" w:rsidRDefault="008B44AA" w:rsidP="008B44AA">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r w:rsidRPr="008B44AA">
        <w:rPr>
          <w:rFonts w:ascii="GHEA Grapalat" w:eastAsia="Times New Roman" w:hAnsi="GHEA Grapalat" w:cs="Sylfaen"/>
          <w:sz w:val="20"/>
          <w:szCs w:val="24"/>
          <w:lang w:val="x-none" w:eastAsia="ru-RU"/>
        </w:rPr>
        <w:t>նին որոշումը ներկայացվելու վերջնաժամկետը լրանալու</w:t>
      </w:r>
      <w:r w:rsidRPr="008B44AA">
        <w:rPr>
          <w:rFonts w:ascii="GHEA Grapalat" w:eastAsia="Times New Roman" w:hAnsi="GHEA Grapalat" w:cs="Sylfaen"/>
          <w:sz w:val="20"/>
          <w:szCs w:val="24"/>
          <w:lang w:eastAsia="ru-RU"/>
        </w:rPr>
        <w:t>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հետո</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բայց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ոչ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ուշ</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քան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իսկ</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որոշումն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ստանալուն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հաջորդող</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քառասուներորդ</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օրվա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դրությամբ</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մասնակցի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կողմից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բողոքարկման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վերաբերյալ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հարուցված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և</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չավարտված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առկայության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դեպքում</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ոչ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ուշ</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քան</w:t>
      </w:r>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տվյալ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գործով</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եզրափակիչ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ակտն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ուժի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մեջ</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մտնելը</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ապա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պատվիրատուն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դրա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մասին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գրավոր</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տեղեկացնում</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է</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մարմին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որի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հիման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վրա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մասնակիցը</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չի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ներառվում</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ցուցակում</w:t>
      </w:r>
      <w:r w:rsidRPr="008B44AA">
        <w:rPr>
          <w:rFonts w:ascii="GHEA Grapalat" w:eastAsia="Times New Roman" w:hAnsi="GHEA Grapalat" w:cs="Sylfaen"/>
          <w:sz w:val="20"/>
          <w:szCs w:val="24"/>
          <w:lang w:val="af-ZA" w:eastAsia="ru-RU"/>
        </w:rPr>
        <w:t>:</w:t>
      </w:r>
    </w:p>
    <w:p w14:paraId="0CCC699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 որում</w:t>
      </w:r>
      <w:r w:rsidRPr="008B44AA">
        <w:rPr>
          <w:rFonts w:ascii="GHEA Grapalat" w:eastAsia="Times New Roman" w:hAnsi="GHEA Grapalat" w:cs="Sylfaen"/>
          <w:sz w:val="20"/>
          <w:szCs w:val="24"/>
          <w:lang w:val="af-ZA"/>
        </w:rPr>
        <w:t>.</w:t>
      </w:r>
    </w:p>
    <w:p w14:paraId="18FB3347"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գնումներին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ունենալու մասին դիմում-հայտարարությունը 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կնքած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անձը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ժամկետում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միակողմանի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հաստատված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հայտարարության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տուժանքի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այսուհետ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տուժանք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ձևով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փոխարինում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բանկային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երաշխիք</w:t>
      </w:r>
      <w:r w:rsidRPr="008B44AA">
        <w:rPr>
          <w:rFonts w:ascii="GHEA Grapalat" w:eastAsia="Times New Roman" w:hAnsi="GHEA Grapalat" w:cs="Sylfaen"/>
          <w:sz w:val="20"/>
          <w:szCs w:val="24"/>
          <w:lang w:val="hy-AM"/>
        </w:rPr>
        <w:t>ո</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կանխիկ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փողով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այդ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հանգամանքը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համարվում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որպես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գործընթացի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շրջանակում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ստանձնված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պարտավորության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խախտում</w:t>
      </w:r>
      <w:r w:rsidRPr="008B44AA">
        <w:rPr>
          <w:rFonts w:ascii="GHEA Grapalat" w:eastAsia="Times New Roman" w:hAnsi="GHEA Grapalat" w:cs="Sylfaen"/>
          <w:sz w:val="20"/>
          <w:szCs w:val="24"/>
          <w:lang w:val="af-ZA"/>
        </w:rPr>
        <w:t>.</w:t>
      </w:r>
    </w:p>
    <w:p w14:paraId="77EADC78"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ս</w:t>
      </w:r>
      <w:r w:rsidRPr="008B44AA">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818D1D9" w14:textId="77777777" w:rsidR="008B44AA" w:rsidRPr="008B44AA" w:rsidRDefault="008B44AA" w:rsidP="008B44AA">
      <w:pPr>
        <w:spacing w:after="0" w:line="240" w:lineRule="auto"/>
        <w:ind w:firstLine="375"/>
        <w:jc w:val="both"/>
        <w:rPr>
          <w:rFonts w:ascii="GHEA Grapalat" w:eastAsia="Times New Roman" w:hAnsi="GHEA Grapalat" w:cs="Times New Roman"/>
          <w:sz w:val="20"/>
          <w:szCs w:val="20"/>
          <w:lang w:val="af-ZA"/>
        </w:rPr>
      </w:pPr>
      <w:r w:rsidRPr="008B44AA">
        <w:rPr>
          <w:rFonts w:ascii="GHEA Grapalat" w:eastAsia="Times New Roman" w:hAnsi="GHEA Grapalat" w:cs="Times New Roman"/>
          <w:color w:val="000000"/>
          <w:sz w:val="20"/>
          <w:szCs w:val="20"/>
          <w:lang w:val="af-ZA"/>
        </w:rPr>
        <w:t xml:space="preserve">      8.14 </w:t>
      </w:r>
      <w:r w:rsidRPr="008B44AA">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B44AA">
        <w:rPr>
          <w:rFonts w:ascii="GHEA Grapalat" w:eastAsia="Times New Roman" w:hAnsi="GHEA Grapalat" w:cs="Sylfaen"/>
          <w:sz w:val="20"/>
          <w:szCs w:val="20"/>
          <w:lang w:val="af-ZA"/>
        </w:rPr>
        <w:t>:</w:t>
      </w:r>
    </w:p>
    <w:p w14:paraId="3B3714D3" w14:textId="77777777" w:rsidR="008B44AA" w:rsidRPr="008B44AA" w:rsidRDefault="008B44AA" w:rsidP="008B44AA">
      <w:pPr>
        <w:spacing w:after="0" w:line="240" w:lineRule="auto"/>
        <w:ind w:firstLine="706"/>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8.15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8.8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փաստաթղթերը</w:t>
      </w:r>
      <w:r w:rsidRPr="008B44AA">
        <w:rPr>
          <w:rFonts w:ascii="GHEA Grapalat" w:eastAsia="Times New Roman" w:hAnsi="GHEA Grapalat" w:cs="Sylfaen"/>
          <w:sz w:val="20"/>
          <w:szCs w:val="24"/>
          <w:lang w:val="af-ZA"/>
        </w:rPr>
        <w:t xml:space="preserve"> մասնակիցը </w:t>
      </w:r>
      <w:r w:rsidRPr="008B44AA">
        <w:rPr>
          <w:rFonts w:ascii="GHEA Grapalat" w:eastAsia="Times New Roman" w:hAnsi="GHEA Grapalat" w:cs="Sylfaen"/>
          <w:sz w:val="20"/>
          <w:szCs w:val="24"/>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ժամկետում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ru-RU"/>
        </w:rPr>
        <w:t>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վերջինիս՝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ուղարկելու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միջոցով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հաստատել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հանգամանքը՝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r w:rsidRPr="008B44AA">
        <w:rPr>
          <w:rFonts w:ascii="GHEA Grapalat" w:eastAsia="Times New Roman" w:hAnsi="GHEA Grapalat" w:cs="Sylfaen"/>
          <w:sz w:val="20"/>
          <w:szCs w:val="24"/>
          <w:lang w:val="af-ZA"/>
        </w:rPr>
        <w:t>:</w:t>
      </w:r>
    </w:p>
    <w:p w14:paraId="4B26B5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լինել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կամ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արձանագրությունների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պատճենները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p>
    <w:p w14:paraId="271A2AF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8.17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հայտում նշված էլեկտրոնային փոստին ուղարկելու միջոցով,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af-ZA" w:eastAsia="x-none"/>
        </w:rPr>
        <w:t>ուղարկվելու միջոցով:</w:t>
      </w:r>
    </w:p>
    <w:p w14:paraId="31EEC18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F837804" w14:textId="5E25E87A"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92454A">
        <w:rPr>
          <w:rFonts w:ascii="GHEA Grapalat" w:eastAsia="Times New Roman" w:hAnsi="GHEA Grapalat" w:cs="Times New Roman"/>
          <w:sz w:val="20"/>
          <w:szCs w:val="20"/>
          <w:lang w:val="af-ZA"/>
        </w:rPr>
        <w:t>8</w:t>
      </w:r>
      <w:r w:rsidRPr="0092454A">
        <w:rPr>
          <w:rFonts w:ascii="GHEA Grapalat" w:eastAsia="Times New Roman" w:hAnsi="GHEA Grapalat" w:cs="Times New Roman"/>
          <w:sz w:val="20"/>
          <w:szCs w:val="20"/>
          <w:lang w:val="hy-AM"/>
        </w:rPr>
        <w:t>.</w:t>
      </w:r>
      <w:r w:rsidRPr="0092454A">
        <w:rPr>
          <w:rFonts w:ascii="GHEA Grapalat" w:eastAsia="Times New Roman" w:hAnsi="GHEA Grapalat" w:cs="Times New Roman"/>
          <w:sz w:val="20"/>
          <w:szCs w:val="20"/>
          <w:lang w:val="af-ZA"/>
        </w:rPr>
        <w:t xml:space="preserve">18 </w:t>
      </w:r>
      <w:r w:rsidRPr="0092454A">
        <w:rPr>
          <w:rFonts w:ascii="GHEA Grapalat" w:eastAsia="Times New Roman" w:hAnsi="GHEA Grapalat" w:cs="Sylfaen"/>
          <w:sz w:val="20"/>
          <w:szCs w:val="20"/>
          <w:lang w:val="af-ZA"/>
        </w:rPr>
        <w:t>Հայտերի</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գնահատումը</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և</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ընտրված մասնակցի որոշումն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իրականացվում</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է</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ըստ</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առանձին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չափաբաժինների</w:t>
      </w:r>
      <w:r w:rsidRPr="0092454A">
        <w:rPr>
          <w:rFonts w:ascii="GHEA Grapalat" w:eastAsia="Times New Roman" w:hAnsi="GHEA Grapalat" w:cs="Sylfaen"/>
          <w:sz w:val="20"/>
          <w:szCs w:val="20"/>
          <w:lang w:val="hy-AM"/>
        </w:rPr>
        <w:t>:</w:t>
      </w:r>
    </w:p>
    <w:p w14:paraId="61A003B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B44AA">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B44AA">
        <w:rPr>
          <w:rFonts w:ascii="GHEA Grapalat" w:eastAsia="Times New Roman" w:hAnsi="GHEA Grapalat" w:cs="Times New Roman"/>
          <w:sz w:val="20"/>
          <w:szCs w:val="20"/>
          <w:lang w:val="af-ZA" w:eastAsia="x-none"/>
        </w:rPr>
        <w:t>:</w:t>
      </w:r>
    </w:p>
    <w:p w14:paraId="52BBBA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20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նյութեր։</w:t>
      </w:r>
    </w:p>
    <w:p w14:paraId="070102C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օգտագործելով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պաշտոնական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աղբյուրներից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իրավասու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պետական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lastRenderedPageBreak/>
        <w:t>ինքնակառավարման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չհամապա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տասխանող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տվյալ մասնակցի հայտը մերժվում է:</w:t>
      </w:r>
    </w:p>
    <w:p w14:paraId="4CD5679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21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w:t>
      </w:r>
      <w:r w:rsidRPr="008B44AA">
        <w:rPr>
          <w:rFonts w:ascii="GHEA Grapalat" w:eastAsia="Times New Roman" w:hAnsi="GHEA Grapalat" w:cs="Sylfaen"/>
          <w:sz w:val="20"/>
          <w:szCs w:val="24"/>
          <w:lang w:val="af-ZA"/>
        </w:rPr>
        <w:t xml:space="preserve"> 8.20 </w:t>
      </w:r>
      <w:r w:rsidRPr="008B44AA">
        <w:rPr>
          <w:rFonts w:ascii="GHEA Grapalat" w:eastAsia="Times New Roman" w:hAnsi="GHEA Grapalat" w:cs="Sylfaen"/>
          <w:sz w:val="20"/>
          <w:szCs w:val="24"/>
          <w:lang w:val="hy-AM"/>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նպատակով</w:t>
      </w:r>
      <w:r w:rsidRPr="008B44AA">
        <w:rPr>
          <w:rFonts w:ascii="GHEA Grapalat" w:eastAsia="Times New Roman" w:hAnsi="GHEA Grapalat" w:cs="Sylfaen"/>
          <w:sz w:val="20"/>
          <w:szCs w:val="24"/>
          <w:lang w:val="af-ZA"/>
        </w:rPr>
        <w:t xml:space="preserve"> կարող է </w:t>
      </w:r>
      <w:r w:rsidRPr="008B44AA">
        <w:rPr>
          <w:rFonts w:ascii="GHEA Grapalat" w:eastAsia="Times New Roman" w:hAnsi="GHEA Grapalat" w:cs="Sylfaen"/>
          <w:sz w:val="20"/>
          <w:szCs w:val="24"/>
          <w:lang w:val="hy-AM"/>
        </w:rPr>
        <w:t>հրավիրվել 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արտահերթ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w:t>
      </w:r>
    </w:p>
    <w:p w14:paraId="31F3BBA9" w14:textId="77777777" w:rsidR="008B44AA" w:rsidRPr="008B44AA" w:rsidRDefault="008B44AA" w:rsidP="008B44AA">
      <w:pPr>
        <w:spacing w:after="0" w:line="240" w:lineRule="auto"/>
        <w:ind w:firstLine="567"/>
        <w:jc w:val="both"/>
        <w:rPr>
          <w:rFonts w:ascii="GHEA Grapalat" w:eastAsia="Times New Roman" w:hAnsi="GHEA Grapalat" w:cs="Tahoma"/>
          <w:sz w:val="20"/>
          <w:szCs w:val="20"/>
          <w:lang w:val="hy-AM" w:eastAsia="ru-RU"/>
        </w:rPr>
      </w:pPr>
      <w:r w:rsidRPr="008B44AA">
        <w:rPr>
          <w:rFonts w:ascii="GHEA Grapalat" w:eastAsia="Times New Roman" w:hAnsi="GHEA Grapalat" w:cs="Times New Roman"/>
          <w:spacing w:val="-6"/>
          <w:sz w:val="20"/>
          <w:szCs w:val="20"/>
          <w:lang w:val="hy-AM" w:eastAsia="ru-RU"/>
        </w:rPr>
        <w:t>8.</w:t>
      </w:r>
      <w:r w:rsidRPr="008B44AA">
        <w:rPr>
          <w:rFonts w:ascii="GHEA Grapalat" w:eastAsia="Times New Roman" w:hAnsi="GHEA Grapalat" w:cs="Times New Roman"/>
          <w:spacing w:val="-6"/>
          <w:sz w:val="20"/>
          <w:szCs w:val="20"/>
          <w:lang w:val="af-ZA" w:eastAsia="ru-RU"/>
        </w:rPr>
        <w:t xml:space="preserve">22 </w:t>
      </w:r>
      <w:r w:rsidRPr="008B44AA">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B44AA">
        <w:rPr>
          <w:rFonts w:ascii="GHEA Grapalat" w:eastAsia="Times New Roman" w:hAnsi="GHEA Grapalat" w:cs="Sylfaen"/>
          <w:szCs w:val="20"/>
          <w:lang w:val="hy-AM" w:eastAsia="ru-RU"/>
        </w:rPr>
        <w:t xml:space="preserve"> </w:t>
      </w:r>
      <w:r w:rsidRPr="008B44A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E7317E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4"/>
          <w:lang w:val="hy-AM"/>
        </w:rPr>
        <w:t>8.23 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հրապարակման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իրավասության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ժամանակահատվածն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0"/>
          <w:lang w:val="es-ES"/>
        </w:rPr>
        <w:t xml:space="preserve"> </w:t>
      </w:r>
    </w:p>
    <w:p w14:paraId="506842F8" w14:textId="6B4200CF"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es-ES"/>
        </w:rPr>
        <w:t>Անգործության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ժամկետը</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սույն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ընթացակարգի</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դեպքում «</w:t>
      </w:r>
      <w:r w:rsidR="001B7D00" w:rsidRPr="001B7D00">
        <w:rPr>
          <w:rFonts w:ascii="GHEA Grapalat" w:eastAsia="Times New Roman" w:hAnsi="GHEA Grapalat" w:cs="Sylfaen"/>
          <w:b/>
          <w:bCs/>
          <w:sz w:val="20"/>
          <w:szCs w:val="20"/>
          <w:lang w:val="hy-AM"/>
        </w:rPr>
        <w:t>10</w:t>
      </w:r>
      <w:r w:rsidRPr="001B7D00">
        <w:rPr>
          <w:rFonts w:ascii="GHEA Grapalat" w:eastAsia="Times New Roman" w:hAnsi="GHEA Grapalat" w:cs="Sylfaen"/>
          <w:b/>
          <w:bCs/>
          <w:sz w:val="20"/>
          <w:szCs w:val="20"/>
          <w:lang w:val="es-ES"/>
        </w:rPr>
        <w:t>» օրացուցային</w:t>
      </w:r>
      <w:r w:rsidRPr="001B7D00">
        <w:rPr>
          <w:rFonts w:ascii="GHEA Grapalat" w:eastAsia="Times New Roman" w:hAnsi="GHEA Grapalat" w:cs="Arial"/>
          <w:b/>
          <w:bCs/>
          <w:sz w:val="20"/>
          <w:szCs w:val="20"/>
          <w:lang w:val="es-ES"/>
        </w:rPr>
        <w:t xml:space="preserve"> </w:t>
      </w:r>
      <w:r w:rsidRPr="001B7D00">
        <w:rPr>
          <w:rFonts w:ascii="GHEA Grapalat" w:eastAsia="Times New Roman" w:hAnsi="GHEA Grapalat" w:cs="Sylfaen"/>
          <w:b/>
          <w:bCs/>
          <w:sz w:val="20"/>
          <w:szCs w:val="20"/>
          <w:lang w:val="es-ES"/>
        </w:rPr>
        <w:t>օր</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Tahoma"/>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Անգործության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ժամկետը</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կիրառելի</w:t>
      </w:r>
      <w:r w:rsidRPr="008B44AA">
        <w:rPr>
          <w:rFonts w:ascii="GHEA Grapalat" w:eastAsia="Times New Roman" w:hAnsi="GHEA Grapalat" w:cs="Sylfaen"/>
          <w:sz w:val="20"/>
          <w:szCs w:val="20"/>
          <w:lang w:val="hy-AM"/>
        </w:rPr>
        <w:t>.</w:t>
      </w:r>
    </w:p>
    <w:p w14:paraId="4ADE0653" w14:textId="77777777" w:rsidR="008B44AA" w:rsidRPr="008B44AA" w:rsidRDefault="008B44AA" w:rsidP="008B44AA">
      <w:pPr>
        <w:spacing w:after="0" w:line="240" w:lineRule="auto"/>
        <w:ind w:firstLine="567"/>
        <w:jc w:val="both"/>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չէ</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եթե</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միայն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մեկ</w:t>
      </w:r>
      <w:r w:rsidRPr="008B44AA">
        <w:rPr>
          <w:rFonts w:ascii="GHEA Grapalat" w:eastAsia="Times New Roman" w:hAnsi="GHEA Grapalat" w:cs="Arial"/>
          <w:sz w:val="20"/>
          <w:szCs w:val="20"/>
          <w:lang w:val="es-ES"/>
        </w:rPr>
        <w:t xml:space="preserve"> մ</w:t>
      </w:r>
      <w:r w:rsidRPr="008B44AA">
        <w:rPr>
          <w:rFonts w:ascii="GHEA Grapalat" w:eastAsia="Times New Roman" w:hAnsi="GHEA Grapalat" w:cs="Sylfaen"/>
          <w:sz w:val="20"/>
          <w:szCs w:val="20"/>
          <w:lang w:val="es-ES"/>
        </w:rPr>
        <w:t>ասնակից է հայտ ներկայացրել</w:t>
      </w:r>
      <w:r w:rsidRPr="008B44AA">
        <w:rPr>
          <w:rFonts w:ascii="GHEA Grapalat" w:eastAsia="Times New Roman" w:hAnsi="GHEA Grapalat" w:cs="Times New Roman"/>
          <w:i/>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որի</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հետ</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կնքվում</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պայմանագիր</w:t>
      </w:r>
      <w:r w:rsidRPr="008B44AA">
        <w:rPr>
          <w:rFonts w:ascii="GHEA Grapalat" w:eastAsia="Times New Roman" w:hAnsi="GHEA Grapalat" w:cs="Arial"/>
          <w:sz w:val="20"/>
          <w:szCs w:val="20"/>
          <w:lang w:val="hy-AM"/>
        </w:rPr>
        <w:t>,</w:t>
      </w:r>
    </w:p>
    <w:p w14:paraId="42A57D0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1B9B44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hy-AM"/>
        </w:rPr>
        <w:t>Պատվիրատուն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որևէ</w:t>
      </w:r>
      <w:r w:rsidRPr="008B44AA">
        <w:rPr>
          <w:rFonts w:ascii="GHEA Grapalat" w:eastAsia="Times New Roman" w:hAnsi="GHEA Grapalat" w:cs="Sylfaen"/>
          <w:sz w:val="20"/>
          <w:szCs w:val="24"/>
          <w:lang w:val="es-ES"/>
        </w:rPr>
        <w:t xml:space="preserve"> մ</w:t>
      </w:r>
      <w:r w:rsidRPr="008B44AA">
        <w:rPr>
          <w:rFonts w:ascii="GHEA Grapalat" w:eastAsia="Times New Roman" w:hAnsi="GHEA Grapalat" w:cs="Sylfaen"/>
          <w:sz w:val="20"/>
          <w:szCs w:val="24"/>
          <w:lang w:val="hy-AM"/>
        </w:rPr>
        <w:t>ասնակից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բողոքարկում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որոշումը։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լրանալը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 xml:space="preserve"> կամ գնման ընթացակարգը չկայացած հայտարարելու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հայտարարության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հրապարակման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ru-RU"/>
        </w:rPr>
        <w:t>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ոչինչ</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է։</w:t>
      </w:r>
    </w:p>
    <w:p w14:paraId="2C45FF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147A012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es-ES"/>
        </w:rPr>
      </w:pPr>
    </w:p>
    <w:p w14:paraId="278AD4CA"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es-ES"/>
        </w:rPr>
        <w:t>9</w:t>
      </w:r>
      <w:r w:rsidRPr="008B44AA">
        <w:rPr>
          <w:rFonts w:ascii="GHEA Grapalat" w:eastAsia="Times New Roman" w:hAnsi="GHEA Grapalat" w:cs="Times New Roman"/>
          <w:b/>
          <w:iCs/>
          <w:sz w:val="20"/>
          <w:szCs w:val="24"/>
          <w:lang w:val="af-ZA"/>
        </w:rPr>
        <w:t xml:space="preserve">. </w:t>
      </w:r>
      <w:r w:rsidRPr="008B44AA">
        <w:rPr>
          <w:rFonts w:ascii="GHEA Grapalat" w:eastAsia="Times New Roman" w:hAnsi="GHEA Grapalat" w:cs="Sylfaen"/>
          <w:b/>
          <w:iCs/>
          <w:sz w:val="20"/>
          <w:szCs w:val="24"/>
          <w:lang w:val="af-ZA"/>
        </w:rPr>
        <w:t>ՊԱՅՄԱՆԱԳՐԻ</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af-ZA"/>
        </w:rPr>
        <w:t>ԿՆՔՈՒՄԸ</w:t>
      </w:r>
      <w:r w:rsidRPr="008B44AA">
        <w:rPr>
          <w:rFonts w:ascii="GHEA Grapalat" w:eastAsia="Times New Roman" w:hAnsi="GHEA Grapalat" w:cs="Arial"/>
          <w:b/>
          <w:iCs/>
          <w:sz w:val="20"/>
          <w:szCs w:val="24"/>
          <w:lang w:val="af-ZA"/>
        </w:rPr>
        <w:t xml:space="preserve"> </w:t>
      </w:r>
    </w:p>
    <w:p w14:paraId="141215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4DE6A6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iCs/>
          <w:sz w:val="20"/>
          <w:szCs w:val="24"/>
          <w:lang w:val="es-ES"/>
        </w:rPr>
        <w:t>9</w:t>
      </w:r>
      <w:r w:rsidRPr="008B44AA">
        <w:rPr>
          <w:rFonts w:ascii="GHEA Grapalat" w:eastAsia="Times New Roman" w:hAnsi="GHEA Grapalat" w:cs="Times New Roman"/>
          <w:iCs/>
          <w:sz w:val="20"/>
          <w:szCs w:val="24"/>
          <w:lang w:val="af-ZA"/>
        </w:rPr>
        <w:t xml:space="preserve">.1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փաստաթուղթ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p>
    <w:p w14:paraId="33A4A91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9.2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մասի</w:t>
      </w:r>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չոր</w:t>
      </w:r>
      <w:r w:rsidRPr="008B44AA">
        <w:rPr>
          <w:rFonts w:ascii="GHEA Grapalat" w:eastAsia="Times New Roman" w:hAnsi="GHEA Grapalat" w:cs="Sylfaen"/>
          <w:sz w:val="20"/>
          <w:szCs w:val="24"/>
          <w:lang w:val="hy-AM"/>
        </w:rPr>
        <w:t>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lang w:val="hy-AM"/>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մասի</w:t>
      </w:r>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չորրորդ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w:t>
      </w:r>
    </w:p>
    <w:p w14:paraId="4EF7AF9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.3</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եղանակով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Sylfaen"/>
          <w:sz w:val="20"/>
          <w:szCs w:val="24"/>
          <w:lang w:val="af-ZA"/>
        </w:rPr>
        <w:t xml:space="preserve">: </w:t>
      </w:r>
    </w:p>
    <w:p w14:paraId="0F193F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նախագիծն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ստանալուց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հետո</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ծանուցմամբ սահմանված ժամկետում</w:t>
      </w:r>
      <w:r w:rsidRPr="008B44AA" w:rsidDel="006A5266">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որակավորման և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ապահովումները</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8B44AA">
        <w:rPr>
          <w:rFonts w:ascii="GHEA Grapalat" w:eastAsia="Times New Roman" w:hAnsi="GHEA Grapalat" w:cs="Sylfaen"/>
          <w:i/>
          <w:sz w:val="20"/>
          <w:szCs w:val="24"/>
          <w:lang w:val="af-ZA"/>
        </w:rPr>
        <w:t xml:space="preserve"> </w:t>
      </w:r>
      <w:r w:rsidRPr="008B44AA">
        <w:rPr>
          <w:rFonts w:ascii="GHEA Grapalat" w:eastAsia="Times New Roman" w:hAnsi="GHEA Grapalat" w:cs="Sylfaen"/>
          <w:sz w:val="20"/>
          <w:szCs w:val="24"/>
          <w:lang w:val="hy-AM"/>
        </w:rPr>
        <w:t>ապա նա զրկվում է պայմանագիրը ստորագրելու իրավունքից։</w:t>
      </w:r>
      <w:r w:rsidRPr="008B44AA">
        <w:rPr>
          <w:rFonts w:ascii="GHEA Grapalat" w:eastAsia="Times New Roman" w:hAnsi="GHEA Grapalat" w:cs="Sylfaen"/>
          <w:sz w:val="20"/>
          <w:szCs w:val="24"/>
          <w:lang w:val="af-ZA"/>
        </w:rPr>
        <w:t xml:space="preserve"> </w:t>
      </w:r>
    </w:p>
    <w:p w14:paraId="56A7E76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հաստատմանը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ուղեկցող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մասնակցին:</w:t>
      </w:r>
    </w:p>
    <w:p w14:paraId="02662D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9.5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նախագծում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սակայն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հանգեցնել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առարկայի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 չափի կամ</w:t>
      </w:r>
      <w:r w:rsidRPr="008B44AA" w:rsidDel="00D42D0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ավելացմանը։</w:t>
      </w:r>
      <w:r w:rsidRPr="008B44AA">
        <w:rPr>
          <w:rFonts w:ascii="GHEA Mariam" w:eastAsia="Times New Roman" w:hAnsi="GHEA Mariam" w:cs="Times New Roman"/>
          <w:i/>
          <w:spacing w:val="-8"/>
          <w:sz w:val="20"/>
          <w:szCs w:val="20"/>
          <w:lang w:val="af-ZA"/>
        </w:rPr>
        <w:t xml:space="preserve"> </w:t>
      </w:r>
    </w:p>
    <w:p w14:paraId="24E56BC5"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0643B44"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af-ZA"/>
        </w:rPr>
        <w:t xml:space="preserve">10. </w:t>
      </w:r>
      <w:r w:rsidRPr="008B44AA">
        <w:rPr>
          <w:rFonts w:ascii="GHEA Grapalat" w:eastAsia="Times New Roman" w:hAnsi="GHEA Grapalat" w:cs="Sylfaen"/>
          <w:b/>
          <w:iCs/>
          <w:sz w:val="20"/>
          <w:szCs w:val="24"/>
          <w:lang w:val="hy-AM"/>
        </w:rPr>
        <w:t>ՈՐԱԿԱՎՈՐՄԱՆ</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hy-AM"/>
        </w:rPr>
        <w:t>ԵՎ</w:t>
      </w:r>
      <w:r w:rsidRPr="008B44AA">
        <w:rPr>
          <w:rFonts w:ascii="GHEA Grapalat" w:eastAsia="Times New Roman" w:hAnsi="GHEA Grapalat" w:cs="Sylfaen"/>
          <w:b/>
          <w:iCs/>
          <w:sz w:val="20"/>
          <w:szCs w:val="24"/>
          <w:lang w:val="af-ZA"/>
        </w:rPr>
        <w:t xml:space="preserve"> ՊԱՅՄԱՆԱԳՐԻ</w:t>
      </w:r>
      <w:r w:rsidRPr="008B44AA">
        <w:rPr>
          <w:rFonts w:ascii="GHEA Grapalat" w:eastAsia="Times New Roman" w:hAnsi="GHEA Grapalat" w:cs="Sylfaen"/>
          <w:b/>
          <w:iCs/>
          <w:sz w:val="20"/>
          <w:szCs w:val="24"/>
          <w:lang w:val="hy-AM"/>
        </w:rPr>
        <w:t xml:space="preserve"> </w:t>
      </w:r>
      <w:r w:rsidRPr="008B44AA">
        <w:rPr>
          <w:rFonts w:ascii="GHEA Grapalat" w:eastAsia="Times New Roman" w:hAnsi="GHEA Grapalat" w:cs="Sylfaen"/>
          <w:b/>
          <w:iCs/>
          <w:sz w:val="20"/>
          <w:szCs w:val="24"/>
          <w:lang w:val="af-ZA"/>
        </w:rPr>
        <w:t>ԱՊԱՀՈՎՈՒՄ</w:t>
      </w:r>
      <w:r w:rsidRPr="008B44AA">
        <w:rPr>
          <w:rFonts w:ascii="GHEA Grapalat" w:eastAsia="Times New Roman" w:hAnsi="GHEA Grapalat" w:cs="Sylfaen"/>
          <w:b/>
          <w:iCs/>
          <w:sz w:val="20"/>
          <w:szCs w:val="24"/>
          <w:lang w:val="hy-AM"/>
        </w:rPr>
        <w:t>ՆԵՐ</w:t>
      </w:r>
      <w:r w:rsidRPr="008B44AA">
        <w:rPr>
          <w:rFonts w:ascii="GHEA Grapalat" w:eastAsia="Times New Roman" w:hAnsi="GHEA Grapalat" w:cs="Sylfaen"/>
          <w:b/>
          <w:iCs/>
          <w:sz w:val="20"/>
          <w:szCs w:val="24"/>
          <w:lang w:val="af-ZA"/>
        </w:rPr>
        <w:t>Ը</w:t>
      </w:r>
      <w:r w:rsidRPr="008B44AA">
        <w:rPr>
          <w:rFonts w:ascii="GHEA Grapalat" w:eastAsia="Times New Roman" w:hAnsi="GHEA Grapalat" w:cs="Arial"/>
          <w:b/>
          <w:iCs/>
          <w:sz w:val="20"/>
          <w:szCs w:val="24"/>
          <w:lang w:val="af-ZA"/>
        </w:rPr>
        <w:t xml:space="preserve"> </w:t>
      </w:r>
    </w:p>
    <w:p w14:paraId="704249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21F88ED8" w14:textId="77777777" w:rsidR="001B7D00"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iCs/>
          <w:sz w:val="20"/>
          <w:szCs w:val="24"/>
          <w:lang w:val="af-ZA"/>
        </w:rPr>
        <w:t>10.</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w:t>
      </w:r>
      <w:r w:rsidRPr="008B44AA">
        <w:rPr>
          <w:rFonts w:ascii="GHEA Grapalat" w:eastAsia="Times New Roman" w:hAnsi="GHEA Grapalat" w:cs="Sylfaen"/>
          <w:sz w:val="20"/>
          <w:szCs w:val="24"/>
          <w:lang w:val="ru-RU"/>
        </w:rPr>
        <w:t>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հետո 5 </w:t>
      </w:r>
      <w:r w:rsidRPr="008B44AA">
        <w:rPr>
          <w:rFonts w:ascii="GHEA Grapalat" w:eastAsia="Times New Roman" w:hAnsi="GHEA Grapalat" w:cs="Sylfaen"/>
          <w:sz w:val="20"/>
          <w:szCs w:val="24"/>
          <w:lang w:val="af-ZA"/>
        </w:rPr>
        <w:t xml:space="preserve">աշխատանքային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lastRenderedPageBreak/>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 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պայմանագրի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ապահովումները:</w:t>
      </w:r>
    </w:p>
    <w:p w14:paraId="7C8787B2" w14:textId="4841E1B5"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10.2</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հավասար</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տուժանքի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հավելված 4</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կանխիկ</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փողի:</w:t>
      </w:r>
      <w:r w:rsidRPr="008B44AA">
        <w:rPr>
          <w:rFonts w:ascii="GHEA Grapalat" w:eastAsia="Times New Roman" w:hAnsi="GHEA Grapalat" w:cs="Sylfaen"/>
          <w:sz w:val="20"/>
          <w:szCs w:val="24"/>
          <w:lang w:val="af-ZA"/>
        </w:rPr>
        <w:t xml:space="preserve"> Ընդ որում ապահովումը</w:t>
      </w:r>
      <w:r w:rsidRPr="008B44AA">
        <w:rPr>
          <w:rFonts w:ascii="GHEA Grapalat" w:eastAsia="Times New Roman" w:hAnsi="GHEA Grapalat" w:cs="Times New Roman"/>
          <w:color w:val="000000"/>
          <w:sz w:val="24"/>
          <w:szCs w:val="24"/>
          <w:shd w:val="clear" w:color="auto" w:fill="FFFFFF"/>
          <w:lang w:val="af-ZA"/>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լինի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առնվազն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արդյունքը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0-</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Arial"/>
          <w:sz w:val="20"/>
          <w:szCs w:val="24"/>
          <w:lang w:val="hy-AM"/>
        </w:rPr>
        <w:t>ներառյալ</w:t>
      </w:r>
    </w:p>
    <w:p w14:paraId="766DB218" w14:textId="35CA491C"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Եթե</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9563B6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2B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61FFFD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4A614A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3EE36" w14:textId="30DB4DC6"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hy-AM"/>
        </w:rPr>
        <w:t>10.3. 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գնման գնի</w:t>
      </w:r>
      <w:r w:rsidRPr="008B44AA">
        <w:rPr>
          <w:rFonts w:ascii="GHEA Grapalat" w:eastAsia="Times New Roman" w:hAnsi="GHEA Grapalat" w:cs="Sylfaen"/>
          <w:sz w:val="20"/>
          <w:szCs w:val="24"/>
          <w:lang w:val="af-ZA"/>
        </w:rPr>
        <w:t xml:space="preserve"> 10 </w:t>
      </w:r>
      <w:r w:rsidRPr="008B44AA">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E4626A" w:rsidRPr="00E4626A">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B44AA">
        <w:rPr>
          <w:rFonts w:ascii="GHEA Grapalat" w:eastAsia="Times New Roman" w:hAnsi="GHEA Grapalat" w:cs="Sylfaen"/>
          <w:sz w:val="20"/>
          <w:szCs w:val="24"/>
          <w:lang w:val="hy-AM"/>
        </w:rPr>
        <w:t>:</w:t>
      </w:r>
    </w:p>
    <w:p w14:paraId="148684C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B44AA">
        <w:rPr>
          <w:rFonts w:ascii="GHEA Grapalat" w:eastAsia="Times New Roman" w:hAnsi="GHEA Grapalat" w:cs="Times New Roman"/>
          <w:color w:val="000000"/>
          <w:sz w:val="24"/>
          <w:szCs w:val="24"/>
          <w:lang w:val="hy-AM"/>
        </w:rPr>
        <w:t xml:space="preserve"> </w:t>
      </w:r>
    </w:p>
    <w:p w14:paraId="079FB29D" w14:textId="32350869"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4626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hy-AM"/>
        </w:rPr>
        <w:t>0-րդ աշխատանքային օրը ներառյալ:</w:t>
      </w:r>
      <w:r w:rsidRPr="008B44AA">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93E3F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9E282C"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 xml:space="preserve">10.4 </w:t>
      </w:r>
      <w:r w:rsidRPr="008B44AA">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77C97F" w14:textId="77777777" w:rsidR="008B44AA" w:rsidRPr="008B44AA" w:rsidRDefault="008B44AA" w:rsidP="008B44AA">
      <w:pPr>
        <w:spacing w:after="0" w:line="240" w:lineRule="auto"/>
        <w:ind w:firstLine="567"/>
        <w:jc w:val="both"/>
        <w:rPr>
          <w:rFonts w:ascii="GHEA Grapalat" w:eastAsia="Times New Roman" w:hAnsi="GHEA Grapalat" w:cs="Sylfaen"/>
          <w:i/>
          <w:sz w:val="20"/>
          <w:szCs w:val="24"/>
          <w:lang w:val="af-ZA"/>
        </w:rPr>
      </w:pPr>
      <w:r w:rsidRPr="008B44AA">
        <w:rPr>
          <w:rFonts w:ascii="GHEA Grapalat" w:eastAsia="Times New Roman" w:hAnsi="GHEA Grapalat" w:cs="Sylfaen"/>
          <w:sz w:val="20"/>
          <w:szCs w:val="24"/>
          <w:lang w:val="hy-AM"/>
        </w:rPr>
        <w:lastRenderedPageBreak/>
        <w:t>10</w:t>
      </w:r>
      <w:r w:rsidRPr="008B44AA">
        <w:rPr>
          <w:rFonts w:ascii="GHEA Grapalat" w:eastAsia="Times New Roman" w:hAnsi="GHEA Grapalat" w:cs="Sylfaen"/>
          <w:sz w:val="20"/>
          <w:szCs w:val="24"/>
          <w:lang w:val="af-ZA"/>
        </w:rPr>
        <w:t xml:space="preserve">.5 </w:t>
      </w:r>
      <w:r w:rsidRPr="008B44AA">
        <w:rPr>
          <w:rFonts w:ascii="GHEA Grapalat" w:eastAsia="Times New Roman" w:hAnsi="GHEA Grapalat" w:cs="Sylfaen"/>
          <w:sz w:val="20"/>
          <w:szCs w:val="24"/>
          <w:lang w:val="hy-AM"/>
        </w:rPr>
        <w:t>Պայմանագրով</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հատկացվելու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նաև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չափով</w:t>
      </w:r>
      <w:r w:rsidRPr="008B44AA">
        <w:rPr>
          <w:rFonts w:ascii="GHEA Grapalat" w:eastAsia="Times New Roman" w:hAnsi="GHEA Grapalat" w:cs="Sylfaen"/>
          <w:sz w:val="20"/>
          <w:szCs w:val="24"/>
          <w:lang w:val="af-ZA"/>
        </w:rPr>
        <w:t xml:space="preserve">, բանկային </w:t>
      </w:r>
      <w:r w:rsidRPr="008B44AA">
        <w:rPr>
          <w:rFonts w:ascii="GHEA Grapalat" w:eastAsia="Times New Roman" w:hAnsi="GHEA Grapalat" w:cs="Sylfaen"/>
          <w:sz w:val="20"/>
          <w:szCs w:val="24"/>
          <w:lang w:val="hy-AM"/>
        </w:rPr>
        <w:t>երաշխիքի ձևով (հավելված՝ 5</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i/>
          <w:sz w:val="20"/>
          <w:szCs w:val="24"/>
          <w:lang w:val="af-ZA"/>
        </w:rPr>
        <w:t xml:space="preserve"> </w:t>
      </w:r>
    </w:p>
    <w:p w14:paraId="2C79D8B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7CAF1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B44AA">
        <w:rPr>
          <w:rFonts w:ascii="GHEA Grapalat" w:eastAsia="Times New Roman" w:hAnsi="GHEA Grapalat" w:cs="Sylfaen"/>
          <w:sz w:val="20"/>
          <w:szCs w:val="24"/>
          <w:lang w:val="hy-AM"/>
        </w:rPr>
        <w:t>ՀՀ ֆինանսների նախարարություն</w:t>
      </w:r>
      <w:r w:rsidRPr="008B44AA">
        <w:rPr>
          <w:rFonts w:ascii="GHEA Grapalat" w:eastAsia="Times New Roman" w:hAnsi="GHEA Grapalat" w:cs="Sylfaen"/>
          <w:sz w:val="20"/>
          <w:szCs w:val="24"/>
          <w:lang w:val="af-ZA"/>
        </w:rPr>
        <w:t>, ներկայացնում է</w:t>
      </w:r>
      <w:r w:rsidRPr="008B44AA">
        <w:rPr>
          <w:rFonts w:ascii="GHEA Grapalat" w:eastAsia="Times New Roman" w:hAnsi="GHEA Grapalat" w:cs="Sylfaen"/>
          <w:sz w:val="20"/>
          <w:szCs w:val="24"/>
          <w:lang w:val="hy-AM"/>
        </w:rPr>
        <w:t xml:space="preserve"> գրավոր՝ </w:t>
      </w:r>
      <w:r w:rsidRPr="008B44AA">
        <w:rPr>
          <w:rFonts w:ascii="GHEA Grapalat" w:eastAsia="Times New Roman" w:hAnsi="GHEA Grapalat" w:cs="Sylfaen"/>
          <w:sz w:val="20"/>
          <w:szCs w:val="24"/>
          <w:lang w:val="af-ZA"/>
        </w:rPr>
        <w:t xml:space="preserve"> ապահովման վճարման հիմքը առաջանալու օրվան հաջորդող </w:t>
      </w:r>
      <w:r w:rsidRPr="008B44AA">
        <w:rPr>
          <w:rFonts w:ascii="GHEA Grapalat" w:eastAsia="Times New Roman" w:hAnsi="GHEA Grapalat" w:cs="Sylfaen"/>
          <w:sz w:val="20"/>
          <w:szCs w:val="24"/>
          <w:lang w:val="hy-AM"/>
        </w:rPr>
        <w:t>հինգ</w:t>
      </w:r>
      <w:r w:rsidRPr="008B44AA">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B44AA">
        <w:rPr>
          <w:rFonts w:ascii="GHEA Grapalat" w:eastAsia="Times New Roman" w:hAnsi="GHEA Grapalat" w:cs="Sylfaen"/>
          <w:sz w:val="20"/>
          <w:szCs w:val="24"/>
          <w:lang w:val="hy-AM"/>
        </w:rPr>
        <w:t xml:space="preserve"> կամ ՀՀ ֆինանսների նախարարության </w:t>
      </w:r>
      <w:r w:rsidRPr="008B44AA">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B44AA">
        <w:rPr>
          <w:rFonts w:ascii="GHEA Grapalat" w:eastAsia="Times New Roman" w:hAnsi="GHEA Grapalat" w:cs="Sylfaen"/>
          <w:sz w:val="20"/>
          <w:szCs w:val="24"/>
          <w:lang w:val="hy-AM"/>
        </w:rPr>
        <w:t>գրավոր</w:t>
      </w:r>
      <w:r w:rsidRPr="008B44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1F54E1F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10.8 </w:t>
      </w:r>
      <w:r w:rsidRPr="008B44AA">
        <w:rPr>
          <w:rFonts w:ascii="GHEA Grapalat" w:eastAsia="Times New Roman" w:hAnsi="GHEA Grapalat" w:cs="Sylfaen"/>
          <w:sz w:val="20"/>
          <w:szCs w:val="24"/>
          <w:lang w:val="af-ZA"/>
        </w:rPr>
        <w:t xml:space="preserve">Պատվիրատուի ղեկավարը </w:t>
      </w:r>
      <w:r w:rsidRPr="008B44AA">
        <w:rPr>
          <w:rFonts w:ascii="GHEA Grapalat" w:eastAsia="Times New Roman" w:hAnsi="GHEA Grapalat" w:cs="Sylfaen"/>
          <w:sz w:val="20"/>
          <w:szCs w:val="24"/>
          <w:lang w:val="hy-AM"/>
        </w:rPr>
        <w:t>պայմանագրի կամ որակավորման</w:t>
      </w:r>
      <w:r w:rsidRPr="008B44AA">
        <w:rPr>
          <w:rFonts w:ascii="GHEA Grapalat" w:eastAsia="Times New Roman" w:hAnsi="GHEA Grapalat" w:cs="Sylfaen"/>
          <w:sz w:val="20"/>
          <w:szCs w:val="24"/>
          <w:lang w:val="af-ZA"/>
        </w:rPr>
        <w:t xml:space="preserve"> ապահովման </w:t>
      </w:r>
      <w:r w:rsidRPr="008B44AA">
        <w:rPr>
          <w:rFonts w:ascii="GHEA Grapalat" w:eastAsia="Times New Roman" w:hAnsi="GHEA Grapalat" w:cs="Sylfaen"/>
          <w:sz w:val="20"/>
          <w:szCs w:val="24"/>
          <w:lang w:val="hy-AM"/>
        </w:rPr>
        <w:t>վերադարձման մասին գրավոր տեղեկացնում է՝</w:t>
      </w:r>
    </w:p>
    <w:p w14:paraId="166C87F6"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 կցելով վճարումը հիմնավորող հայտով ներկայացված փաստաթղթի պատճենը.</w:t>
      </w:r>
    </w:p>
    <w:p w14:paraId="5CA89EB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4BDCBA3A" w14:textId="77777777" w:rsidR="008B44AA" w:rsidRPr="008B44AA" w:rsidRDefault="008B44AA" w:rsidP="008B44AA">
      <w:pPr>
        <w:spacing w:after="0" w:line="240" w:lineRule="auto"/>
        <w:ind w:firstLine="375"/>
        <w:jc w:val="both"/>
        <w:rPr>
          <w:rFonts w:eastAsia="Times New Roman" w:cs="Times New Roman"/>
          <w:sz w:val="20"/>
          <w:szCs w:val="20"/>
          <w:lang w:val="hy-AM"/>
        </w:rPr>
      </w:pPr>
      <w:r w:rsidRPr="008B44AA">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6F94EE85" w14:textId="77777777" w:rsidR="008B44AA" w:rsidRPr="008B44AA" w:rsidRDefault="008B44AA" w:rsidP="008B44AA">
      <w:pPr>
        <w:spacing w:after="0" w:line="240" w:lineRule="auto"/>
        <w:ind w:firstLine="567"/>
        <w:jc w:val="both"/>
        <w:rPr>
          <w:rFonts w:ascii="GHEA Grapalat" w:eastAsia="Times New Roman" w:hAnsi="GHEA Grapalat" w:cs="Times New Roman"/>
          <w:b/>
          <w:sz w:val="24"/>
          <w:lang w:val="af-ZA"/>
        </w:rPr>
      </w:pPr>
    </w:p>
    <w:p w14:paraId="3F8F6A37" w14:textId="77777777"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11. </w:t>
      </w:r>
      <w:r w:rsidRPr="008B44AA">
        <w:rPr>
          <w:rFonts w:ascii="GHEA Grapalat" w:eastAsia="Times New Roman" w:hAnsi="GHEA Grapalat" w:cs="Sylfaen"/>
          <w:b/>
          <w:sz w:val="20"/>
          <w:szCs w:val="24"/>
          <w:lang w:val="af-ZA"/>
        </w:rPr>
        <w:t>ԸՆԹԱՑԱԿԱՐԳԸ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ՉԿԱՅԱՑԱԾ</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ՀԱՅՏԱՐԱՐԵԼԸ</w:t>
      </w:r>
    </w:p>
    <w:p w14:paraId="7BEA8A3B"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6FC5F9D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11.</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w:t>
      </w:r>
    </w:p>
    <w:p w14:paraId="190F53A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հայտերից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պայմաններին</w:t>
      </w:r>
      <w:r w:rsidRPr="008B44AA">
        <w:rPr>
          <w:rFonts w:ascii="GHEA Grapalat" w:eastAsia="Times New Roman" w:hAnsi="GHEA Grapalat" w:cs="Sylfaen"/>
          <w:sz w:val="20"/>
          <w:szCs w:val="24"/>
          <w:lang w:val="af-ZA"/>
        </w:rPr>
        <w:t>.</w:t>
      </w:r>
    </w:p>
    <w:p w14:paraId="7C08E25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af-ZA"/>
        </w:rPr>
        <w:t xml:space="preserve">2) </w:t>
      </w:r>
      <w:r w:rsidRPr="008B44AA">
        <w:rPr>
          <w:rFonts w:ascii="GHEA Grapalat" w:eastAsia="Times New Roman" w:hAnsi="GHEA Grapalat" w:cs="Sylfaen"/>
          <w:sz w:val="20"/>
          <w:szCs w:val="24"/>
          <w:lang w:val="ru-RU"/>
        </w:rPr>
        <w:t>դադարում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գոյություն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ունենալ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պահանջը</w:t>
      </w:r>
      <w:r w:rsidRPr="008B44AA">
        <w:rPr>
          <w:rFonts w:ascii="GHEA Grapalat" w:eastAsia="Times New Roman" w:hAnsi="GHEA Grapalat" w:cs="Sylfaen"/>
          <w:sz w:val="20"/>
          <w:szCs w:val="24"/>
          <w:lang w:val="hy-AM"/>
        </w:rPr>
        <w:t>: Ընդ որում պ</w:t>
      </w:r>
      <w:r w:rsidRPr="008B44AA">
        <w:rPr>
          <w:rFonts w:ascii="GHEA Grapalat" w:eastAsia="Times New Roman" w:hAnsi="GHEA Grapalat" w:cs="Sylfaen"/>
          <w:sz w:val="20"/>
          <w:szCs w:val="24"/>
          <w:lang w:val="ru-RU"/>
        </w:rPr>
        <w:t>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կարիքների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կազմակերպված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համապատասխանաբար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ավագանու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ընդհանուր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հիմնադրամների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հոգաբարձուների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խորհրդի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վրա</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4"/>
      </w:r>
    </w:p>
    <w:p w14:paraId="7BE0180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3) </w:t>
      </w:r>
      <w:r w:rsidRPr="008B44AA">
        <w:rPr>
          <w:rFonts w:ascii="GHEA Grapalat" w:eastAsia="Times New Roman" w:hAnsi="GHEA Grapalat" w:cs="Sylfaen"/>
          <w:sz w:val="20"/>
          <w:szCs w:val="24"/>
          <w:lang w:val="hy-AM"/>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ներկայացվել</w:t>
      </w:r>
      <w:r w:rsidRPr="008B44AA">
        <w:rPr>
          <w:rFonts w:ascii="GHEA Grapalat" w:eastAsia="Times New Roman" w:hAnsi="GHEA Grapalat" w:cs="Sylfaen"/>
          <w:sz w:val="20"/>
          <w:szCs w:val="24"/>
          <w:lang w:val="af-ZA"/>
        </w:rPr>
        <w:t>.</w:t>
      </w:r>
    </w:p>
    <w:p w14:paraId="5F0742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p>
    <w:p w14:paraId="34884C6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11.2 Գ</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տեղեկագրում հրապարակում է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հիմնավորումը։</w:t>
      </w:r>
      <w:r w:rsidRPr="008B44AA">
        <w:rPr>
          <w:rFonts w:ascii="GHEA Grapalat" w:eastAsia="Times New Roman" w:hAnsi="GHEA Grapalat" w:cs="Sylfaen"/>
          <w:sz w:val="20"/>
          <w:szCs w:val="24"/>
          <w:lang w:val="af-ZA"/>
        </w:rPr>
        <w:t xml:space="preserve"> </w:t>
      </w:r>
    </w:p>
    <w:p w14:paraId="6BE72A7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E54C90F" w14:textId="77777777" w:rsidR="008B44AA" w:rsidRPr="008B44AA" w:rsidRDefault="008B44AA" w:rsidP="008B44AA">
      <w:pPr>
        <w:spacing w:after="0" w:line="240" w:lineRule="auto"/>
        <w:ind w:firstLine="720"/>
        <w:jc w:val="both"/>
        <w:rPr>
          <w:rFonts w:ascii="GHEA Grapalat" w:eastAsia="Times New Roman" w:hAnsi="GHEA Grapalat" w:cs="Times New Roman"/>
          <w:sz w:val="18"/>
          <w:szCs w:val="18"/>
          <w:u w:val="single"/>
          <w:lang w:val="af-ZA"/>
        </w:rPr>
      </w:pPr>
    </w:p>
    <w:p w14:paraId="35B2165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0C101C44"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ԸՆԴՈՒՆՎԱԾ ՈՐՈՇՈՒՄՆԵՐԸ ԲՈՂՈՔԱՐԿԵԼՈՒ ՄԱՍՆԱԿՑԻ </w:t>
      </w:r>
    </w:p>
    <w:p w14:paraId="61191E9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ԻՐԱՎՈՒՆՔԸ ԵՎ ԿԱՐԳԸ</w:t>
      </w:r>
    </w:p>
    <w:p w14:paraId="1BB66D8E"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4095A20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 </w:t>
      </w:r>
      <w:r w:rsidRPr="008B44AA">
        <w:rPr>
          <w:rFonts w:ascii="GHEA Grapalat" w:eastAsia="Times New Roman" w:hAnsi="GHEA Grapalat" w:cs="Times New Roman"/>
          <w:sz w:val="20"/>
          <w:szCs w:val="20"/>
        </w:rPr>
        <w:t>Յուրաքանչյուր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շահագրգիռ</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անձ</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իրավունք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պատվիրատուի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գնահատող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հանձնաժողովի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Հայաստանի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Հանրապետության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քաղաքացիական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դատավարության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օրենսգրքով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այսուհետ՝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Օրենսգիրք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կարգով</w:t>
      </w:r>
      <w:r w:rsidRPr="008B44AA">
        <w:rPr>
          <w:rFonts w:ascii="GHEA Grapalat" w:eastAsia="Times New Roman" w:hAnsi="GHEA Grapalat" w:cs="Times New Roman"/>
          <w:sz w:val="20"/>
          <w:szCs w:val="20"/>
          <w:lang w:val="es-ES"/>
        </w:rPr>
        <w:t>:</w:t>
      </w:r>
    </w:p>
    <w:p w14:paraId="4774A36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rPr>
        <w:t>Յուրաքանչյուր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իրավունք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Օրենսգրքով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մինչև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հայտերի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վերջնաժամկետը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առարկայի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բնութագրերը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հրավերի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պահանջները</w:t>
      </w:r>
      <w:r w:rsidRPr="008B44AA">
        <w:rPr>
          <w:rFonts w:ascii="GHEA Grapalat" w:eastAsia="Times New Roman" w:hAnsi="GHEA Grapalat" w:cs="Times New Roman"/>
          <w:sz w:val="20"/>
          <w:szCs w:val="20"/>
          <w:lang w:val="es-ES"/>
        </w:rPr>
        <w:t>:</w:t>
      </w:r>
    </w:p>
    <w:p w14:paraId="60AE8D19"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2.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ընթացակարգի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կապված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հարաբերությունները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վարչական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հարաբերություններ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դրանք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կարգավորվում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Հայաստանի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Հանրապետության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քաղաքացիաիրավական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հարաբերությունները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կարգավորող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օրենսդրությամբ</w:t>
      </w:r>
      <w:r w:rsidRPr="008B44AA">
        <w:rPr>
          <w:rFonts w:ascii="GHEA Grapalat" w:eastAsia="Times New Roman" w:hAnsi="GHEA Grapalat" w:cs="Times New Roman"/>
          <w:sz w:val="20"/>
          <w:szCs w:val="20"/>
          <w:lang w:val="es-ES"/>
        </w:rPr>
        <w:t>:</w:t>
      </w:r>
    </w:p>
    <w:p w14:paraId="2367E5A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3. </w:t>
      </w:r>
      <w:r w:rsidRPr="008B44AA">
        <w:rPr>
          <w:rFonts w:ascii="GHEA Grapalat" w:eastAsia="Times New Roman" w:hAnsi="GHEA Grapalat" w:cs="Times New Roman"/>
          <w:sz w:val="20"/>
          <w:szCs w:val="20"/>
        </w:rPr>
        <w:t>Պատվիրատուի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գնահատող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հանձնաժողովի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կատարած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հետևանքով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պատճառված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վնասները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հատուցվում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Հայաստանի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Հանրապետության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քաղաքացիական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օրենսգրքով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կարգով</w:t>
      </w:r>
      <w:r w:rsidRPr="008B44AA">
        <w:rPr>
          <w:rFonts w:ascii="GHEA Grapalat" w:eastAsia="Times New Roman" w:hAnsi="GHEA Grapalat" w:cs="Times New Roman"/>
          <w:sz w:val="20"/>
          <w:szCs w:val="20"/>
          <w:lang w:val="es-ES"/>
        </w:rPr>
        <w:t>:</w:t>
      </w:r>
    </w:p>
    <w:p w14:paraId="63E11A6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lastRenderedPageBreak/>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4.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հրավերով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պատվիրատուի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գնահատող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հանձնաժողովի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վաղեմության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բացառությամբ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Օրենքի</w:t>
      </w:r>
      <w:r w:rsidRPr="008B44AA">
        <w:rPr>
          <w:rFonts w:ascii="GHEA Grapalat" w:eastAsia="Times New Roman" w:hAnsi="GHEA Grapalat" w:cs="Times New Roman"/>
          <w:sz w:val="20"/>
          <w:szCs w:val="20"/>
          <w:lang w:val="es-ES"/>
        </w:rPr>
        <w:t xml:space="preserve"> 6-</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հոդվածի</w:t>
      </w:r>
      <w:r w:rsidRPr="008B44AA">
        <w:rPr>
          <w:rFonts w:ascii="GHEA Grapalat" w:eastAsia="Times New Roman" w:hAnsi="GHEA Grapalat" w:cs="Times New Roman"/>
          <w:sz w:val="20"/>
          <w:szCs w:val="20"/>
          <w:lang w:val="es-ES"/>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պայմանագիրը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միակողմանի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լուծելու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կապված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վեճերի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վաղեմության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երեսուն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օրացուցային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w:t>
      </w:r>
    </w:p>
    <w:p w14:paraId="4DBE64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5</w:t>
      </w:r>
      <w:r w:rsidRPr="008B44AA">
        <w:rPr>
          <w:rFonts w:ascii="Cambria Math" w:eastAsia="Times New Roman" w:hAnsi="Cambria Math" w:cs="Cambria Math"/>
          <w:sz w:val="20"/>
          <w:szCs w:val="20"/>
          <w:lang w:val="es-ES"/>
        </w:rPr>
        <w:t>․</w:t>
      </w:r>
      <w:r w:rsidRPr="008B44AA">
        <w:rPr>
          <w:rFonts w:ascii="GHEA Grapalat" w:eastAsia="Times New Roman" w:hAnsi="GHEA Grapalat" w:cs="GHEA Grapalat"/>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ընթացակարգի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կապված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վեճերը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լուծվում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Երևան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քաղաքի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առաջին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ատյանի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ընդհանուր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իրավասության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ընդունելուց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հետո՝</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երեսուն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օրվա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ընթացքում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պատճառաբանված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երկարաձգվել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մեկ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մինչև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տասն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օրացուցային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օրով</w:t>
      </w:r>
      <w:r w:rsidRPr="008B44AA">
        <w:rPr>
          <w:rFonts w:ascii="GHEA Grapalat" w:eastAsia="Times New Roman" w:hAnsi="GHEA Grapalat" w:cs="Times New Roman"/>
          <w:sz w:val="20"/>
          <w:szCs w:val="20"/>
          <w:lang w:val="es-ES"/>
        </w:rPr>
        <w:t>:</w:t>
      </w:r>
    </w:p>
    <w:p w14:paraId="1C1F1A8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12.6.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հարցը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լուծում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ներկայացվելուց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հետո՝</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եռօրյա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ժամկետում</w:t>
      </w:r>
      <w:r w:rsidRPr="008B44AA">
        <w:rPr>
          <w:rFonts w:ascii="GHEA Grapalat" w:eastAsia="Times New Roman" w:hAnsi="GHEA Grapalat" w:cs="Times New Roman"/>
          <w:sz w:val="20"/>
          <w:szCs w:val="20"/>
          <w:lang w:val="es-ES"/>
        </w:rPr>
        <w:t>:</w:t>
      </w:r>
    </w:p>
    <w:p w14:paraId="7049E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12.7. </w:t>
      </w:r>
      <w:r w:rsidRPr="008B44AA">
        <w:rPr>
          <w:rFonts w:ascii="GHEA Grapalat" w:eastAsia="Times New Roman" w:hAnsi="GHEA Grapalat" w:cs="Times New Roman"/>
          <w:sz w:val="20"/>
          <w:szCs w:val="20"/>
        </w:rPr>
        <w:t>Հայցադիմումը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միաժամանակ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կայացնում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տվյալ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կապված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տիրապետման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տակ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գտնվող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բոլոր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պահանջելու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w:t>
      </w:r>
    </w:p>
    <w:p w14:paraId="5E1958E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12.8. </w:t>
      </w:r>
      <w:r w:rsidRPr="008B44AA">
        <w:rPr>
          <w:rFonts w:ascii="GHEA Grapalat" w:eastAsia="Times New Roman" w:hAnsi="GHEA Grapalat" w:cs="Times New Roman"/>
          <w:sz w:val="20"/>
          <w:szCs w:val="20"/>
        </w:rPr>
        <w:t>Ապացույցներ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պահանջելու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վերաբերյալ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կատարվում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կողմից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ստանալուց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հետո՝</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հնգօրյա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ժամկետում</w:t>
      </w:r>
      <w:r w:rsidRPr="008B44AA">
        <w:rPr>
          <w:rFonts w:ascii="GHEA Grapalat" w:eastAsia="Times New Roman" w:hAnsi="GHEA Grapalat" w:cs="Times New Roman"/>
          <w:sz w:val="20"/>
          <w:szCs w:val="20"/>
          <w:lang w:val="es-ES"/>
        </w:rPr>
        <w:t>:</w:t>
      </w:r>
    </w:p>
    <w:p w14:paraId="0D73B0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կողմից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ապացույցներ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պահանջելու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վերաբերյալ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պահանջները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չկատարվելու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դրանում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առկա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իսկ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հայցվորի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վկայակոչած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փաստերը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ենթակա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հաստատման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տիրապետման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տակ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գտնվող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ապացույցներով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համարվում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հաստատված</w:t>
      </w:r>
      <w:r w:rsidRPr="008B44AA">
        <w:rPr>
          <w:rFonts w:ascii="GHEA Grapalat" w:eastAsia="Times New Roman" w:hAnsi="GHEA Grapalat" w:cs="Times New Roman"/>
          <w:sz w:val="20"/>
          <w:szCs w:val="20"/>
          <w:lang w:val="es-ES"/>
        </w:rPr>
        <w:t>:</w:t>
      </w:r>
    </w:p>
    <w:p w14:paraId="2A59C0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9.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վերաբերող՝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բաժնով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վեճերի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վերաբերյալ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քննվող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միացնում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մեկ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վարույթում</w:t>
      </w:r>
      <w:r w:rsidRPr="008B44AA">
        <w:rPr>
          <w:rFonts w:ascii="GHEA Grapalat" w:eastAsia="Times New Roman" w:hAnsi="GHEA Grapalat" w:cs="Times New Roman"/>
          <w:sz w:val="20"/>
          <w:szCs w:val="20"/>
          <w:lang w:val="es-ES"/>
        </w:rPr>
        <w:t>:</w:t>
      </w:r>
    </w:p>
    <w:p w14:paraId="5037689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r w:rsidRPr="008B44AA">
        <w:rPr>
          <w:rFonts w:ascii="GHEA Grapalat" w:eastAsia="Times New Roman" w:hAnsi="GHEA Grapalat" w:cs="Times New Roman"/>
          <w:sz w:val="20"/>
          <w:szCs w:val="20"/>
        </w:rPr>
        <w:t>Հայցադիմումը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անհապաղ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ուղարկվում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պաշտոնական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էլեկտրոնային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փոստի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հասցեին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մարմինը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անհապաղ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տեղեկագրում՝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նշելով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կասեցման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օրը</w:t>
      </w:r>
      <w:r w:rsidRPr="008B44AA">
        <w:rPr>
          <w:rFonts w:ascii="GHEA Grapalat" w:eastAsia="Times New Roman" w:hAnsi="GHEA Grapalat" w:cs="Times New Roman"/>
          <w:sz w:val="20"/>
          <w:szCs w:val="20"/>
          <w:lang w:val="es-ES"/>
        </w:rPr>
        <w:t>:</w:t>
      </w:r>
    </w:p>
    <w:p w14:paraId="78B3562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պատվիրատուն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ստանալուց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հետո՝</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հնգօրյա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ժամկետում</w:t>
      </w:r>
      <w:r w:rsidRPr="008B44AA">
        <w:rPr>
          <w:rFonts w:ascii="GHEA Grapalat" w:eastAsia="Times New Roman" w:hAnsi="GHEA Grapalat" w:cs="Times New Roman"/>
          <w:sz w:val="20"/>
          <w:szCs w:val="20"/>
          <w:lang w:val="es-ES"/>
        </w:rPr>
        <w:t>:</w:t>
      </w:r>
    </w:p>
    <w:p w14:paraId="12FCB09F"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Calibri" w:eastAsia="Times New Roman" w:hAnsi="Calibri" w:cs="Calibri"/>
          <w:sz w:val="20"/>
          <w:szCs w:val="20"/>
          <w:lang w:val="es-ES"/>
        </w:rPr>
        <w:t> </w:t>
      </w: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12 </w:t>
      </w:r>
      <w:r w:rsidRPr="008B44AA">
        <w:rPr>
          <w:rFonts w:ascii="GHEA Grapalat" w:eastAsia="Times New Roman" w:hAnsi="GHEA Grapalat" w:cs="Times New Roman"/>
          <w:sz w:val="20"/>
          <w:szCs w:val="20"/>
        </w:rPr>
        <w:t>Գործին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անձինք</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նրանց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ներկայացուցիչները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նիստի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ժամանակի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վայրի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ինչպես</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Օրենսգրքով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դեպքերում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առանձին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դատավարական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կատարելու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ծանուցվում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էլեկտրոնային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հաղորդակցության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միջոցով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ծանուցագրերը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փաստաթղթեր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Օրենսգրքի</w:t>
      </w:r>
      <w:r w:rsidRPr="008B44AA">
        <w:rPr>
          <w:rFonts w:ascii="GHEA Grapalat" w:eastAsia="Times New Roman" w:hAnsi="GHEA Grapalat" w:cs="Times New Roman"/>
          <w:sz w:val="20"/>
          <w:szCs w:val="20"/>
          <w:lang w:val="es-ES"/>
        </w:rPr>
        <w:t xml:space="preserve"> 97-</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հոդվածով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նշված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էլեկտրոնային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փոստին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ուղարկելու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եղանակով</w:t>
      </w:r>
      <w:r w:rsidRPr="008B44AA">
        <w:rPr>
          <w:rFonts w:ascii="GHEA Grapalat" w:eastAsia="Times New Roman" w:hAnsi="GHEA Grapalat" w:cs="Times New Roman"/>
          <w:sz w:val="20"/>
          <w:szCs w:val="20"/>
          <w:lang w:val="es-ES"/>
        </w:rPr>
        <w:t>:</w:t>
      </w:r>
    </w:p>
    <w:p w14:paraId="03107BE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բաժնով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վեճերով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վերաբերյալ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վճիռները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կայացնում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գրավոր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ընթացակարգով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բացառությամբ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անձի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միջնորդությամբ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նախաձեռնությամբ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եկել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եզրահանգման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անհրաժեշտ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նիստում</w:t>
      </w:r>
      <w:r w:rsidRPr="008B44AA">
        <w:rPr>
          <w:rFonts w:ascii="GHEA Grapalat" w:eastAsia="Times New Roman" w:hAnsi="GHEA Grapalat" w:cs="Times New Roman"/>
          <w:sz w:val="20"/>
          <w:szCs w:val="20"/>
          <w:lang w:val="es-ES"/>
        </w:rPr>
        <w:t>:</w:t>
      </w:r>
    </w:p>
    <w:p w14:paraId="2A6D68D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14. </w:t>
      </w:r>
      <w:r w:rsidRPr="008B44AA">
        <w:rPr>
          <w:rFonts w:ascii="GHEA Grapalat" w:eastAsia="Times New Roman" w:hAnsi="GHEA Grapalat" w:cs="Times New Roman"/>
          <w:sz w:val="20"/>
          <w:szCs w:val="20"/>
        </w:rPr>
        <w:t>Գործը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նիստում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վերաբերյալ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միջնորդությունը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մասնակցող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անձը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մինչև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համար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լրանալը</w:t>
      </w:r>
      <w:r w:rsidRPr="008B44AA">
        <w:rPr>
          <w:rFonts w:ascii="GHEA Grapalat" w:eastAsia="Times New Roman" w:hAnsi="GHEA Grapalat" w:cs="Times New Roman"/>
          <w:sz w:val="20"/>
          <w:szCs w:val="20"/>
          <w:lang w:val="es-ES"/>
        </w:rPr>
        <w:t>:</w:t>
      </w:r>
    </w:p>
    <w:p w14:paraId="425AD9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15. </w:t>
      </w:r>
      <w:r w:rsidRPr="008B44AA">
        <w:rPr>
          <w:rFonts w:ascii="GHEA Grapalat" w:eastAsia="Times New Roman" w:hAnsi="GHEA Grapalat" w:cs="Times New Roman"/>
          <w:sz w:val="20"/>
          <w:szCs w:val="20"/>
        </w:rPr>
        <w:t>Գործը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նիստում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կայացնում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համար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լրանալուց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հետո՝</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եռօրյա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ժամկետում</w:t>
      </w:r>
      <w:r w:rsidRPr="008B44AA">
        <w:rPr>
          <w:rFonts w:ascii="GHEA Grapalat" w:eastAsia="Times New Roman" w:hAnsi="GHEA Grapalat" w:cs="Times New Roman"/>
          <w:sz w:val="20"/>
          <w:szCs w:val="20"/>
          <w:lang w:val="es-ES"/>
        </w:rPr>
        <w:t>:</w:t>
      </w:r>
    </w:p>
    <w:p w14:paraId="3269BB5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16. </w:t>
      </w:r>
      <w:r w:rsidRPr="008B44AA">
        <w:rPr>
          <w:rFonts w:ascii="GHEA Grapalat" w:eastAsia="Times New Roman" w:hAnsi="GHEA Grapalat" w:cs="Times New Roman"/>
          <w:sz w:val="20"/>
          <w:szCs w:val="20"/>
        </w:rPr>
        <w:t>Գործը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նիստում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հարցը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լուծվել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հայցադիմումը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վարույթ</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որոշմամբ</w:t>
      </w:r>
      <w:r w:rsidRPr="008B44AA">
        <w:rPr>
          <w:rFonts w:ascii="GHEA Grapalat" w:eastAsia="Times New Roman" w:hAnsi="GHEA Grapalat" w:cs="Times New Roman"/>
          <w:sz w:val="20"/>
          <w:szCs w:val="20"/>
          <w:lang w:val="es-ES"/>
        </w:rPr>
        <w:t>:</w:t>
      </w:r>
    </w:p>
    <w:p w14:paraId="1D45D3A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17</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Վիճարկվող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ընկած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հանգամանքների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ինչպես</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տվյալ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կատարման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ընդունման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օրենքով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ակտերով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կարգը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պահպանված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փաստերն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ապացուցելու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պարտականությունը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պատասխանողը</w:t>
      </w:r>
      <w:r w:rsidRPr="008B44AA">
        <w:rPr>
          <w:rFonts w:ascii="GHEA Grapalat" w:eastAsia="Times New Roman" w:hAnsi="GHEA Grapalat" w:cs="Times New Roman"/>
          <w:sz w:val="20"/>
          <w:szCs w:val="20"/>
          <w:lang w:val="es-ES"/>
        </w:rPr>
        <w:t>:</w:t>
      </w:r>
    </w:p>
    <w:p w14:paraId="1AD6551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18</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Պատասխանողը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վիճարկվող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իրավաչափությունը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հիմնավորող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ապացույցներ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ներկայացնել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պահանջելու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կատարման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ընթացքում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բացառությամբ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հիմնավորում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ապացույցի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ներկայացման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անհնարինությունը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իրենից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անկախ</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պատճառներով</w:t>
      </w:r>
      <w:r w:rsidRPr="008B44AA">
        <w:rPr>
          <w:rFonts w:ascii="GHEA Grapalat" w:eastAsia="Times New Roman" w:hAnsi="GHEA Grapalat" w:cs="Times New Roman"/>
          <w:sz w:val="20"/>
          <w:szCs w:val="20"/>
          <w:lang w:val="es-ES"/>
        </w:rPr>
        <w:t>:</w:t>
      </w:r>
    </w:p>
    <w:p w14:paraId="2B8BF508" w14:textId="37907A2A"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19. </w:t>
      </w:r>
      <w:r w:rsidRPr="008B44AA">
        <w:rPr>
          <w:rFonts w:ascii="GHEA Grapalat" w:eastAsia="Times New Roman" w:hAnsi="GHEA Grapalat" w:cs="Times New Roman"/>
          <w:sz w:val="20"/>
          <w:szCs w:val="20"/>
        </w:rPr>
        <w:t>Պատվիրատուի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գնահատող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հանձնաժողովի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բացառությամբ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Օրենքի</w:t>
      </w:r>
      <w:r w:rsidRPr="008B44AA">
        <w:rPr>
          <w:rFonts w:ascii="GHEA Grapalat" w:eastAsia="Times New Roman" w:hAnsi="GHEA Grapalat" w:cs="Times New Roman"/>
          <w:sz w:val="20"/>
          <w:szCs w:val="20"/>
          <w:lang w:val="es-ES"/>
        </w:rPr>
        <w:t xml:space="preserve"> 6-</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հոդվածի</w:t>
      </w:r>
      <w:r w:rsidRPr="008B44AA">
        <w:rPr>
          <w:rFonts w:ascii="GHEA Grapalat" w:eastAsia="Times New Roman" w:hAnsi="GHEA Grapalat" w:cs="Times New Roman"/>
          <w:sz w:val="20"/>
          <w:szCs w:val="20"/>
          <w:lang w:val="es-ES"/>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բողոքարկումն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ինքնաբերաբար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կասեցնում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հրավերի</w:t>
      </w:r>
      <w:r w:rsidRPr="008B44AA">
        <w:rPr>
          <w:rFonts w:ascii="GHEA Grapalat" w:eastAsia="Times New Roman" w:hAnsi="GHEA Grapalat" w:cs="Times New Roman"/>
          <w:sz w:val="20"/>
          <w:szCs w:val="20"/>
          <w:lang w:val="es-ES"/>
        </w:rPr>
        <w:t xml:space="preserve"> 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r w:rsidRPr="008B44AA">
        <w:rPr>
          <w:rFonts w:ascii="GHEA Grapalat" w:eastAsia="Times New Roman" w:hAnsi="GHEA Grapalat" w:cs="GHEA Grapalat"/>
          <w:sz w:val="20"/>
          <w:szCs w:val="20"/>
        </w:rPr>
        <w:t>կետով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հրապարակվելու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օրվանից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մինչև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վեճի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քննության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արդյունքներով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առաջին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ատյանի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կայացրած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եզրափակիչ</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ակտն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ուժի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մեջ</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մտնելու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օրը</w:t>
      </w:r>
      <w:r w:rsidRPr="008B44AA">
        <w:rPr>
          <w:rFonts w:ascii="GHEA Grapalat" w:eastAsia="Times New Roman" w:hAnsi="GHEA Grapalat" w:cs="Times New Roman"/>
          <w:sz w:val="20"/>
          <w:szCs w:val="20"/>
          <w:lang w:val="es-ES"/>
        </w:rPr>
        <w:t>:</w:t>
      </w:r>
    </w:p>
    <w:p w14:paraId="3343EFE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20</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դեպքերում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երբ</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հանրային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պաշտպանության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ազգային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անվտանգության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շահերից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ելնելով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անհրաժեշտ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շարունակել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Օրենքի</w:t>
      </w:r>
      <w:r w:rsidRPr="008B44AA">
        <w:rPr>
          <w:rFonts w:ascii="GHEA Grapalat" w:eastAsia="Times New Roman" w:hAnsi="GHEA Grapalat" w:cs="Times New Roman"/>
          <w:sz w:val="20"/>
          <w:szCs w:val="20"/>
          <w:lang w:val="es-ES"/>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հոդվածի</w:t>
      </w:r>
      <w:r w:rsidRPr="008B44AA">
        <w:rPr>
          <w:rFonts w:ascii="GHEA Grapalat" w:eastAsia="Times New Roman" w:hAnsi="GHEA Grapalat" w:cs="Times New Roman"/>
          <w:sz w:val="20"/>
          <w:szCs w:val="20"/>
          <w:lang w:val="es-ES"/>
        </w:rPr>
        <w:t xml:space="preserve"> 1-</w:t>
      </w:r>
      <w:r w:rsidRPr="008B44AA">
        <w:rPr>
          <w:rFonts w:ascii="GHEA Grapalat" w:eastAsia="Times New Roman" w:hAnsi="GHEA Grapalat" w:cs="Times New Roman"/>
          <w:sz w:val="20"/>
          <w:szCs w:val="20"/>
        </w:rPr>
        <w:t>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մարմինների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ղեկավարների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իսկ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իրավաբանական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անձանց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դեպքում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գործադիր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lastRenderedPageBreak/>
        <w:t>ղեկավարի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գրավոր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միջնորդության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հիման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կայացնում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գործընթացի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կասեցումը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վերացնելու</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կետով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նախատեսված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կայացման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անհապաղ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ուղարկում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պաշտոնական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էլեկտրոնային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փոստի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հասցեին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մարմինն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այդ</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անհապաղ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տեղեկագրում</w:t>
      </w:r>
      <w:r w:rsidRPr="008B44AA">
        <w:rPr>
          <w:rFonts w:ascii="GHEA Grapalat" w:eastAsia="Times New Roman" w:hAnsi="GHEA Grapalat" w:cs="Times New Roman"/>
          <w:sz w:val="20"/>
          <w:szCs w:val="20"/>
          <w:lang w:val="es-ES"/>
        </w:rPr>
        <w:t>:</w:t>
      </w:r>
    </w:p>
    <w:p w14:paraId="50581D88" w14:textId="3CAB64D1"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Պատվիրատուի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գնահատող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հանձնաժողովի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կապված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վեճերով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եզրափակիչ</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ակտն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ուժի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մեջ</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մտնում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պահից</w:t>
      </w:r>
      <w:r w:rsidRPr="008B44AA">
        <w:rPr>
          <w:rFonts w:ascii="GHEA Grapalat" w:eastAsia="Times New Roman" w:hAnsi="GHEA Grapalat" w:cs="Times New Roman"/>
          <w:sz w:val="20"/>
          <w:szCs w:val="20"/>
          <w:lang w:val="es-ES"/>
        </w:rPr>
        <w:t>:</w:t>
      </w:r>
    </w:p>
    <w:p w14:paraId="5F71BA5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12.22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Պատվիրատուի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գնահատող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հանձնաժողովի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գործողությունների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անգործության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որոշումների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բողոքարկման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հետ</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կապված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վեճերով</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վճռի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եզրափակիչ</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եզրափակիչ</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ակտը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ուղարկվում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պաշտոնական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էլեկտրոնային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փոստի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հասցեին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մարմինը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դատարանի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վճռի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եզրափակիչ</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կամ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այլ</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եզրափակիչ</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դատական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ակտն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անհապաղ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հրապարակում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տեղեկագրում</w:t>
      </w:r>
      <w:r w:rsidRPr="008B44AA">
        <w:rPr>
          <w:rFonts w:ascii="GHEA Grapalat" w:eastAsia="Times New Roman" w:hAnsi="GHEA Grapalat" w:cs="Times New Roman"/>
          <w:sz w:val="20"/>
          <w:szCs w:val="20"/>
          <w:lang w:val="es-ES"/>
        </w:rPr>
        <w:t>:</w:t>
      </w:r>
    </w:p>
    <w:p w14:paraId="290707A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Բողոքարկման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համար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GHEA Grapalat"/>
          <w:sz w:val="20"/>
          <w:szCs w:val="20"/>
        </w:rPr>
        <w:t>գանձվող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պետական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տուրքերի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դրույքաչափերը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Պետական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տուրքի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մասին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օրենքով։</w:t>
      </w:r>
    </w:p>
    <w:p w14:paraId="0DBC8BC6" w14:textId="77777777" w:rsidR="008B44AA" w:rsidRPr="008B44AA" w:rsidRDefault="008B44AA" w:rsidP="001B0D66">
      <w:pPr>
        <w:spacing w:after="0" w:line="240" w:lineRule="auto"/>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br w:type="page"/>
      </w:r>
      <w:r w:rsidRPr="008B44AA">
        <w:rPr>
          <w:rFonts w:ascii="GHEA Grapalat" w:eastAsia="Times New Roman" w:hAnsi="GHEA Grapalat" w:cs="Sylfaen"/>
          <w:b/>
          <w:sz w:val="24"/>
          <w:lang w:val="es-ES"/>
        </w:rPr>
        <w:lastRenderedPageBreak/>
        <w:t>ՄԱՍ</w:t>
      </w:r>
      <w:r w:rsidRPr="008B44AA">
        <w:rPr>
          <w:rFonts w:ascii="GHEA Grapalat" w:eastAsia="Times New Roman" w:hAnsi="GHEA Grapalat" w:cs="Times New Roman"/>
          <w:b/>
          <w:sz w:val="24"/>
          <w:lang w:val="af-ZA"/>
        </w:rPr>
        <w:t xml:space="preserve">  II</w:t>
      </w:r>
    </w:p>
    <w:p w14:paraId="154AEE12" w14:textId="77777777" w:rsidR="008B44AA" w:rsidRPr="008B44AA" w:rsidRDefault="008B44AA" w:rsidP="008B44AA">
      <w:pPr>
        <w:spacing w:after="120" w:line="240" w:lineRule="auto"/>
        <w:ind w:right="-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Ր</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Ն</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Գ</w:t>
      </w:r>
    </w:p>
    <w:p w14:paraId="769BD26C" w14:textId="0D973E90" w:rsidR="008B44AA" w:rsidRPr="008B44AA" w:rsidRDefault="00E4626A" w:rsidP="008B44AA">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 Ն Ա Ն Շ Մ Ա Ն  Հ Ա Ր Ց Մ Ա Ն</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Հ</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Յ</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Ը</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Պ</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Ր</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Ս</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Ե</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Լ</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ՈՒ</w:t>
      </w:r>
    </w:p>
    <w:p w14:paraId="52E467AE" w14:textId="77777777" w:rsidR="008B44AA" w:rsidRPr="008B44AA" w:rsidRDefault="008B44AA" w:rsidP="008B44AA">
      <w:pPr>
        <w:spacing w:after="0" w:line="240" w:lineRule="auto"/>
        <w:ind w:firstLine="567"/>
        <w:jc w:val="center"/>
        <w:rPr>
          <w:rFonts w:ascii="GHEA Grapalat" w:eastAsia="Times New Roman" w:hAnsi="GHEA Grapalat" w:cs="Times New Roman"/>
          <w:sz w:val="24"/>
          <w:lang w:val="af-ZA"/>
        </w:rPr>
      </w:pPr>
    </w:p>
    <w:p w14:paraId="1F6A4E2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 </w:t>
      </w:r>
      <w:r w:rsidRPr="008B44AA">
        <w:rPr>
          <w:rFonts w:ascii="GHEA Grapalat" w:eastAsia="Times New Roman" w:hAnsi="GHEA Grapalat" w:cs="Sylfaen"/>
          <w:b/>
          <w:sz w:val="20"/>
          <w:szCs w:val="24"/>
          <w:lang w:val="es-ES"/>
        </w:rPr>
        <w:t>ԸՆԴՀԱՆՈՒՐ</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ԴՐՈՒՅԹՆԵՐ</w:t>
      </w:r>
    </w:p>
    <w:p w14:paraId="4C454D77" w14:textId="77777777" w:rsidR="008B44AA" w:rsidRPr="008B44AA" w:rsidRDefault="008B44AA" w:rsidP="008B44AA">
      <w:pPr>
        <w:spacing w:after="0" w:line="240" w:lineRule="auto"/>
        <w:ind w:firstLine="567"/>
        <w:jc w:val="both"/>
        <w:rPr>
          <w:rFonts w:ascii="GHEA Grapalat" w:eastAsia="Times New Roman" w:hAnsi="GHEA Grapalat" w:cs="Times New Roman"/>
          <w:sz w:val="24"/>
          <w:lang w:val="af-ZA"/>
        </w:rPr>
      </w:pPr>
      <w:r w:rsidRPr="008B44AA">
        <w:rPr>
          <w:rFonts w:ascii="GHEA Grapalat" w:eastAsia="Times New Roman" w:hAnsi="GHEA Grapalat" w:cs="Times New Roman"/>
          <w:sz w:val="24"/>
          <w:lang w:val="af-ZA"/>
        </w:rPr>
        <w:t xml:space="preserve"> </w:t>
      </w:r>
    </w:p>
    <w:p w14:paraId="19B9AE8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օժանդակել</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պատրաստելիս։</w:t>
      </w:r>
    </w:p>
    <w:p w14:paraId="0368C11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1.2 </w:t>
      </w:r>
      <w:r w:rsidRPr="008B44AA">
        <w:rPr>
          <w:rFonts w:ascii="GHEA Grapalat" w:eastAsia="Times New Roman" w:hAnsi="GHEA Grapalat" w:cs="Sylfaen"/>
          <w:sz w:val="20"/>
          <w:szCs w:val="24"/>
          <w:lang w:val="ru-RU"/>
        </w:rPr>
        <w:t>Նպատակահարմարության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տարբերվող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պահպանելով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վավերապայմանները։</w:t>
      </w:r>
    </w:p>
    <w:p w14:paraId="64C45F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1.3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հայերենից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անգլերեն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ռուսերեն։</w:t>
      </w:r>
      <w:r w:rsidRPr="008B44AA">
        <w:rPr>
          <w:rFonts w:ascii="GHEA Grapalat" w:eastAsia="Times New Roman" w:hAnsi="GHEA Grapalat" w:cs="Sylfaen"/>
          <w:sz w:val="20"/>
          <w:szCs w:val="24"/>
          <w:lang w:val="af-ZA"/>
        </w:rPr>
        <w:t xml:space="preserve"> </w:t>
      </w:r>
    </w:p>
    <w:p w14:paraId="5C948563" w14:textId="77777777" w:rsidR="008B44AA" w:rsidRPr="008B44AA" w:rsidRDefault="008B44AA" w:rsidP="008B44AA">
      <w:pPr>
        <w:spacing w:after="0" w:line="240" w:lineRule="auto"/>
        <w:jc w:val="center"/>
        <w:rPr>
          <w:rFonts w:ascii="GHEA Grapalat" w:eastAsia="Times New Roman" w:hAnsi="GHEA Grapalat" w:cs="Times New Roman"/>
          <w:b/>
          <w:sz w:val="24"/>
          <w:lang w:val="af-ZA"/>
        </w:rPr>
      </w:pPr>
    </w:p>
    <w:p w14:paraId="48CE1D2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2. </w:t>
      </w:r>
      <w:r w:rsidRPr="008B44AA">
        <w:rPr>
          <w:rFonts w:ascii="GHEA Grapalat" w:eastAsia="Times New Roman" w:hAnsi="GHEA Grapalat" w:cs="Sylfaen"/>
          <w:b/>
          <w:sz w:val="20"/>
          <w:szCs w:val="24"/>
          <w:lang w:val="es-ES"/>
        </w:rPr>
        <w:t>ԸՆԹԱՑԱԿԱՐԳԻ</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ՀԱՅՏԸ</w:t>
      </w:r>
    </w:p>
    <w:p w14:paraId="26403FA0" w14:textId="77777777" w:rsidR="008B44AA" w:rsidRPr="008B44AA" w:rsidRDefault="008B44AA" w:rsidP="008B44AA">
      <w:pPr>
        <w:spacing w:after="0" w:line="240" w:lineRule="auto"/>
        <w:ind w:firstLine="720"/>
        <w:jc w:val="center"/>
        <w:rPr>
          <w:rFonts w:ascii="GHEA Grapalat" w:eastAsia="Times New Roman" w:hAnsi="GHEA Grapalat" w:cs="Times New Roman"/>
          <w:sz w:val="24"/>
          <w:lang w:val="af-ZA"/>
        </w:rPr>
      </w:pPr>
    </w:p>
    <w:p w14:paraId="09D59F4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hy-AM"/>
        </w:rPr>
        <w:t xml:space="preserve">Ընթացակարգին մասնակցելու համար </w:t>
      </w:r>
      <w:r w:rsidRPr="008B44AA">
        <w:rPr>
          <w:rFonts w:ascii="GHEA Grapalat" w:eastAsia="Times New Roman" w:hAnsi="GHEA Grapalat" w:cs="Times New Roman"/>
          <w:sz w:val="20"/>
          <w:szCs w:val="20"/>
        </w:rPr>
        <w:t>մ</w:t>
      </w:r>
      <w:r w:rsidRPr="008B44AA">
        <w:rPr>
          <w:rFonts w:ascii="GHEA Grapalat" w:eastAsia="Times New Roman" w:hAnsi="GHEA Grapalat" w:cs="Times New Roman"/>
          <w:sz w:val="20"/>
          <w:szCs w:val="20"/>
          <w:lang w:val="hy-AM"/>
        </w:rPr>
        <w:t xml:space="preserve">ասնակիցը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հրավերի</w:t>
      </w:r>
      <w:r w:rsidRPr="008B44AA">
        <w:rPr>
          <w:rFonts w:ascii="GHEA Grapalat" w:eastAsia="Times New Roman" w:hAnsi="GHEA Grapalat" w:cs="Times New Roman"/>
          <w:sz w:val="20"/>
          <w:szCs w:val="20"/>
          <w:lang w:val="af-ZA"/>
        </w:rPr>
        <w:t xml:space="preserve"> 2-</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մասի</w:t>
      </w:r>
      <w:r w:rsidRPr="008B44AA">
        <w:rPr>
          <w:rFonts w:ascii="GHEA Grapalat" w:eastAsia="Times New Roman" w:hAnsi="GHEA Grapalat" w:cs="Times New Roman"/>
          <w:sz w:val="20"/>
          <w:szCs w:val="20"/>
          <w:lang w:val="af-ZA"/>
        </w:rPr>
        <w:t xml:space="preserve"> 3-</w:t>
      </w:r>
      <w:r w:rsidRPr="008B44AA">
        <w:rPr>
          <w:rFonts w:ascii="GHEA Grapalat" w:eastAsia="Times New Roman" w:hAnsi="GHEA Grapalat" w:cs="Times New Roman"/>
          <w:sz w:val="20"/>
          <w:szCs w:val="20"/>
        </w:rPr>
        <w:t>րդ</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բաժնով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սահմանված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կարգով</w:t>
      </w:r>
      <w:r w:rsidRPr="008B44AA">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B44AA">
        <w:rPr>
          <w:rFonts w:ascii="GHEA Grapalat" w:eastAsia="Times New Roman" w:hAnsi="GHEA Grapalat" w:cs="Times New Roman"/>
          <w:sz w:val="20"/>
          <w:szCs w:val="20"/>
          <w:lang w:val="es-ES"/>
        </w:rPr>
        <w:t>ը:</w:t>
      </w:r>
    </w:p>
    <w:p w14:paraId="634C9C4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rPr>
        <w:t>Մասնակիցը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հայտով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ներկայացնում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կողմից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հաստատված</w:t>
      </w:r>
      <w:r w:rsidRPr="008B44AA">
        <w:rPr>
          <w:rFonts w:ascii="GHEA Grapalat" w:eastAsia="Times New Roman" w:hAnsi="GHEA Grapalat" w:cs="Sylfaen"/>
          <w:sz w:val="20"/>
          <w:szCs w:val="24"/>
          <w:lang w:val="es-ES"/>
        </w:rPr>
        <w:t>`</w:t>
      </w:r>
    </w:p>
    <w:p w14:paraId="0D13DA5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2.1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դիմում</w:t>
      </w:r>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4"/>
        </w:rPr>
        <w:t>հայտարարություն</w:t>
      </w:r>
      <w:r w:rsidRPr="008B44AA">
        <w:rPr>
          <w:rFonts w:ascii="GHEA Grapalat" w:eastAsia="Times New Roman" w:hAnsi="GHEA Grapalat" w:cs="Sylfaen"/>
          <w:sz w:val="20"/>
          <w:szCs w:val="24"/>
          <w:lang w:val="af-ZA"/>
        </w:rPr>
        <w:t>` համաձայն հ</w:t>
      </w:r>
      <w:r w:rsidRPr="008B44AA">
        <w:rPr>
          <w:rFonts w:ascii="GHEA Grapalat" w:eastAsia="Times New Roman" w:hAnsi="GHEA Grapalat" w:cs="Sylfaen"/>
          <w:sz w:val="20"/>
          <w:szCs w:val="24"/>
          <w:lang w:val="ru-RU"/>
        </w:rPr>
        <w:t>ավելված</w:t>
      </w:r>
      <w:r w:rsidRPr="008B44AA">
        <w:rPr>
          <w:rFonts w:ascii="GHEA Grapalat" w:eastAsia="Times New Roman" w:hAnsi="GHEA Grapalat" w:cs="Sylfaen"/>
          <w:sz w:val="20"/>
          <w:szCs w:val="24"/>
          <w:lang w:val="af-ZA"/>
        </w:rPr>
        <w:t xml:space="preserve"> N 1-ի</w:t>
      </w:r>
      <w:r w:rsidRPr="008B44AA">
        <w:rPr>
          <w:rFonts w:ascii="GHEA Grapalat" w:eastAsia="Times New Roman" w:hAnsi="GHEA Grapalat" w:cs="Sylfaen"/>
          <w:sz w:val="20"/>
          <w:szCs w:val="24"/>
          <w:lang w:val="es-ES"/>
        </w:rPr>
        <w:t>.</w:t>
      </w:r>
    </w:p>
    <w:p w14:paraId="4DACC65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4"/>
          <w:lang w:val="es-ES"/>
        </w:rPr>
        <w:t xml:space="preserve">2.2 </w:t>
      </w:r>
      <w:r w:rsidRPr="008B44AA">
        <w:rPr>
          <w:rFonts w:ascii="GHEA Grapalat" w:eastAsia="Times New Roman" w:hAnsi="GHEA Grapalat" w:cs="Sylfaen"/>
          <w:sz w:val="20"/>
          <w:szCs w:val="24"/>
          <w:lang w:val="es-ES"/>
        </w:rPr>
        <w:t xml:space="preserve">իր կողմից հաստատված` </w:t>
      </w:r>
      <w:r w:rsidRPr="008B44AA">
        <w:rPr>
          <w:rFonts w:ascii="GHEA Grapalat" w:eastAsia="Times New Roman" w:hAnsi="GHEA Grapalat" w:cs="Sylfaen"/>
          <w:sz w:val="20"/>
          <w:szCs w:val="24"/>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ապրանքի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Times New Roman"/>
          <w:sz w:val="20"/>
          <w:szCs w:val="20"/>
          <w:lang w:val="es-ES" w:eastAsia="x-none"/>
        </w:rPr>
        <w:t xml:space="preserve">` </w:t>
      </w:r>
      <w:r w:rsidRPr="008B44AA">
        <w:rPr>
          <w:rFonts w:ascii="GHEA Grapalat" w:eastAsia="Times New Roman" w:hAnsi="GHEA Grapalat" w:cs="Times New Roman"/>
          <w:sz w:val="20"/>
          <w:szCs w:val="20"/>
          <w:lang w:eastAsia="x-none"/>
        </w:rPr>
        <w:t>համաձայն</w:t>
      </w:r>
      <w:r w:rsidRPr="008B44AA">
        <w:rPr>
          <w:rFonts w:ascii="GHEA Grapalat" w:eastAsia="Times New Roman" w:hAnsi="GHEA Grapalat" w:cs="Times New Roman"/>
          <w:sz w:val="20"/>
          <w:szCs w:val="20"/>
          <w:lang w:val="es-ES" w:eastAsia="x-none"/>
        </w:rPr>
        <w:t xml:space="preserve"> </w:t>
      </w:r>
      <w:r w:rsidRPr="008B44AA">
        <w:rPr>
          <w:rFonts w:ascii="GHEA Grapalat" w:eastAsia="Times New Roman" w:hAnsi="GHEA Grapalat" w:cs="Times New Roman"/>
          <w:sz w:val="20"/>
          <w:szCs w:val="20"/>
          <w:lang w:eastAsia="x-none"/>
        </w:rPr>
        <w:t>հավելված</w:t>
      </w:r>
      <w:r w:rsidRPr="008B44AA">
        <w:rPr>
          <w:rFonts w:ascii="GHEA Grapalat" w:eastAsia="Times New Roman" w:hAnsi="GHEA Grapalat" w:cs="Times New Roman"/>
          <w:sz w:val="20"/>
          <w:szCs w:val="20"/>
          <w:lang w:val="es-ES" w:eastAsia="x-none"/>
        </w:rPr>
        <w:t xml:space="preserve"> N 1.1-</w:t>
      </w:r>
      <w:r w:rsidRPr="008B44AA">
        <w:rPr>
          <w:rFonts w:ascii="GHEA Grapalat" w:eastAsia="Times New Roman" w:hAnsi="GHEA Grapalat" w:cs="Times New Roman"/>
          <w:sz w:val="20"/>
          <w:szCs w:val="20"/>
          <w:lang w:eastAsia="x-none"/>
        </w:rPr>
        <w:t>ի</w:t>
      </w:r>
      <w:r w:rsidRPr="008B44AA">
        <w:rPr>
          <w:rFonts w:ascii="GHEA Grapalat" w:eastAsia="Times New Roman" w:hAnsi="GHEA Grapalat" w:cs="Sylfaen"/>
          <w:sz w:val="20"/>
          <w:szCs w:val="24"/>
          <w:lang w:val="es-ES"/>
        </w:rPr>
        <w:t>.</w:t>
      </w:r>
    </w:p>
    <w:p w14:paraId="784236BF" w14:textId="77777777" w:rsidR="008B44AA" w:rsidRPr="008B44AA" w:rsidRDefault="008B44AA" w:rsidP="008B44AA">
      <w:pPr>
        <w:spacing w:after="0" w:line="276"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0"/>
          <w:lang w:val="af-ZA" w:eastAsia="ru-RU"/>
        </w:rPr>
        <w:t xml:space="preserve">2.3 </w:t>
      </w:r>
      <w:r w:rsidRPr="008B44AA">
        <w:rPr>
          <w:rFonts w:ascii="GHEA Grapalat" w:eastAsia="Times New Roman" w:hAnsi="GHEA Grapalat" w:cs="Sylfaen"/>
          <w:sz w:val="20"/>
          <w:szCs w:val="24"/>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պատճենը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կողմ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հանդիսացող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անձի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տվյալները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պայմանագիրն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իրականացվելու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միջոցով</w:t>
      </w:r>
      <w:r w:rsidRPr="008B44AA">
        <w:rPr>
          <w:rFonts w:ascii="GHEA Grapalat" w:eastAsia="Times New Roman" w:hAnsi="GHEA Grapalat" w:cs="Sylfaen"/>
          <w:sz w:val="20"/>
          <w:szCs w:val="24"/>
          <w:lang w:val="af-ZA"/>
        </w:rPr>
        <w:t>.</w:t>
      </w:r>
    </w:p>
    <w:p w14:paraId="1F3B253D" w14:textId="77777777" w:rsidR="008B44AA" w:rsidRPr="008B44AA" w:rsidRDefault="008B44AA" w:rsidP="008B44AA">
      <w:pPr>
        <w:spacing w:after="0" w:line="240" w:lineRule="auto"/>
        <w:ind w:firstLine="567"/>
        <w:jc w:val="both"/>
        <w:rPr>
          <w:rFonts w:ascii="GHEA Grapalat" w:eastAsia="Times New Roman" w:hAnsi="GHEA Grapalat" w:cs="Sylfaen"/>
          <w:color w:val="FFFFFF"/>
          <w:sz w:val="20"/>
          <w:szCs w:val="24"/>
          <w:lang w:val="af-ZA"/>
        </w:rPr>
      </w:pPr>
      <w:r w:rsidRPr="008B44AA">
        <w:rPr>
          <w:rFonts w:ascii="GHEA Grapalat" w:eastAsia="Times New Roman" w:hAnsi="GHEA Grapalat" w:cs="Sylfaen"/>
          <w:sz w:val="20"/>
          <w:szCs w:val="24"/>
          <w:lang w:val="af-ZA"/>
        </w:rPr>
        <w:t xml:space="preserve">2.4 </w:t>
      </w:r>
      <w:r w:rsidRPr="008B44AA">
        <w:rPr>
          <w:rFonts w:ascii="GHEA Grapalat" w:eastAsia="Times New Roman" w:hAnsi="GHEA Grapalat" w:cs="Sylfaen"/>
          <w:sz w:val="20"/>
          <w:szCs w:val="24"/>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մասնակցում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կոնսորցիումով</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vertAlign w:val="superscript"/>
          <w:lang w:val="af-ZA"/>
        </w:rPr>
        <w:footnoteReference w:id="5"/>
      </w:r>
    </w:p>
    <w:p w14:paraId="7F1AB4B4" w14:textId="4AE855F4"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w:t>
      </w:r>
      <w:r w:rsidR="00E4626A">
        <w:rPr>
          <w:rFonts w:ascii="GHEA Grapalat" w:eastAsia="Times New Roman" w:hAnsi="GHEA Grapalat" w:cs="Sylfaen"/>
          <w:sz w:val="20"/>
          <w:szCs w:val="24"/>
          <w:lang w:val="hy-AM"/>
        </w:rPr>
        <w:t xml:space="preserve">5 </w:t>
      </w:r>
      <w:r w:rsidRPr="008B44AA">
        <w:rPr>
          <w:rFonts w:ascii="GHEA Grapalat" w:eastAsia="Times New Roman" w:hAnsi="GHEA Grapalat" w:cs="Sylfaen"/>
          <w:sz w:val="20"/>
          <w:szCs w:val="24"/>
          <w:lang w:val="hy-AM"/>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հավելված</w:t>
      </w:r>
      <w:r w:rsidRPr="008B44AA">
        <w:rPr>
          <w:rFonts w:ascii="GHEA Grapalat" w:eastAsia="Times New Roman" w:hAnsi="GHEA Grapalat" w:cs="Sylfaen"/>
          <w:sz w:val="20"/>
          <w:szCs w:val="24"/>
          <w:lang w:val="af-ZA"/>
        </w:rPr>
        <w:t xml:space="preserve"> N 2-</w:t>
      </w:r>
      <w:r w:rsidRPr="008B44AA">
        <w:rPr>
          <w:rFonts w:ascii="GHEA Grapalat" w:eastAsia="Times New Roman" w:hAnsi="GHEA Grapalat" w:cs="Sylfaen"/>
          <w:sz w:val="20"/>
          <w:szCs w:val="24"/>
          <w:lang w:val="hy-AM"/>
        </w:rPr>
        <w:t>ի</w:t>
      </w:r>
      <w:r w:rsidRPr="008B44AA">
        <w:rPr>
          <w:rFonts w:ascii="GHEA Grapalat" w:eastAsia="Times New Roman" w:hAnsi="GHEA Grapalat" w:cs="Sylfaen"/>
          <w:sz w:val="20"/>
          <w:szCs w:val="24"/>
          <w:lang w:val="af-ZA"/>
        </w:rPr>
        <w:t xml:space="preserve">: Գնային առաջարկը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արժեք (ինքնարժեքի և կանխատեսվող շահույթի հանրագումարը)</w:t>
      </w:r>
      <w:r w:rsidRPr="008B44AA">
        <w:rPr>
          <w:rFonts w:ascii="GHEA Grapalat" w:eastAsia="Times New Roman" w:hAnsi="GHEA Grapalat" w:cs="Sylfaen"/>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ավելացված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հարկ</w:t>
      </w:r>
      <w:r w:rsidRPr="008B44AA" w:rsidDel="001A1F55">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ընդհանրական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բաղադրիչներից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բաղկացած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հաշվարկի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ձևով։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բաղադրիչների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բացվածք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մանրամասներ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ներկայացվում</w:t>
      </w:r>
      <w:r w:rsidRPr="008B44AA">
        <w:rPr>
          <w:rFonts w:ascii="GHEA Grapalat" w:eastAsia="Times New Roman" w:hAnsi="GHEA Grapalat" w:cs="Sylfaen"/>
          <w:sz w:val="20"/>
          <w:szCs w:val="24"/>
          <w:lang w:val="af-ZA"/>
        </w:rPr>
        <w:t xml:space="preserve">: </w:t>
      </w:r>
    </w:p>
    <w:p w14:paraId="38408D8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F827BD1" w14:textId="26DC0B75" w:rsidR="008B44AA" w:rsidRPr="008B44AA" w:rsidRDefault="008B44AA" w:rsidP="008B44AA">
      <w:pPr>
        <w:spacing w:after="0" w:line="240" w:lineRule="auto"/>
        <w:jc w:val="center"/>
        <w:rPr>
          <w:rFonts w:ascii="GHEA Grapalat" w:eastAsia="Times New Roman" w:hAnsi="GHEA Grapalat" w:cs="Sylfaen"/>
          <w:b/>
          <w:sz w:val="20"/>
          <w:szCs w:val="24"/>
          <w:lang w:val="es-ES"/>
        </w:rPr>
      </w:pPr>
      <w:r w:rsidRPr="008B44AA">
        <w:rPr>
          <w:rFonts w:ascii="GHEA Grapalat" w:eastAsia="Times New Roman" w:hAnsi="GHEA Grapalat" w:cs="Times New Roman"/>
          <w:b/>
          <w:sz w:val="20"/>
          <w:szCs w:val="24"/>
          <w:lang w:val="es-ES"/>
        </w:rPr>
        <w:t xml:space="preserve">3. </w:t>
      </w:r>
      <w:r w:rsidRPr="008B44AA">
        <w:rPr>
          <w:rFonts w:ascii="GHEA Grapalat" w:eastAsia="Times New Roman" w:hAnsi="GHEA Grapalat" w:cs="Sylfaen"/>
          <w:b/>
          <w:sz w:val="20"/>
          <w:szCs w:val="24"/>
          <w:lang w:val="es-ES"/>
        </w:rPr>
        <w:t>ՀԱՅՏԸ</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ՊԱՏՐԱՍՏԵԼՈՒ</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ԿԱՐԳԸ</w:t>
      </w:r>
    </w:p>
    <w:p w14:paraId="6BD4B97F" w14:textId="77777777" w:rsidR="008B44AA" w:rsidRPr="008B44AA" w:rsidRDefault="008B44AA" w:rsidP="008B44AA">
      <w:pPr>
        <w:spacing w:after="0" w:line="240" w:lineRule="auto"/>
        <w:jc w:val="center"/>
        <w:rPr>
          <w:rFonts w:ascii="GHEA Grapalat" w:eastAsia="Times New Roman" w:hAnsi="GHEA Grapalat" w:cs="Sylfaen"/>
          <w:b/>
          <w:sz w:val="20"/>
          <w:szCs w:val="24"/>
          <w:lang w:val="es-ES"/>
        </w:rPr>
      </w:pPr>
    </w:p>
    <w:p w14:paraId="5ADD1C4B"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lang w:val="es-ES"/>
        </w:rPr>
        <w:t xml:space="preserve">3.1 </w:t>
      </w:r>
      <w:r w:rsidRPr="008B44AA">
        <w:rPr>
          <w:rFonts w:ascii="GHEA Grapalat" w:eastAsia="Times New Roman" w:hAnsi="GHEA Grapalat" w:cs="Sylfaen"/>
          <w:sz w:val="20"/>
          <w:szCs w:val="20"/>
          <w:lang w:val="ru-RU"/>
        </w:rPr>
        <w:t>Մասնակիցը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ներկայացնում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սույն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հրավերով</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սահմանված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կարգով։</w:t>
      </w:r>
      <w:r w:rsidRPr="008B44AA">
        <w:rPr>
          <w:rFonts w:ascii="GHEA Grapalat" w:eastAsia="Times New Roman" w:hAnsi="GHEA Grapalat" w:cs="Sylfaen"/>
          <w:sz w:val="20"/>
          <w:szCs w:val="20"/>
          <w:lang w:val="es-ES"/>
        </w:rPr>
        <w:t xml:space="preserve"> </w:t>
      </w:r>
    </w:p>
    <w:p w14:paraId="6F935D75" w14:textId="369A17BD"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առաջարկները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դրանց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վերաբերող</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փաստաթղթերը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դրվում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ծրարի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մեջ</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որը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սոսնձում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այն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ներկայացնողը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Ծրարում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ներառված</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փաստաթղթերը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կազմվում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բնօրինակից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r w:rsidR="00E4626A" w:rsidRPr="00E4626A">
        <w:rPr>
          <w:rFonts w:ascii="GHEA Grapalat" w:eastAsia="Times New Roman" w:hAnsi="GHEA Grapalat" w:cs="Times New Roman"/>
          <w:b/>
          <w:bCs/>
          <w:sz w:val="20"/>
          <w:szCs w:val="20"/>
          <w:lang w:val="hy-AM"/>
        </w:rPr>
        <w:t xml:space="preserve">2 </w:t>
      </w:r>
      <w:r w:rsidRPr="00E4626A">
        <w:rPr>
          <w:rFonts w:ascii="GHEA Grapalat" w:eastAsia="Times New Roman" w:hAnsi="GHEA Grapalat" w:cs="Times New Roman"/>
          <w:b/>
          <w:bCs/>
          <w:sz w:val="20"/>
          <w:szCs w:val="20"/>
        </w:rPr>
        <w:t>օրինակ</w:t>
      </w:r>
      <w:r w:rsidRPr="00E4626A">
        <w:rPr>
          <w:rFonts w:ascii="GHEA Grapalat" w:eastAsia="Times New Roman" w:hAnsi="GHEA Grapalat" w:cs="Times New Roman"/>
          <w:b/>
          <w:bCs/>
          <w:sz w:val="20"/>
          <w:szCs w:val="20"/>
          <w:lang w:val="es-ES"/>
        </w:rPr>
        <w:t xml:space="preserve"> </w:t>
      </w:r>
      <w:r w:rsidRPr="00E4626A">
        <w:rPr>
          <w:rFonts w:ascii="GHEA Grapalat" w:eastAsia="Times New Roman" w:hAnsi="GHEA Grapalat" w:cs="Sylfaen"/>
          <w:b/>
          <w:bCs/>
          <w:sz w:val="20"/>
          <w:szCs w:val="20"/>
        </w:rPr>
        <w:t>պատճեններից</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Փաստաթղթերի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փաթեթների</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վրա</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համապատասխանաբար</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գրվում</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բնօրինակ</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պատճեն</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բառերը</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բնօրինակ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փոխարեն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նոտարական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օրինակները։</w:t>
      </w:r>
    </w:p>
    <w:p w14:paraId="03754725"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Sylfaen"/>
          <w:sz w:val="20"/>
          <w:szCs w:val="20"/>
        </w:rPr>
        <w:t>Ծրարը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սույն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հրավերով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նախատեսված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կազմած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փաստաթղթերն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ստորագրում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դրանք</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ներկայացնող</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անձը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կամ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վերջինիս</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լիազորված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անձը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այսուհետ</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գործակալ</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Եթե</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հայտը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ներկայացնում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գործակալը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ապա</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հայտով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ներկայացվում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վերջինիս</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այդ</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լիազորությունը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վերապահված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լինելու</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մասին</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փաստաթուղթ</w:t>
      </w:r>
      <w:r w:rsidRPr="008B44AA">
        <w:rPr>
          <w:rFonts w:ascii="GHEA Grapalat" w:eastAsia="Times New Roman" w:hAnsi="GHEA Grapalat" w:cs="Sylfaen"/>
          <w:sz w:val="20"/>
          <w:szCs w:val="20"/>
          <w:lang w:val="af-ZA"/>
        </w:rPr>
        <w:t>:</w:t>
      </w:r>
    </w:p>
    <w:p w14:paraId="453710D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3.2 </w:t>
      </w:r>
      <w:r w:rsidRPr="008B44AA">
        <w:rPr>
          <w:rFonts w:ascii="GHEA Grapalat" w:eastAsia="Times New Roman" w:hAnsi="GHEA Grapalat" w:cs="Sylfaen"/>
          <w:sz w:val="20"/>
          <w:szCs w:val="20"/>
        </w:rPr>
        <w:t>Սույն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հրահանգի</w:t>
      </w:r>
      <w:r w:rsidRPr="008B44AA">
        <w:rPr>
          <w:rFonts w:ascii="GHEA Grapalat" w:eastAsia="Times New Roman" w:hAnsi="GHEA Grapalat" w:cs="Times New Roman"/>
          <w:sz w:val="20"/>
          <w:szCs w:val="20"/>
          <w:lang w:val="af-ZA"/>
        </w:rPr>
        <w:t xml:space="preserve"> 3.1 </w:t>
      </w:r>
      <w:r w:rsidRPr="008B44AA">
        <w:rPr>
          <w:rFonts w:ascii="GHEA Grapalat" w:eastAsia="Times New Roman" w:hAnsi="GHEA Grapalat" w:cs="Times New Roman"/>
          <w:sz w:val="20"/>
          <w:szCs w:val="20"/>
        </w:rPr>
        <w:t>կետում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նշված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ծրարի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վրա</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հայտը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կազմելու</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լեզվով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նշվում</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են</w:t>
      </w:r>
      <w:r w:rsidRPr="008B44AA">
        <w:rPr>
          <w:rFonts w:ascii="GHEA Grapalat" w:eastAsia="Times New Roman" w:hAnsi="GHEA Grapalat" w:cs="Times New Roman"/>
          <w:sz w:val="20"/>
          <w:szCs w:val="20"/>
          <w:lang w:val="af-ZA"/>
        </w:rPr>
        <w:t xml:space="preserve">` </w:t>
      </w:r>
    </w:p>
    <w:p w14:paraId="6C8CC224"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1) </w:t>
      </w:r>
      <w:r w:rsidRPr="008B44AA">
        <w:rPr>
          <w:rFonts w:ascii="GHEA Grapalat" w:eastAsia="Times New Roman" w:hAnsi="GHEA Grapalat" w:cs="Times New Roman"/>
          <w:sz w:val="20"/>
          <w:szCs w:val="20"/>
        </w:rPr>
        <w:t>պ</w:t>
      </w:r>
      <w:r w:rsidRPr="008B44AA">
        <w:rPr>
          <w:rFonts w:ascii="GHEA Grapalat" w:eastAsia="Times New Roman" w:hAnsi="GHEA Grapalat" w:cs="Sylfaen"/>
          <w:sz w:val="20"/>
          <w:szCs w:val="20"/>
        </w:rPr>
        <w:t>ատվիրատուի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անվանումը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հայտի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ներկայացման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վայրը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հասցեն</w:t>
      </w:r>
      <w:r w:rsidRPr="008B44AA">
        <w:rPr>
          <w:rFonts w:ascii="GHEA Grapalat" w:eastAsia="Times New Roman" w:hAnsi="GHEA Grapalat" w:cs="Times New Roman"/>
          <w:sz w:val="20"/>
          <w:szCs w:val="20"/>
          <w:lang w:val="af-ZA"/>
        </w:rPr>
        <w:t>).</w:t>
      </w:r>
    </w:p>
    <w:p w14:paraId="6F00E353"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2) </w:t>
      </w:r>
      <w:r w:rsidRPr="008B44AA">
        <w:rPr>
          <w:rFonts w:ascii="GHEA Grapalat" w:eastAsia="Times New Roman" w:hAnsi="GHEA Grapalat" w:cs="Times New Roman"/>
          <w:sz w:val="20"/>
          <w:szCs w:val="20"/>
        </w:rPr>
        <w:t>ընթացակարգի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ծածկագիրը</w:t>
      </w:r>
      <w:r w:rsidRPr="008B44AA">
        <w:rPr>
          <w:rFonts w:ascii="GHEA Grapalat" w:eastAsia="Times New Roman" w:hAnsi="GHEA Grapalat" w:cs="Times New Roman"/>
          <w:sz w:val="20"/>
          <w:szCs w:val="20"/>
          <w:lang w:val="af-ZA"/>
        </w:rPr>
        <w:t>.</w:t>
      </w:r>
    </w:p>
    <w:p w14:paraId="101DD7EC"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3) «</w:t>
      </w:r>
      <w:r w:rsidRPr="008B44AA">
        <w:rPr>
          <w:rFonts w:ascii="GHEA Grapalat" w:eastAsia="Times New Roman" w:hAnsi="GHEA Grapalat" w:cs="Sylfaen"/>
          <w:sz w:val="20"/>
          <w:szCs w:val="20"/>
        </w:rPr>
        <w:t>չբացել</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մինչև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հայտերի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բացման</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նիստը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բառերը</w:t>
      </w:r>
      <w:r w:rsidRPr="008B44AA">
        <w:rPr>
          <w:rFonts w:ascii="GHEA Grapalat" w:eastAsia="Times New Roman" w:hAnsi="GHEA Grapalat" w:cs="Times New Roman"/>
          <w:sz w:val="20"/>
          <w:szCs w:val="20"/>
          <w:lang w:val="af-ZA"/>
        </w:rPr>
        <w:t>.</w:t>
      </w:r>
    </w:p>
    <w:p w14:paraId="63F13A72"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4) </w:t>
      </w:r>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անվանումը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անունը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գտնվելու</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վայրը</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հեռախոսահամարը</w:t>
      </w:r>
      <w:r w:rsidRPr="008B44AA">
        <w:rPr>
          <w:rFonts w:ascii="GHEA Grapalat" w:eastAsia="Times New Roman" w:hAnsi="GHEA Grapalat" w:cs="Times New Roman"/>
          <w:sz w:val="20"/>
          <w:szCs w:val="20"/>
          <w:lang w:val="af-ZA"/>
        </w:rPr>
        <w:t>:</w:t>
      </w:r>
    </w:p>
    <w:p w14:paraId="385C0CB8" w14:textId="77777777" w:rsidR="008B44AA" w:rsidRPr="008B44AA" w:rsidRDefault="008B44AA" w:rsidP="008B44AA">
      <w:pPr>
        <w:spacing w:after="0" w:line="240" w:lineRule="auto"/>
        <w:ind w:firstLine="720"/>
        <w:jc w:val="both"/>
        <w:rPr>
          <w:rFonts w:ascii="GHEA Grapalat" w:eastAsia="Times New Roman" w:hAnsi="GHEA Grapalat" w:cs="Sylfaen"/>
          <w:sz w:val="20"/>
          <w:szCs w:val="20"/>
          <w:lang w:val="af-ZA"/>
        </w:rPr>
      </w:pPr>
      <w:r w:rsidRPr="008B44AA">
        <w:rPr>
          <w:rFonts w:ascii="GHEA Grapalat" w:eastAsia="Times New Roman" w:hAnsi="GHEA Grapalat" w:cs="Sylfaen"/>
          <w:sz w:val="20"/>
          <w:szCs w:val="20"/>
          <w:lang w:val="af-ZA"/>
        </w:rPr>
        <w:t xml:space="preserve">3.3 </w:t>
      </w:r>
      <w:r w:rsidRPr="008B44AA">
        <w:rPr>
          <w:rFonts w:ascii="GHEA Grapalat" w:eastAsia="Times New Roman" w:hAnsi="GHEA Grapalat" w:cs="Sylfaen"/>
          <w:sz w:val="20"/>
          <w:szCs w:val="20"/>
        </w:rPr>
        <w:t>Սույն</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հրահանգի</w:t>
      </w:r>
      <w:r w:rsidRPr="008B44AA">
        <w:rPr>
          <w:rFonts w:ascii="GHEA Grapalat" w:eastAsia="Times New Roman" w:hAnsi="GHEA Grapalat" w:cs="Sylfaen"/>
          <w:sz w:val="20"/>
          <w:szCs w:val="20"/>
          <w:lang w:val="af-ZA"/>
        </w:rPr>
        <w:t xml:space="preserve"> 3.1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3.2 </w:t>
      </w:r>
      <w:r w:rsidRPr="008B44AA">
        <w:rPr>
          <w:rFonts w:ascii="GHEA Grapalat" w:eastAsia="Times New Roman" w:hAnsi="GHEA Grapalat" w:cs="Sylfaen"/>
          <w:sz w:val="20"/>
          <w:szCs w:val="20"/>
        </w:rPr>
        <w:t>կետերի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պահանջներին</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չհամապատասխանող</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հայտերը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հանձնաժողովը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հայտերի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բացման</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նիստում</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մերժում</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նույնությամբ</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վերադարձնում</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ներկայացնողին</w:t>
      </w:r>
      <w:r w:rsidRPr="008B44AA">
        <w:rPr>
          <w:rFonts w:ascii="GHEA Grapalat" w:eastAsia="Times New Roman" w:hAnsi="GHEA Grapalat" w:cs="Sylfaen"/>
          <w:sz w:val="20"/>
          <w:szCs w:val="20"/>
          <w:lang w:val="af-ZA"/>
        </w:rPr>
        <w:t>:</w:t>
      </w:r>
    </w:p>
    <w:p w14:paraId="3E60B880"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1F92CF2F"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5E22F8E4"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3BC0D6DE" w14:textId="16CBFEE6" w:rsidR="008B44AA" w:rsidRPr="008B44AA" w:rsidRDefault="008B44AA" w:rsidP="008B44AA">
      <w:pPr>
        <w:spacing w:after="0" w:line="240" w:lineRule="auto"/>
        <w:ind w:firstLine="284"/>
        <w:jc w:val="right"/>
        <w:rPr>
          <w:rFonts w:ascii="GHEA Grapalat" w:eastAsia="Times New Roman" w:hAnsi="GHEA Grapalat" w:cs="Arial"/>
          <w:b/>
          <w:sz w:val="20"/>
          <w:szCs w:val="20"/>
          <w:lang w:val="es-ES" w:eastAsia="ru-RU"/>
        </w:rPr>
      </w:pPr>
      <w:r w:rsidRPr="008B44AA">
        <w:rPr>
          <w:rFonts w:ascii="GHEA Grapalat" w:eastAsia="Times New Roman" w:hAnsi="GHEA Grapalat" w:cs="Sylfaen"/>
          <w:b/>
          <w:sz w:val="20"/>
          <w:szCs w:val="20"/>
          <w:lang w:val="es-ES" w:eastAsia="ru-RU"/>
        </w:rPr>
        <w:lastRenderedPageBreak/>
        <w:t>Հավելված</w:t>
      </w:r>
      <w:r w:rsidRPr="008B44AA">
        <w:rPr>
          <w:rFonts w:ascii="GHEA Grapalat" w:eastAsia="Times New Roman" w:hAnsi="GHEA Grapalat" w:cs="Arial"/>
          <w:b/>
          <w:sz w:val="20"/>
          <w:szCs w:val="20"/>
          <w:lang w:val="es-ES" w:eastAsia="ru-RU"/>
        </w:rPr>
        <w:t xml:space="preserve"> N 1</w:t>
      </w:r>
    </w:p>
    <w:p w14:paraId="6FFFCF4C" w14:textId="01E84CD8"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r w:rsidRPr="008B44AA">
        <w:rPr>
          <w:rFonts w:ascii="GHEA Grapalat" w:eastAsia="Times New Roman" w:hAnsi="GHEA Grapalat" w:cs="Times New Roman"/>
          <w:sz w:val="24"/>
          <w:szCs w:val="24"/>
          <w:lang w:val="af-ZA"/>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es-ES"/>
        </w:rPr>
        <w:t xml:space="preserve">  </w:t>
      </w:r>
      <w:r w:rsidRPr="008B44AA">
        <w:rPr>
          <w:rFonts w:ascii="GHEA Grapalat" w:eastAsia="Times New Roman" w:hAnsi="GHEA Grapalat" w:cs="Sylfaen"/>
          <w:b/>
          <w:sz w:val="20"/>
          <w:szCs w:val="20"/>
          <w:lang w:val="es-ES"/>
        </w:rPr>
        <w:t>ծածկագրով</w:t>
      </w:r>
    </w:p>
    <w:p w14:paraId="43C08FD8" w14:textId="040E95CC"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8B44AA">
        <w:rPr>
          <w:rFonts w:ascii="GHEA Grapalat" w:eastAsia="Times New Roman" w:hAnsi="GHEA Grapalat" w:cs="Sylfaen"/>
          <w:b/>
          <w:sz w:val="20"/>
          <w:szCs w:val="20"/>
          <w:lang w:val="es-ES"/>
        </w:rPr>
        <w:t>հրավերի</w:t>
      </w:r>
    </w:p>
    <w:p w14:paraId="4D5B2769" w14:textId="77777777" w:rsidR="008B44AA" w:rsidRPr="008B44AA" w:rsidRDefault="008B44AA" w:rsidP="008B44AA">
      <w:pPr>
        <w:spacing w:after="0" w:line="240" w:lineRule="auto"/>
        <w:jc w:val="center"/>
        <w:rPr>
          <w:rFonts w:ascii="GHEA Grapalat" w:eastAsia="Times New Roman" w:hAnsi="GHEA Grapalat" w:cs="Sylfaen"/>
          <w:b/>
          <w:sz w:val="24"/>
          <w:szCs w:val="24"/>
          <w:lang w:val="es-ES"/>
        </w:rPr>
      </w:pPr>
    </w:p>
    <w:p w14:paraId="3D03CE19" w14:textId="77777777" w:rsidR="008B44AA" w:rsidRPr="008B44AA" w:rsidRDefault="008B44AA" w:rsidP="008B44AA">
      <w:pPr>
        <w:spacing w:after="0" w:line="240" w:lineRule="auto"/>
        <w:jc w:val="center"/>
        <w:rPr>
          <w:rFonts w:ascii="GHEA Grapalat" w:eastAsia="Times New Roman" w:hAnsi="GHEA Grapalat" w:cs="Arial"/>
          <w:b/>
          <w:sz w:val="24"/>
          <w:szCs w:val="24"/>
          <w:lang w:val="es-ES"/>
        </w:rPr>
      </w:pPr>
      <w:r w:rsidRPr="008B44AA">
        <w:rPr>
          <w:rFonts w:ascii="GHEA Grapalat" w:eastAsia="Times New Roman" w:hAnsi="GHEA Grapalat" w:cs="Sylfaen"/>
          <w:b/>
          <w:sz w:val="24"/>
          <w:szCs w:val="24"/>
          <w:lang w:val="es-ES"/>
        </w:rPr>
        <w:t>ԴԻՄՈՒՄՀԱՅՏԱՐԱՐՈՒԹՅՈՒՆ*</w:t>
      </w:r>
    </w:p>
    <w:p w14:paraId="56065E96" w14:textId="06E7D1E2" w:rsidR="008B44AA" w:rsidRPr="008B44AA" w:rsidRDefault="001B0D66" w:rsidP="008B44AA">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w:t>
      </w:r>
      <w:r>
        <w:rPr>
          <w:rFonts w:ascii="GHEA Grapalat" w:eastAsia="Times New Roman" w:hAnsi="GHEA Grapalat" w:cs="Sylfaen"/>
          <w:b/>
          <w:sz w:val="24"/>
          <w:szCs w:val="24"/>
          <w:lang w:val="hy-AM" w:eastAsia="ru-RU"/>
        </w:rPr>
        <w:t xml:space="preserve"> </w:t>
      </w:r>
      <w:r w:rsidR="008B44AA" w:rsidRPr="008B44AA">
        <w:rPr>
          <w:rFonts w:ascii="GHEA Grapalat" w:eastAsia="Times New Roman" w:hAnsi="GHEA Grapalat" w:cs="Sylfaen"/>
          <w:b/>
          <w:sz w:val="24"/>
          <w:szCs w:val="24"/>
          <w:lang w:val="es-ES" w:eastAsia="ru-RU"/>
        </w:rPr>
        <w:t>մասնակցելու</w:t>
      </w:r>
      <w:r w:rsidR="008B44AA" w:rsidRPr="008B44AA">
        <w:rPr>
          <w:rFonts w:ascii="GHEA Grapalat" w:eastAsia="Times New Roman" w:hAnsi="GHEA Grapalat" w:cs="Arial"/>
          <w:b/>
          <w:sz w:val="24"/>
          <w:szCs w:val="24"/>
          <w:lang w:val="es-ES" w:eastAsia="ru-RU"/>
        </w:rPr>
        <w:t xml:space="preserve">  </w:t>
      </w:r>
    </w:p>
    <w:p w14:paraId="4D678199" w14:textId="77777777" w:rsidR="008B44AA" w:rsidRPr="008B44AA" w:rsidRDefault="008B44AA" w:rsidP="008B44AA">
      <w:pPr>
        <w:spacing w:after="0" w:line="240" w:lineRule="auto"/>
        <w:rPr>
          <w:rFonts w:ascii="Times New Roman" w:eastAsia="Times New Roman" w:hAnsi="Times New Roman" w:cs="Times New Roman"/>
          <w:sz w:val="24"/>
          <w:szCs w:val="24"/>
          <w:lang w:val="es-ES" w:eastAsia="ru-RU"/>
        </w:rPr>
      </w:pPr>
    </w:p>
    <w:p w14:paraId="16E3B402"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r w:rsidRPr="008B44AA">
        <w:rPr>
          <w:rFonts w:ascii="GHEA Grapalat" w:eastAsia="Times New Roman" w:hAnsi="GHEA Grapalat" w:cs="Sylfaen"/>
          <w:sz w:val="20"/>
          <w:szCs w:val="20"/>
          <w:lang w:val="es-ES"/>
        </w:rPr>
        <w:t>հայտնում</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որ</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ցանկություն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ունի</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մասնակցել</w:t>
      </w:r>
    </w:p>
    <w:p w14:paraId="387D7A02"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r w:rsidRPr="008B44AA">
        <w:rPr>
          <w:rFonts w:ascii="GHEA Grapalat" w:eastAsia="Times New Roman" w:hAnsi="GHEA Grapalat" w:cs="Sylfaen"/>
          <w:sz w:val="24"/>
          <w:szCs w:val="24"/>
          <w:vertAlign w:val="superscript"/>
          <w:lang w:val="es-ES"/>
        </w:rPr>
        <w:t>մասնակցի</w:t>
      </w:r>
      <w:r w:rsidRPr="008B44AA">
        <w:rPr>
          <w:rFonts w:ascii="GHEA Grapalat" w:eastAsia="Times New Roman" w:hAnsi="GHEA Grapalat" w:cs="Arial"/>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անվանումը</w:t>
      </w:r>
      <w:r w:rsidRPr="008B44AA">
        <w:rPr>
          <w:rFonts w:ascii="GHEA Grapalat" w:eastAsia="Times New Roman" w:hAnsi="GHEA Grapalat" w:cs="Arial"/>
          <w:sz w:val="24"/>
          <w:szCs w:val="24"/>
          <w:vertAlign w:val="superscript"/>
          <w:lang w:val="es-ES"/>
        </w:rPr>
        <w:t xml:space="preserve"> </w:t>
      </w:r>
    </w:p>
    <w:p w14:paraId="40BE6AEE" w14:textId="5C6E076B"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ի կողմից</w:t>
      </w: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sz w:val="24"/>
          <w:szCs w:val="24"/>
          <w:lang w:val="es-ES"/>
        </w:rPr>
        <w:t>«</w:t>
      </w:r>
      <w:r w:rsidR="00BF0C06">
        <w:rPr>
          <w:rFonts w:ascii="GHEA Grapalat" w:eastAsia="Times New Roman" w:hAnsi="GHEA Grapalat" w:cs="Sylfaen"/>
          <w:sz w:val="20"/>
          <w:szCs w:val="20"/>
          <w:lang w:val="es-ES"/>
        </w:rPr>
        <w:t>ՀՊՏՀ-ԳՀԱՊՁԲ-26/ՏԱ-1/1</w:t>
      </w:r>
      <w:r w:rsidRPr="008B44AA">
        <w:rPr>
          <w:rFonts w:ascii="GHEA Grapalat" w:eastAsia="Times New Roman" w:hAnsi="GHEA Grapalat" w:cs="Times New Roman"/>
          <w:sz w:val="24"/>
          <w:szCs w:val="24"/>
          <w:lang w:val="es-ES"/>
        </w:rPr>
        <w:t>»</w:t>
      </w:r>
      <w:r w:rsidR="00E4626A">
        <w:rPr>
          <w:rFonts w:ascii="GHEA Grapalat" w:eastAsia="Times New Roman" w:hAnsi="GHEA Grapalat" w:cs="Times New Roman"/>
          <w:sz w:val="24"/>
          <w:szCs w:val="24"/>
          <w:lang w:val="hy-AM"/>
        </w:rPr>
        <w:t xml:space="preserve"> </w:t>
      </w:r>
      <w:r w:rsidRPr="008B44AA">
        <w:rPr>
          <w:rFonts w:ascii="GHEA Grapalat" w:eastAsia="Times New Roman" w:hAnsi="GHEA Grapalat" w:cs="Sylfaen"/>
          <w:sz w:val="20"/>
          <w:szCs w:val="20"/>
          <w:lang w:val="es-ES"/>
        </w:rPr>
        <w:t>ծածկագրով հայտարարված</w:t>
      </w:r>
    </w:p>
    <w:p w14:paraId="6418FBE2"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պատվիրատուի անվանումը</w:t>
      </w:r>
    </w:p>
    <w:p w14:paraId="2D83FB9F" w14:textId="74F0B37A" w:rsidR="008B44AA" w:rsidRPr="008B44AA" w:rsidRDefault="008B44AA" w:rsidP="008B44AA">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 xml:space="preserve">գնանշման հարցման </w:t>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Sylfaen"/>
          <w:sz w:val="20"/>
          <w:szCs w:val="20"/>
          <w:lang w:val="es-ES"/>
        </w:rPr>
        <w:t xml:space="preserve"> չափաբաժնին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չափաբաժիններին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 xml:space="preserve">հրավերի </w:t>
      </w:r>
    </w:p>
    <w:p w14:paraId="3B58D987" w14:textId="2FCB48C8" w:rsidR="008B44AA" w:rsidRPr="008B44AA" w:rsidRDefault="008B44AA" w:rsidP="008B44AA">
      <w:pPr>
        <w:spacing w:after="0" w:line="240" w:lineRule="auto"/>
        <w:jc w:val="both"/>
        <w:rPr>
          <w:rFonts w:ascii="GHEA Grapalat" w:eastAsia="Times New Roman" w:hAnsi="GHEA Grapalat" w:cs="Times New Roma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00E4626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4"/>
          <w:szCs w:val="24"/>
          <w:vertAlign w:val="superscript"/>
          <w:lang w:val="es-ES"/>
        </w:rPr>
        <w:t xml:space="preserve"> չափաբաժնի</w:t>
      </w:r>
      <w:r w:rsidRPr="008B44AA">
        <w:rPr>
          <w:rFonts w:ascii="GHEA Grapalat" w:eastAsia="Times New Roman" w:hAnsi="GHEA Grapalat" w:cs="Arial"/>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չափաբաժինների</w:t>
      </w:r>
      <w:r w:rsidRPr="008B44AA">
        <w:rPr>
          <w:rFonts w:ascii="GHEA Grapalat" w:eastAsia="Times New Roman" w:hAnsi="GHEA Grapalat" w:cs="Arial"/>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համարը</w:t>
      </w:r>
    </w:p>
    <w:p w14:paraId="5A9DF6EB" w14:textId="77777777" w:rsidR="008B44AA" w:rsidRPr="008B44AA" w:rsidRDefault="008B44AA" w:rsidP="008B44AA">
      <w:pPr>
        <w:spacing w:after="0" w:line="240" w:lineRule="auto"/>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Sylfaen"/>
          <w:sz w:val="20"/>
          <w:szCs w:val="20"/>
          <w:lang w:val="es-ES"/>
        </w:rPr>
        <w:t>պահանջներին համապատասխան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ներկայացնում</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հայտ:</w:t>
      </w:r>
    </w:p>
    <w:p w14:paraId="79167E44" w14:textId="77777777" w:rsidR="008B44AA" w:rsidRPr="008B44AA" w:rsidRDefault="008B44AA" w:rsidP="008B44AA">
      <w:pPr>
        <w:spacing w:after="0" w:line="240" w:lineRule="auto"/>
        <w:jc w:val="both"/>
        <w:rPr>
          <w:rFonts w:ascii="GHEA Grapalat" w:eastAsia="Times New Roman" w:hAnsi="GHEA Grapalat" w:cs="Times New Roman"/>
          <w:sz w:val="12"/>
          <w:szCs w:val="12"/>
          <w:u w:val="single"/>
          <w:lang w:val="es-ES"/>
        </w:rPr>
      </w:pPr>
    </w:p>
    <w:p w14:paraId="6EF7024B"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հայտնում</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հավաստում</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 xml:space="preserve">որ հանդիսանում է </w:t>
      </w:r>
    </w:p>
    <w:p w14:paraId="151FE060"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մասնակցի</w:t>
      </w:r>
      <w:r w:rsidRPr="008B44AA">
        <w:rPr>
          <w:rFonts w:ascii="GHEA Grapalat" w:eastAsia="Times New Roman" w:hAnsi="GHEA Grapalat" w:cs="Arial"/>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անվանումը</w:t>
      </w:r>
    </w:p>
    <w:p w14:paraId="02EF705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lang w:val="es-ES"/>
        </w:rPr>
        <w:t xml:space="preserve">ռեզիդենտ:  </w:t>
      </w:r>
    </w:p>
    <w:p w14:paraId="36B636B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Arial"/>
          <w:sz w:val="24"/>
          <w:szCs w:val="24"/>
          <w:vertAlign w:val="superscript"/>
          <w:lang w:val="es-ES"/>
        </w:rPr>
        <w:t xml:space="preserve">                                               երկրի անվանումը</w:t>
      </w:r>
    </w:p>
    <w:p w14:paraId="075DD44A" w14:textId="77777777" w:rsidR="008B44AA" w:rsidRPr="008B44AA" w:rsidDel="00437CDB" w:rsidRDefault="008B44AA" w:rsidP="008B44AA">
      <w:pPr>
        <w:spacing w:after="0" w:line="240" w:lineRule="auto"/>
        <w:jc w:val="both"/>
        <w:rPr>
          <w:rFonts w:ascii="GHEA Grapalat" w:eastAsia="Times New Roman" w:hAnsi="GHEA Grapalat" w:cs="Sylfaen"/>
          <w:sz w:val="20"/>
          <w:szCs w:val="20"/>
          <w:lang w:val="es-ES"/>
        </w:rPr>
      </w:pPr>
    </w:p>
    <w:p w14:paraId="35A5E22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p>
    <w:p w14:paraId="37E14EF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u w:val="single"/>
          <w:lang w:val="es-ES"/>
        </w:rPr>
        <w:t xml:space="preserve">                                         </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ի՝</w:t>
      </w:r>
    </w:p>
    <w:p w14:paraId="599EB23E"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մասնակցի</w:t>
      </w:r>
      <w:r w:rsidRPr="008B44AA">
        <w:rPr>
          <w:rFonts w:ascii="GHEA Grapalat" w:eastAsia="Times New Roman" w:hAnsi="GHEA Grapalat" w:cs="Arial"/>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անվանումը</w:t>
      </w:r>
      <w:r w:rsidRPr="008B44AA">
        <w:rPr>
          <w:rFonts w:ascii="GHEA Grapalat" w:eastAsia="Times New Roman" w:hAnsi="GHEA Grapalat" w:cs="Arial"/>
          <w:sz w:val="24"/>
          <w:szCs w:val="24"/>
          <w:vertAlign w:val="superscript"/>
          <w:lang w:val="es-ES"/>
        </w:rPr>
        <w:t xml:space="preserve">   </w:t>
      </w:r>
    </w:p>
    <w:p w14:paraId="3828D8EE"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u w:val="single"/>
          <w:lang w:val="es-ES"/>
        </w:rPr>
      </w:pPr>
      <w:r w:rsidRPr="008B44AA">
        <w:rPr>
          <w:rFonts w:ascii="GHEA Grapalat" w:eastAsia="Times New Roman" w:hAnsi="GHEA Grapalat" w:cs="Arial"/>
          <w:sz w:val="20"/>
          <w:szCs w:val="20"/>
          <w:lang w:val="es-ES"/>
        </w:rPr>
        <w:t xml:space="preserve">հարկ վճարողի հաշվառման համարն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t>:</w:t>
      </w:r>
    </w:p>
    <w:p w14:paraId="1216E53A" w14:textId="77777777" w:rsidR="008B44AA" w:rsidRPr="008B44AA" w:rsidRDefault="008B44AA" w:rsidP="008B44AA">
      <w:pPr>
        <w:spacing w:after="0" w:line="240" w:lineRule="auto"/>
        <w:ind w:left="1416" w:firstLine="708"/>
        <w:jc w:val="both"/>
        <w:rPr>
          <w:rFonts w:ascii="GHEA Grapalat" w:eastAsia="Times New Roman" w:hAnsi="GHEA Grapalat" w:cs="Arial"/>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հարկի վճարողի հաշվառման համարը</w:t>
      </w:r>
    </w:p>
    <w:p w14:paraId="13648F7B"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p>
    <w:p w14:paraId="13E11802" w14:textId="77777777" w:rsidR="008B44AA" w:rsidRPr="008B44AA" w:rsidRDefault="008B44AA" w:rsidP="008B44AA">
      <w:pPr>
        <w:spacing w:after="0" w:line="240" w:lineRule="auto"/>
        <w:jc w:val="both"/>
        <w:rPr>
          <w:rFonts w:ascii="GHEA Grapalat" w:eastAsia="Times New Roman" w:hAnsi="GHEA Grapalat" w:cs="Times New Roman"/>
          <w:lang w:val="es-ES"/>
        </w:rPr>
      </w:pPr>
    </w:p>
    <w:p w14:paraId="3D62D2A7" w14:textId="77777777" w:rsidR="008B44AA" w:rsidRPr="008B44AA" w:rsidRDefault="008B44AA" w:rsidP="008B44AA">
      <w:pPr>
        <w:numPr>
          <w:ilvl w:val="0"/>
          <w:numId w:val="27"/>
        </w:num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Sylfaen"/>
          <w:sz w:val="20"/>
          <w:szCs w:val="20"/>
          <w:lang w:val="es-ES"/>
        </w:rPr>
        <w:t>էլեկտրոնային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փոստի</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հասցեն</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w:t>
      </w:r>
    </w:p>
    <w:p w14:paraId="133826EA" w14:textId="77777777" w:rsidR="008B44AA" w:rsidRPr="008B44AA" w:rsidRDefault="008B44AA" w:rsidP="008B44AA">
      <w:pPr>
        <w:spacing w:after="0" w:line="240" w:lineRule="auto"/>
        <w:jc w:val="both"/>
        <w:rPr>
          <w:rFonts w:ascii="GHEA Grapalat" w:eastAsia="Times New Roman" w:hAnsi="GHEA Grapalat" w:cs="Times New Roman"/>
          <w:sz w:val="10"/>
          <w:szCs w:val="10"/>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էլեկտրոնային փոստի հասցեն</w:t>
      </w:r>
    </w:p>
    <w:p w14:paraId="6C39951B"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781A0C30"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1A52967C"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6D63CF10"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90B859C"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գործունեության հասցեն է՝ -------------------------------------------------:</w:t>
      </w:r>
      <w:r w:rsidRPr="008B44AA">
        <w:rPr>
          <w:rFonts w:ascii="GHEA Grapalat" w:eastAsia="Times New Roman" w:hAnsi="GHEA Grapalat" w:cs="Times New Roman"/>
          <w:sz w:val="20"/>
          <w:szCs w:val="20"/>
          <w:lang w:val="es-ES"/>
        </w:rPr>
        <w:t xml:space="preserve">                                     </w:t>
      </w:r>
    </w:p>
    <w:p w14:paraId="3A11819F" w14:textId="77777777" w:rsidR="008B44AA" w:rsidRPr="008B44AA" w:rsidRDefault="008B44AA" w:rsidP="008B44AA">
      <w:pPr>
        <w:spacing w:after="0" w:line="240" w:lineRule="auto"/>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 xml:space="preserve">                                                                                                      գործունեության հասցեն</w:t>
      </w:r>
    </w:p>
    <w:p w14:paraId="4CA68355"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B09342A" w14:textId="77777777" w:rsidR="008B44AA" w:rsidRPr="008B44AA" w:rsidRDefault="008B44AA" w:rsidP="008B44AA">
      <w:pPr>
        <w:spacing w:after="0" w:line="240" w:lineRule="auto"/>
        <w:ind w:firstLine="708"/>
        <w:jc w:val="both"/>
        <w:rPr>
          <w:rFonts w:ascii="GHEA Grapalat" w:eastAsia="Times New Roman" w:hAnsi="GHEA Grapalat" w:cs="Arial"/>
          <w:sz w:val="20"/>
          <w:szCs w:val="20"/>
          <w:lang w:val="hy-AM"/>
        </w:rPr>
      </w:pPr>
    </w:p>
    <w:p w14:paraId="1B22F265"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հեռախոսահամարն է՝ -------------------------------------------------:</w:t>
      </w:r>
      <w:r w:rsidRPr="008B44AA">
        <w:rPr>
          <w:rFonts w:ascii="GHEA Grapalat" w:eastAsia="Times New Roman" w:hAnsi="GHEA Grapalat" w:cs="Times New Roman"/>
          <w:sz w:val="20"/>
          <w:szCs w:val="20"/>
          <w:lang w:val="es-ES"/>
        </w:rPr>
        <w:t xml:space="preserve">                                     </w:t>
      </w:r>
    </w:p>
    <w:p w14:paraId="26B9DCF1" w14:textId="77777777" w:rsidR="008B44AA" w:rsidRPr="008B44AA" w:rsidRDefault="008B44AA" w:rsidP="008B44AA">
      <w:pPr>
        <w:spacing w:after="0" w:line="240" w:lineRule="auto"/>
        <w:ind w:left="3540"/>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հեռախոսի համարը</w:t>
      </w:r>
    </w:p>
    <w:p w14:paraId="435DD1A2" w14:textId="77777777" w:rsidR="008B44AA" w:rsidRPr="008B44AA" w:rsidRDefault="008B44AA" w:rsidP="008B44AA">
      <w:pPr>
        <w:spacing w:after="0" w:line="240" w:lineRule="auto"/>
        <w:ind w:firstLine="709"/>
        <w:rPr>
          <w:rFonts w:ascii="GHEA Grapalat" w:eastAsia="Times New Roman" w:hAnsi="GHEA Grapalat" w:cs="Arial"/>
          <w:sz w:val="20"/>
          <w:szCs w:val="20"/>
          <w:lang w:val="hy-AM"/>
        </w:rPr>
      </w:pPr>
    </w:p>
    <w:p w14:paraId="014003A8" w14:textId="77777777" w:rsidR="008B44AA" w:rsidRPr="008B44AA" w:rsidRDefault="008B44AA" w:rsidP="008B44AA">
      <w:pPr>
        <w:spacing w:after="0" w:line="240" w:lineRule="auto"/>
        <w:ind w:firstLine="709"/>
        <w:jc w:val="both"/>
        <w:rPr>
          <w:rFonts w:ascii="GHEA Grapalat" w:eastAsia="Times New Roman" w:hAnsi="GHEA Grapalat" w:cs="Arial"/>
          <w:sz w:val="20"/>
          <w:szCs w:val="20"/>
          <w:lang w:val="hy-AM"/>
        </w:rPr>
      </w:pPr>
    </w:p>
    <w:p w14:paraId="0FD8E24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r w:rsidRPr="008B44AA">
        <w:rPr>
          <w:rFonts w:ascii="GHEA Grapalat" w:eastAsia="Times New Roman" w:hAnsi="GHEA Grapalat" w:cs="Arial"/>
          <w:sz w:val="20"/>
          <w:szCs w:val="20"/>
          <w:lang w:val="es-ES"/>
        </w:rPr>
        <w:t>Սույնով</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ն հայտարարում և հավաստում է, որ՝</w:t>
      </w:r>
      <w:r w:rsidRPr="008B44AA">
        <w:rPr>
          <w:rFonts w:ascii="GHEA Grapalat" w:eastAsia="Times New Roman" w:hAnsi="GHEA Grapalat" w:cs="Arial"/>
          <w:sz w:val="24"/>
          <w:szCs w:val="24"/>
          <w:lang w:val="hy-AM"/>
        </w:rPr>
        <w:t xml:space="preserve"> </w:t>
      </w:r>
    </w:p>
    <w:p w14:paraId="0E6E8C81"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4210D86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r w:rsidRPr="008B44AA">
        <w:rPr>
          <w:rFonts w:ascii="GHEA Grapalat" w:eastAsia="Times New Roman" w:hAnsi="GHEA Grapalat" w:cs="Arial"/>
          <w:sz w:val="20"/>
          <w:szCs w:val="20"/>
          <w:lang w:val="es-ES"/>
        </w:rPr>
        <w:t>1)</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r w:rsidRPr="008B44AA">
        <w:rPr>
          <w:rFonts w:ascii="GHEA Grapalat" w:eastAsia="Times New Roman" w:hAnsi="GHEA Grapalat" w:cs="Arial"/>
          <w:sz w:val="20"/>
          <w:szCs w:val="20"/>
          <w:lang w:val="hy-AM"/>
        </w:rPr>
        <w:t>և իրեն փոխկապակցված անձինք</w:t>
      </w:r>
    </w:p>
    <w:p w14:paraId="1B4A33E8"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08B616AA" w14:textId="45FA02B1"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բավարարում </w:t>
      </w:r>
      <w:r w:rsidRPr="008B44AA">
        <w:rPr>
          <w:rFonts w:ascii="GHEA Grapalat" w:eastAsia="Times New Roman" w:hAnsi="GHEA Grapalat" w:cs="Arial"/>
          <w:sz w:val="20"/>
          <w:szCs w:val="20"/>
          <w:lang w:val="hy-AM"/>
        </w:rPr>
        <w:t>են</w:t>
      </w:r>
      <w:r w:rsidRPr="008B44AA">
        <w:rPr>
          <w:rFonts w:ascii="GHEA Grapalat" w:eastAsia="Times New Roman" w:hAnsi="GHEA Grapalat" w:cs="Arial"/>
          <w:sz w:val="20"/>
          <w:szCs w:val="20"/>
          <w:lang w:val="es-ES"/>
        </w:rPr>
        <w:t xml:space="preserve"> «</w:t>
      </w:r>
      <w:r w:rsidR="00BF0C06">
        <w:rPr>
          <w:rFonts w:ascii="GHEA Grapalat" w:eastAsia="Times New Roman" w:hAnsi="GHEA Grapalat" w:cs="Arial"/>
          <w:sz w:val="20"/>
          <w:szCs w:val="20"/>
          <w:lang w:val="es-ES"/>
        </w:rPr>
        <w:t>ՀՊՏՀ-ԳՀԱՊՁԲ-26/ՏԱ-1/1</w:t>
      </w:r>
      <w:r w:rsidRPr="008B44AA">
        <w:rPr>
          <w:rFonts w:ascii="GHEA Grapalat" w:eastAsia="Times New Roman" w:hAnsi="GHEA Grapalat" w:cs="Arial"/>
          <w:sz w:val="20"/>
          <w:szCs w:val="20"/>
          <w:lang w:val="es-ES"/>
        </w:rPr>
        <w:t>»</w:t>
      </w:r>
      <w:r w:rsidR="00E4626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ծածկագրով </w:t>
      </w:r>
      <w:r>
        <w:rPr>
          <w:rFonts w:ascii="GHEA Grapalat" w:eastAsia="Times New Roman" w:hAnsi="GHEA Grapalat" w:cs="Arial"/>
          <w:sz w:val="20"/>
          <w:szCs w:val="20"/>
          <w:lang w:val="es-ES"/>
        </w:rPr>
        <w:t xml:space="preserve">գնանշման հարցման </w:t>
      </w:r>
      <w:r w:rsidRPr="008B44AA">
        <w:rPr>
          <w:rFonts w:ascii="GHEA Grapalat" w:eastAsia="Times New Roman" w:hAnsi="GHEA Grapalat" w:cs="Arial"/>
          <w:sz w:val="20"/>
          <w:szCs w:val="20"/>
          <w:lang w:val="es-ES"/>
        </w:rPr>
        <w:t xml:space="preserve">հրավերով սահմանված մասնակցության իրավունքի պահանջներին </w:t>
      </w:r>
      <w:r w:rsidRPr="008B44AA">
        <w:rPr>
          <w:rFonts w:ascii="GHEA Grapalat" w:eastAsia="Times New Roman" w:hAnsi="GHEA Grapalat" w:cs="Arial"/>
          <w:sz w:val="20"/>
          <w:szCs w:val="20"/>
          <w:lang w:val="hy-AM"/>
        </w:rPr>
        <w:t xml:space="preserve">և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ն</w:t>
      </w:r>
      <w:r w:rsidRPr="008B44AA">
        <w:rPr>
          <w:rFonts w:ascii="GHEA Grapalat" w:eastAsia="Times New Roman" w:hAnsi="GHEA Grapalat" w:cs="Sylfaen"/>
          <w:sz w:val="20"/>
          <w:szCs w:val="24"/>
          <w:lang w:val="hy-AM"/>
        </w:rPr>
        <w:t xml:space="preserve"> պարտավորվում է </w:t>
      </w:r>
    </w:p>
    <w:p w14:paraId="4C9020E5" w14:textId="3B18A869" w:rsidR="008B44AA" w:rsidRPr="008B44AA" w:rsidRDefault="008B44AA" w:rsidP="008B44AA">
      <w:pPr>
        <w:tabs>
          <w:tab w:val="left" w:pos="6450"/>
        </w:tabs>
        <w:spacing w:after="0" w:line="240" w:lineRule="auto"/>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                                                        </w:t>
      </w:r>
      <w:r w:rsidR="00E4626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504AC051" w14:textId="77777777"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B44AA">
        <w:rPr>
          <w:rFonts w:ascii="GHEA Grapalat" w:eastAsia="Times New Roman" w:hAnsi="GHEA Grapalat" w:cs="Sylfaen"/>
          <w:sz w:val="20"/>
          <w:szCs w:val="24"/>
          <w:vertAlign w:val="superscript"/>
          <w:lang w:val="hy-AM"/>
        </w:rPr>
        <w:footnoteReference w:id="6"/>
      </w:r>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4"/>
          <w:lang w:val="hy-AM"/>
        </w:rPr>
        <w:t xml:space="preserve"> </w:t>
      </w:r>
    </w:p>
    <w:p w14:paraId="5EC0B612" w14:textId="5500B641" w:rsidR="008B44AA" w:rsidRPr="008B44AA" w:rsidRDefault="008B44AA" w:rsidP="008B44AA">
      <w:pPr>
        <w:spacing w:after="0" w:line="240" w:lineRule="auto"/>
        <w:ind w:firstLine="708"/>
        <w:jc w:val="both"/>
        <w:rPr>
          <w:rFonts w:ascii="GHEA Grapalat" w:eastAsia="Times New Roman" w:hAnsi="GHEA Grapalat" w:cs="Arial"/>
          <w:lang w:val="es-ES"/>
        </w:rPr>
      </w:pPr>
      <w:r w:rsidRPr="008B44AA">
        <w:rPr>
          <w:rFonts w:ascii="GHEA Grapalat" w:eastAsia="Times New Roman" w:hAnsi="GHEA Grapalat" w:cs="Arial"/>
          <w:sz w:val="20"/>
          <w:szCs w:val="20"/>
          <w:lang w:val="hy-AM"/>
        </w:rPr>
        <w:lastRenderedPageBreak/>
        <w:t>2</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Times New Roman"/>
          <w:sz w:val="24"/>
          <w:szCs w:val="24"/>
          <w:lang w:val="es-ES"/>
        </w:rPr>
        <w:t>«</w:t>
      </w:r>
      <w:r w:rsidR="00BF0C06">
        <w:rPr>
          <w:rFonts w:ascii="GHEA Grapalat" w:eastAsia="Times New Roman" w:hAnsi="GHEA Grapalat" w:cs="Sylfaen"/>
          <w:lang w:val="hy-AM"/>
        </w:rPr>
        <w:t>ՀՊՏՀ-ԳՀԱՊՁԲ-26/ՏԱ-1/1</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lang w:val="hy-AM"/>
        </w:rPr>
        <w:t xml:space="preserve">*  </w:t>
      </w:r>
      <w:r w:rsidRPr="008B44AA">
        <w:rPr>
          <w:rFonts w:ascii="GHEA Grapalat" w:eastAsia="Times New Roman" w:hAnsi="GHEA Grapalat" w:cs="Arial"/>
          <w:sz w:val="20"/>
          <w:szCs w:val="20"/>
          <w:lang w:val="es-ES"/>
        </w:rPr>
        <w:t xml:space="preserve">ծածկագրով </w:t>
      </w:r>
      <w:r w:rsidR="001B0D66">
        <w:rPr>
          <w:rFonts w:ascii="GHEA Grapalat" w:eastAsia="Times New Roman" w:hAnsi="GHEA Grapalat" w:cs="Arial"/>
          <w:sz w:val="20"/>
          <w:szCs w:val="20"/>
          <w:lang w:val="es-ES"/>
        </w:rPr>
        <w:t>գնանշման հարցման</w:t>
      </w:r>
      <w:r w:rsidRPr="008B44AA">
        <w:rPr>
          <w:rFonts w:ascii="GHEA Grapalat" w:eastAsia="Times New Roman" w:hAnsi="GHEA Grapalat" w:cs="Arial"/>
          <w:sz w:val="20"/>
          <w:szCs w:val="20"/>
          <w:lang w:val="es-ES"/>
        </w:rPr>
        <w:t>մասնակցելու շրջանակում`</w:t>
      </w:r>
      <w:r w:rsidRPr="008B44AA">
        <w:rPr>
          <w:rFonts w:ascii="GHEA Grapalat" w:eastAsia="Times New Roman" w:hAnsi="GHEA Grapalat" w:cs="Sylfaen"/>
          <w:lang w:val="es-ES"/>
        </w:rPr>
        <w:t xml:space="preserve">  </w:t>
      </w:r>
    </w:p>
    <w:p w14:paraId="2215B7CB" w14:textId="6AA40384" w:rsidR="008B44AA" w:rsidRPr="008B44AA" w:rsidRDefault="008B44AA" w:rsidP="008B44AA">
      <w:pPr>
        <w:numPr>
          <w:ilvl w:val="0"/>
          <w:numId w:val="18"/>
        </w:numPr>
        <w:spacing w:after="0" w:line="240" w:lineRule="auto"/>
        <w:ind w:firstLine="720"/>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lang w:val="es-ES"/>
        </w:rPr>
        <w:t>թույլ չի տվել և (կամ) թույլ չի տալու</w:t>
      </w:r>
      <w:r w:rsidRPr="008B44AA">
        <w:rPr>
          <w:rFonts w:ascii="GHEA Grapalat" w:eastAsia="Times New Roman" w:hAnsi="GHEA Grapalat" w:cs="Arial"/>
          <w:sz w:val="20"/>
          <w:szCs w:val="20"/>
          <w:lang w:val="hy-AM"/>
        </w:rPr>
        <w:t xml:space="preserve"> անբարեխիղճ մրցակցություն,</w:t>
      </w:r>
      <w:r w:rsidRPr="008B44AA">
        <w:rPr>
          <w:rFonts w:ascii="GHEA Grapalat" w:eastAsia="Times New Roman" w:hAnsi="GHEA Grapalat" w:cs="Arial"/>
          <w:sz w:val="20"/>
          <w:szCs w:val="20"/>
          <w:lang w:val="es-ES"/>
        </w:rPr>
        <w:t xml:space="preserve"> գերիշխող դիրքի չարաշահում և հակամրցակցային համաձայնություն,</w:t>
      </w:r>
    </w:p>
    <w:p w14:paraId="3638A5C3" w14:textId="659CBA05" w:rsidR="008B44AA" w:rsidRPr="008B44AA" w:rsidRDefault="008B44AA" w:rsidP="008B44AA">
      <w:pPr>
        <w:numPr>
          <w:ilvl w:val="0"/>
          <w:numId w:val="18"/>
        </w:numPr>
        <w:spacing w:after="0" w:line="240" w:lineRule="auto"/>
        <w:ind w:firstLine="720"/>
        <w:jc w:val="both"/>
        <w:rPr>
          <w:rFonts w:ascii="GHEA Grapalat" w:eastAsia="Times New Roman" w:hAnsi="GHEA Grapalat" w:cs="Times New Roman"/>
          <w:lang w:val="es-ES"/>
        </w:rPr>
      </w:pPr>
      <w:r w:rsidRPr="008B44AA">
        <w:rPr>
          <w:rFonts w:ascii="GHEA Grapalat" w:eastAsia="Times New Roman" w:hAnsi="GHEA Grapalat" w:cs="Arial"/>
          <w:sz w:val="20"/>
          <w:szCs w:val="20"/>
          <w:lang w:val="es-ES"/>
        </w:rPr>
        <w:t>բացակայում է հրավերով սահմանված`</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-ին</w:t>
      </w:r>
      <w:r w:rsidRPr="008B44AA">
        <w:rPr>
          <w:rFonts w:ascii="GHEA Grapalat" w:eastAsia="Times New Roman" w:hAnsi="GHEA Grapalat" w:cs="Times New Roman"/>
          <w:lang w:val="es-ES"/>
        </w:rPr>
        <w:t xml:space="preserve"> </w:t>
      </w:r>
    </w:p>
    <w:p w14:paraId="363BFA7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6046BCA" w14:textId="48992F07"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Arial"/>
          <w:sz w:val="20"/>
          <w:szCs w:val="20"/>
          <w:lang w:val="es-ES"/>
        </w:rPr>
        <w:t>փոխկապակցված անձանց և (կամ)</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-ի</w:t>
      </w:r>
      <w:r w:rsidRPr="008B44AA">
        <w:rPr>
          <w:rFonts w:ascii="GHEA Grapalat" w:eastAsia="Times New Roman" w:hAnsi="GHEA Grapalat" w:cs="Times New Roman"/>
          <w:u w:val="single"/>
          <w:lang w:val="es-ES"/>
        </w:rPr>
        <w:t xml:space="preserve">  </w:t>
      </w:r>
    </w:p>
    <w:p w14:paraId="62A805F0"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62F8B50E" w14:textId="5B286F01"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Arial"/>
          <w:sz w:val="20"/>
          <w:szCs w:val="20"/>
          <w:lang w:val="es-ES"/>
        </w:rPr>
        <w:t>կողմից հիմնադրված կամ ավելի քան հիսուն տոկոս</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-ին</w:t>
      </w:r>
    </w:p>
    <w:p w14:paraId="7A46D75D"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0AC0FF9A"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14:paraId="291A7151" w14:textId="77777777" w:rsidR="008B44AA" w:rsidRPr="008B44AA" w:rsidRDefault="008B44AA" w:rsidP="008B44AA">
      <w:pPr>
        <w:spacing w:after="0" w:line="240" w:lineRule="auto"/>
        <w:ind w:left="720"/>
        <w:jc w:val="both"/>
        <w:rPr>
          <w:rFonts w:ascii="GHEA Grapalat" w:eastAsia="Times New Roman" w:hAnsi="GHEA Grapalat" w:cs="Arial"/>
          <w:sz w:val="20"/>
          <w:szCs w:val="20"/>
          <w:lang w:val="es-ES"/>
        </w:rPr>
      </w:pPr>
    </w:p>
    <w:p w14:paraId="7679F701" w14:textId="39376676" w:rsidR="008B44AA" w:rsidRPr="008B44AA" w:rsidRDefault="008B44AA" w:rsidP="008B44AA">
      <w:pPr>
        <w:spacing w:after="0" w:line="240" w:lineRule="auto"/>
        <w:ind w:left="720"/>
        <w:jc w:val="both"/>
        <w:rPr>
          <w:rFonts w:ascii="GHEA Grapalat" w:eastAsia="Times New Roman" w:hAnsi="GHEA Grapalat" w:cs="Times New Roman"/>
          <w:lang w:val="es-ES"/>
        </w:rPr>
      </w:pPr>
      <w:r w:rsidRPr="008B44AA">
        <w:rPr>
          <w:rFonts w:ascii="GHEA Grapalat" w:eastAsia="Times New Roman" w:hAnsi="GHEA Grapalat" w:cs="Arial"/>
          <w:sz w:val="20"/>
          <w:szCs w:val="20"/>
          <w:lang w:val="hy-AM"/>
        </w:rPr>
        <w:t>Ս</w:t>
      </w:r>
      <w:r w:rsidRPr="008B44AA">
        <w:rPr>
          <w:rFonts w:ascii="GHEA Grapalat" w:eastAsia="Times New Roman" w:hAnsi="GHEA Grapalat" w:cs="Arial"/>
          <w:sz w:val="20"/>
          <w:szCs w:val="20"/>
          <w:lang w:val="es-ES"/>
        </w:rPr>
        <w:t xml:space="preserve">տորև ներկայացնում  </w:t>
      </w:r>
      <w:r w:rsidRPr="008B44AA">
        <w:rPr>
          <w:rFonts w:ascii="GHEA Grapalat" w:eastAsia="Times New Roman" w:hAnsi="GHEA Grapalat" w:cs="Arial"/>
          <w:sz w:val="20"/>
          <w:szCs w:val="20"/>
          <w:lang w:val="hy-AM"/>
        </w:rPr>
        <w:t xml:space="preserve">է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-ի</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իրական շահառուների վերաբերյալ</w:t>
      </w:r>
    </w:p>
    <w:p w14:paraId="4005E59D"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Times New Roman"/>
          <w:sz w:val="24"/>
          <w:szCs w:val="24"/>
          <w:vertAlign w:val="superscript"/>
          <w:lang w:val="hy-AM"/>
        </w:rPr>
        <w:t xml:space="preserve">      </w:t>
      </w: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D468270" w14:textId="77777777" w:rsidR="008B44AA" w:rsidRPr="008B44AA" w:rsidRDefault="008B44AA" w:rsidP="008B44AA">
      <w:pPr>
        <w:spacing w:after="0" w:line="240" w:lineRule="auto"/>
        <w:jc w:val="both"/>
        <w:rPr>
          <w:rFonts w:ascii="GHEA Grapalat" w:eastAsia="Times New Roman" w:hAnsi="GHEA Grapalat" w:cs="Times New Roman"/>
          <w:lang w:val="hy-AM"/>
        </w:rPr>
      </w:pPr>
    </w:p>
    <w:p w14:paraId="5506EAB0" w14:textId="77777777" w:rsidR="008B44AA" w:rsidRPr="008B44AA" w:rsidRDefault="008B44AA" w:rsidP="008B44AA">
      <w:pPr>
        <w:spacing w:after="0" w:line="240" w:lineRule="auto"/>
        <w:jc w:val="both"/>
        <w:rPr>
          <w:rFonts w:ascii="GHEA Grapalat" w:eastAsia="Times New Roman" w:hAnsi="GHEA Grapalat" w:cs="Arial"/>
          <w:sz w:val="18"/>
          <w:szCs w:val="18"/>
          <w:vertAlign w:val="superscript"/>
          <w:lang w:val="es-ES"/>
        </w:rPr>
      </w:pPr>
      <w:r w:rsidRPr="008B44AA">
        <w:rPr>
          <w:rFonts w:ascii="GHEA Grapalat" w:eastAsia="Times New Roman" w:hAnsi="GHEA Grapalat" w:cs="Arial"/>
          <w:sz w:val="20"/>
          <w:szCs w:val="20"/>
          <w:lang w:val="es-ES"/>
        </w:rPr>
        <w:t>տեղեկություններ պարունակող կայքէջի հղումը՝ ----</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lang w:val="es-ES"/>
        </w:rPr>
        <w:t>-----------------------------</w:t>
      </w:r>
      <w:r w:rsidRPr="008B44AA">
        <w:rPr>
          <w:rFonts w:ascii="Times New Roman" w:eastAsia="Times New Roman" w:hAnsi="Times New Roman" w:cs="Arial"/>
          <w:sz w:val="18"/>
          <w:szCs w:val="18"/>
          <w:lang w:val="hy-AM"/>
        </w:rPr>
        <w:t>**</w:t>
      </w:r>
      <w:r w:rsidRPr="008B44AA">
        <w:rPr>
          <w:rFonts w:ascii="GHEA Grapalat" w:eastAsia="Times New Roman" w:hAnsi="GHEA Grapalat" w:cs="Arial"/>
          <w:sz w:val="18"/>
          <w:szCs w:val="18"/>
          <w:vertAlign w:val="superscript"/>
          <w:lang w:val="es-ES"/>
        </w:rPr>
        <w:t xml:space="preserve"> </w:t>
      </w:r>
    </w:p>
    <w:p w14:paraId="05664047"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3EBC8B35"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r w:rsidRPr="008B44AA">
        <w:rPr>
          <w:rFonts w:ascii="GHEA Grapalat" w:eastAsia="Times New Roman" w:hAnsi="GHEA Grapalat" w:cs="Times New Roman"/>
          <w:sz w:val="20"/>
          <w:szCs w:val="24"/>
          <w:lang w:val="es-ES"/>
        </w:rPr>
        <w:t xml:space="preserve">Կից ներկայացվում է </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 xml:space="preserve"> կողմից առաջարկվող </w:t>
      </w:r>
    </w:p>
    <w:p w14:paraId="6235388F"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2EC7AAA7"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r w:rsidRPr="008B44AA">
        <w:rPr>
          <w:rFonts w:ascii="GHEA Grapalat" w:eastAsia="Times New Roman" w:hAnsi="GHEA Grapalat" w:cs="Times New Roman"/>
          <w:sz w:val="20"/>
          <w:szCs w:val="24"/>
          <w:lang w:val="es-ES"/>
        </w:rPr>
        <w:t xml:space="preserve">ապրանքի ամբողջական նկարագիրը՝ համաձայն հավելված 1.1-ի: </w:t>
      </w:r>
    </w:p>
    <w:p w14:paraId="3CEAA74E"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11211EA0"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3EA097F2"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31F2051E"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2CBB2073"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___________________________________________________ </w:t>
      </w:r>
      <w:r w:rsidRPr="008B44AA">
        <w:rPr>
          <w:rFonts w:ascii="GHEA Grapalat" w:eastAsia="Times New Roman" w:hAnsi="GHEA Grapalat" w:cs="Times New Roman"/>
          <w:sz w:val="20"/>
          <w:szCs w:val="24"/>
          <w:lang w:val="hy-AM"/>
        </w:rPr>
        <w:tab/>
        <w:t xml:space="preserve">                _____________</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vertAlign w:val="superscript"/>
          <w:lang w:val="hy-AM"/>
        </w:rPr>
        <w:t>Մասնակցի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անվանումը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Times New Roman"/>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ղեկավարի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պաշտոնը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rPr>
        <w:t>ա</w:t>
      </w:r>
      <w:r w:rsidRPr="008B44AA">
        <w:rPr>
          <w:rFonts w:ascii="GHEA Grapalat" w:eastAsia="Times New Roman" w:hAnsi="GHEA Grapalat" w:cs="Sylfaen"/>
          <w:sz w:val="20"/>
          <w:szCs w:val="24"/>
          <w:vertAlign w:val="superscript"/>
          <w:lang w:val="hy-AM"/>
        </w:rPr>
        <w:t>նուն</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rPr>
        <w:t>ա</w:t>
      </w:r>
      <w:r w:rsidRPr="008B44AA">
        <w:rPr>
          <w:rFonts w:ascii="GHEA Grapalat" w:eastAsia="Times New Roman" w:hAnsi="GHEA Grapalat" w:cs="Sylfaen"/>
          <w:sz w:val="20"/>
          <w:szCs w:val="24"/>
          <w:vertAlign w:val="superscript"/>
          <w:lang w:val="hy-AM"/>
        </w:rPr>
        <w:t>զգանունը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lang w:val="es-ES"/>
        </w:rPr>
        <w:t xml:space="preserve">               </w:t>
      </w:r>
      <w:r w:rsidRPr="008B44AA">
        <w:rPr>
          <w:rFonts w:ascii="GHEA Grapalat" w:eastAsia="Times New Roman" w:hAnsi="GHEA Grapalat" w:cs="Sylfaen"/>
          <w:sz w:val="20"/>
          <w:szCs w:val="24"/>
          <w:vertAlign w:val="superscript"/>
          <w:lang w:val="hy-AM"/>
        </w:rPr>
        <w:t>ստորագրությունը</w:t>
      </w:r>
      <w:r w:rsidRPr="008B44AA">
        <w:rPr>
          <w:rFonts w:ascii="GHEA Grapalat" w:eastAsia="Times New Roman" w:hAnsi="GHEA Grapalat" w:cs="Arial"/>
          <w:sz w:val="20"/>
          <w:szCs w:val="24"/>
          <w:vertAlign w:val="superscript"/>
          <w:lang w:val="hy-AM"/>
        </w:rPr>
        <w:t>)</w:t>
      </w:r>
    </w:p>
    <w:p w14:paraId="21D8995F"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p>
    <w:p w14:paraId="0D8090D4"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1840DB27"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t xml:space="preserve"> </w:t>
      </w:r>
    </w:p>
    <w:p w14:paraId="0B241B3F"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335FC95"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4927988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F142A73"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13AD445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9245B4E"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2CFB008"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4A0DD92" w14:textId="77777777" w:rsidR="008B44AA" w:rsidRPr="008B44AA" w:rsidRDefault="008B44AA" w:rsidP="008B44AA">
      <w:pPr>
        <w:spacing w:after="0" w:line="240" w:lineRule="auto"/>
        <w:ind w:firstLine="142"/>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A6132DC" w14:textId="77777777" w:rsidR="008B44AA" w:rsidRPr="008B44AA" w:rsidRDefault="008B44AA" w:rsidP="008B44AA">
      <w:pPr>
        <w:spacing w:after="0" w:line="240" w:lineRule="auto"/>
        <w:jc w:val="both"/>
        <w:rPr>
          <w:rFonts w:ascii="Calibri" w:eastAsia="Times New Roman" w:hAnsi="Calibri" w:cs="Times New Roman"/>
          <w:sz w:val="16"/>
          <w:szCs w:val="16"/>
          <w:lang w:val="hy-AM" w:eastAsia="ru-RU"/>
        </w:rPr>
      </w:pPr>
      <w:r w:rsidRPr="008B44AA">
        <w:rPr>
          <w:rFonts w:ascii="GHEA Grapalat" w:eastAsia="Times New Roman" w:hAnsi="GHEA Grapalat" w:cs="Times New Roman"/>
          <w:i/>
          <w:sz w:val="16"/>
          <w:szCs w:val="16"/>
          <w:lang w:val="af-ZA" w:eastAsia="ru-RU"/>
        </w:rPr>
        <w:t xml:space="preserve">** </w:t>
      </w:r>
      <w:r w:rsidRPr="008B44AA">
        <w:rPr>
          <w:rFonts w:ascii="Calibri" w:eastAsia="Times New Roman" w:hAnsi="Calibri" w:cs="Times New Roman"/>
          <w:sz w:val="16"/>
          <w:szCs w:val="16"/>
          <w:lang w:val="hy-AM" w:eastAsia="ru-RU"/>
        </w:rPr>
        <w:t xml:space="preserve">- </w:t>
      </w:r>
      <w:r w:rsidRPr="008B44AA">
        <w:rPr>
          <w:rFonts w:ascii="GHEA Grapalat" w:eastAsia="Times New Roman" w:hAnsi="GHEA Grapalat" w:cs="Times New Roman"/>
          <w:i/>
          <w:sz w:val="16"/>
          <w:szCs w:val="16"/>
          <w:lang w:eastAsia="ru-RU"/>
        </w:rPr>
        <w:t>ՀՀ</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ռեզիդենտ</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հանդիասցող</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մասնակիցը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դիմում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հայտարարությունը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լրացնելիս</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նշում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Իրավաբանական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անձանց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պետական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գրանցման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իրավաբանական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անձանց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ստորաբաժանումների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հիմնարկների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անհատ</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ձեռնարկատերերի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պետական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հաշվառման</w:t>
      </w:r>
      <w:r w:rsidRPr="008B44AA">
        <w:rPr>
          <w:rFonts w:ascii="Calibri" w:eastAsia="Times New Roman" w:hAnsi="Calibri" w:cs="Calibri"/>
          <w:i/>
          <w:sz w:val="16"/>
          <w:szCs w:val="16"/>
          <w:lang w:val="af-ZA" w:eastAsia="ru-RU"/>
        </w:rPr>
        <w:t> </w:t>
      </w:r>
      <w:r w:rsidRPr="008B44AA">
        <w:rPr>
          <w:rFonts w:ascii="GHEA Grapalat" w:eastAsia="Times New Roman" w:hAnsi="GHEA Grapalat" w:cs="GHEA Grapalat"/>
          <w:i/>
          <w:sz w:val="16"/>
          <w:szCs w:val="16"/>
          <w:lang w:eastAsia="ru-RU"/>
        </w:rPr>
        <w:t>մասին</w:t>
      </w:r>
      <w:r w:rsidRPr="008B44AA">
        <w:rPr>
          <w:rFonts w:ascii="GHEA Grapalat" w:eastAsia="Times New Roman" w:hAnsi="GHEA Grapalat" w:cs="GHEA Grapalat"/>
          <w:i/>
          <w:sz w:val="16"/>
          <w:szCs w:val="16"/>
          <w:lang w:val="af-ZA" w:eastAsia="ru-RU"/>
        </w:rPr>
        <w:t>»</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օրենքի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համաձայն՝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իրավաբանական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անձանց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պետական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ռեգիստրի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գործակալությունում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GHEA Grapalat"/>
          <w:i/>
          <w:sz w:val="16"/>
          <w:szCs w:val="16"/>
          <w:lang w:eastAsia="ru-RU"/>
        </w:rPr>
        <w:t>գրանցած՝</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իր</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իրական</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շահառուների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վերաբերյալ</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տեղեկություններ</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պարունակող</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կայքէջի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հղումը՝</w:t>
      </w:r>
      <w:r w:rsidRPr="008B44AA">
        <w:rPr>
          <w:rFonts w:ascii="GHEA Grapalat" w:eastAsia="Times New Roman" w:hAnsi="GHEA Grapalat" w:cs="Times New Roman"/>
          <w:i/>
          <w:sz w:val="16"/>
          <w:szCs w:val="16"/>
          <w:lang w:val="af-ZA" w:eastAsia="ru-RU"/>
        </w:rPr>
        <w:t xml:space="preserve"> </w:t>
      </w:r>
    </w:p>
    <w:p w14:paraId="5DE90666" w14:textId="77777777" w:rsidR="008B44AA" w:rsidRPr="008B44AA" w:rsidRDefault="008B44AA" w:rsidP="008B44AA">
      <w:pPr>
        <w:spacing w:after="0" w:line="240" w:lineRule="auto"/>
        <w:ind w:left="142"/>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B44AA">
        <w:rPr>
          <w:rFonts w:ascii="Cambria Math" w:eastAsia="Times New Roman" w:hAnsi="Cambria Math" w:cs="Cambria Math"/>
          <w:i/>
          <w:sz w:val="16"/>
          <w:szCs w:val="16"/>
          <w:lang w:val="hy-AM" w:eastAsia="ru-RU"/>
        </w:rPr>
        <w:t>․</w:t>
      </w:r>
      <w:r w:rsidRPr="008B44AA">
        <w:rPr>
          <w:rFonts w:ascii="GHEA Grapalat" w:eastAsia="Times New Roman" w:hAnsi="GHEA Grapalat" w:cs="Times New Roman"/>
          <w:i/>
          <w:sz w:val="16"/>
          <w:szCs w:val="16"/>
          <w:lang w:val="hy-AM" w:eastAsia="ru-RU"/>
        </w:rPr>
        <w:t>2-ի&gt;&gt; բառերով,</w:t>
      </w:r>
    </w:p>
    <w:p w14:paraId="4FA76726" w14:textId="77777777" w:rsidR="008B44AA" w:rsidRPr="008B44AA" w:rsidRDefault="008B44AA" w:rsidP="008B44AA">
      <w:pPr>
        <w:spacing w:after="0" w:line="240" w:lineRule="auto"/>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642CEC74" w14:textId="77777777" w:rsidR="008B44AA" w:rsidRPr="008B44AA" w:rsidRDefault="008B44AA" w:rsidP="008B44AA">
      <w:pPr>
        <w:spacing w:after="0" w:line="240" w:lineRule="auto"/>
        <w:jc w:val="both"/>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br w:type="page"/>
      </w:r>
      <w:r w:rsidRPr="008B44AA">
        <w:rPr>
          <w:rFonts w:ascii="GHEA Grapalat" w:eastAsia="Times New Roman" w:hAnsi="GHEA Grapalat" w:cs="Sylfaen"/>
          <w:b/>
          <w:sz w:val="20"/>
          <w:szCs w:val="20"/>
          <w:lang w:val="hy-AM"/>
        </w:rPr>
        <w:lastRenderedPageBreak/>
        <w:t xml:space="preserve"> </w:t>
      </w:r>
    </w:p>
    <w:p w14:paraId="2A77FB34"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t>Հավելված</w:t>
      </w:r>
      <w:r w:rsidRPr="008B44AA">
        <w:rPr>
          <w:rFonts w:ascii="GHEA Grapalat" w:eastAsia="Times New Roman" w:hAnsi="GHEA Grapalat" w:cs="Arial"/>
          <w:b/>
          <w:sz w:val="20"/>
          <w:szCs w:val="20"/>
          <w:lang w:val="hy-AM"/>
        </w:rPr>
        <w:t xml:space="preserve"> 1.1</w:t>
      </w:r>
    </w:p>
    <w:p w14:paraId="57ECC44B" w14:textId="5E44AB4C"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33593F" w14:textId="1F483E37"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19F3A439" w14:textId="77777777" w:rsidR="008B44AA" w:rsidRPr="008B44AA" w:rsidRDefault="008B44AA" w:rsidP="008B44AA">
      <w:pPr>
        <w:spacing w:after="0" w:line="240" w:lineRule="auto"/>
        <w:ind w:left="-66"/>
        <w:jc w:val="center"/>
        <w:rPr>
          <w:rFonts w:ascii="GHEA Grapalat" w:eastAsia="Times New Roman" w:hAnsi="GHEA Grapalat" w:cs="Times New Roman"/>
          <w:b/>
          <w:sz w:val="24"/>
          <w:szCs w:val="24"/>
          <w:lang w:val="hy-AM"/>
        </w:rPr>
      </w:pPr>
    </w:p>
    <w:p w14:paraId="32EFEC7C"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lang w:val="hy-AM"/>
        </w:rPr>
      </w:pPr>
    </w:p>
    <w:p w14:paraId="3950195A"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ՆԿԱՐԱԳԻՐ</w:t>
      </w:r>
    </w:p>
    <w:p w14:paraId="50E97666"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 xml:space="preserve">առաջարկվող ապրանքի ամբողջական </w:t>
      </w:r>
    </w:p>
    <w:p w14:paraId="277005B1"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0F971A97" w14:textId="5A0BF7F4" w:rsidR="008B44AA" w:rsidRPr="008B44AA" w:rsidRDefault="008B44AA" w:rsidP="008B44AA">
      <w:pPr>
        <w:spacing w:after="0" w:line="240" w:lineRule="auto"/>
        <w:ind w:firstLine="567"/>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t xml:space="preserve">      </w:t>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lang w:val="es-ES"/>
        </w:rPr>
        <w:t>-ն «</w:t>
      </w:r>
      <w:r w:rsidR="00BF0C06">
        <w:rPr>
          <w:rFonts w:ascii="GHEA Grapalat" w:eastAsia="Times New Roman" w:hAnsi="GHEA Grapalat" w:cs="Arial"/>
          <w:sz w:val="20"/>
          <w:szCs w:val="20"/>
          <w:lang w:val="es-ES"/>
        </w:rPr>
        <w:t>ՀՊՏՀ-ԳՀԱՊՁԲ-26/ՏԱ-1/1</w:t>
      </w:r>
      <w:r w:rsidRPr="008B44AA">
        <w:rPr>
          <w:rFonts w:ascii="GHEA Grapalat" w:eastAsia="Times New Roman" w:hAnsi="GHEA Grapalat" w:cs="Arial"/>
          <w:sz w:val="20"/>
          <w:szCs w:val="20"/>
          <w:lang w:val="es-ES"/>
        </w:rPr>
        <w:t>»</w:t>
      </w:r>
      <w:r w:rsidR="003E4984">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vertAlign w:val="superscript"/>
          <w:lang w:val="es-ES"/>
        </w:rPr>
        <w:t>*</w:t>
      </w:r>
      <w:r w:rsidRPr="008B44AA">
        <w:rPr>
          <w:rFonts w:ascii="GHEA Grapalat" w:eastAsia="Times New Roman" w:hAnsi="GHEA Grapalat" w:cs="Arial"/>
          <w:sz w:val="20"/>
          <w:szCs w:val="20"/>
          <w:lang w:val="es-ES"/>
        </w:rPr>
        <w:t xml:space="preserve"> </w:t>
      </w:r>
    </w:p>
    <w:p w14:paraId="32E3CAAE" w14:textId="77777777" w:rsidR="008B44AA" w:rsidRPr="008B44AA" w:rsidRDefault="008B44AA" w:rsidP="008B44AA">
      <w:pPr>
        <w:spacing w:after="0" w:line="240" w:lineRule="auto"/>
        <w:jc w:val="both"/>
        <w:rPr>
          <w:rFonts w:ascii="GHEA Grapalat" w:eastAsia="Times New Roman" w:hAnsi="GHEA Grapalat" w:cs="Arial"/>
          <w:sz w:val="20"/>
          <w:szCs w:val="20"/>
          <w:u w:val="single"/>
          <w:lang w:val="es-ES"/>
        </w:rPr>
      </w:pPr>
      <w:r w:rsidRPr="008B44AA">
        <w:rPr>
          <w:rFonts w:ascii="GHEA Grapalat" w:eastAsia="Times New Roman" w:hAnsi="GHEA Grapalat" w:cs="Times New Roman"/>
          <w:sz w:val="20"/>
          <w:szCs w:val="24"/>
          <w:vertAlign w:val="superscript"/>
          <w:lang w:val="es-ES"/>
        </w:rPr>
        <w:t xml:space="preserve">                                                    </w:t>
      </w:r>
      <w:r w:rsidRPr="008B44AA">
        <w:rPr>
          <w:rFonts w:ascii="GHEA Grapalat" w:eastAsia="Times New Roman" w:hAnsi="GHEA Grapalat" w:cs="Times New Roman"/>
          <w:sz w:val="20"/>
          <w:szCs w:val="24"/>
          <w:vertAlign w:val="superscript"/>
          <w:lang w:val="hy-AM"/>
        </w:rPr>
        <w:t>մասնակցի անվանումը</w:t>
      </w:r>
    </w:p>
    <w:p w14:paraId="67E3350C" w14:textId="36CA807C" w:rsidR="008B44AA" w:rsidRPr="008B44AA" w:rsidRDefault="008B44AA" w:rsidP="008B44AA">
      <w:pPr>
        <w:spacing w:after="0" w:line="240" w:lineRule="auto"/>
        <w:jc w:val="both"/>
        <w:rPr>
          <w:rFonts w:ascii="GHEA Grapalat" w:eastAsia="Times New Roman" w:hAnsi="GHEA Grapalat" w:cs="Times New Roman"/>
          <w:sz w:val="24"/>
          <w:szCs w:val="24"/>
          <w:lang w:val="hy-AM"/>
        </w:rPr>
      </w:pPr>
      <w:r w:rsidRPr="008B44AA">
        <w:rPr>
          <w:rFonts w:ascii="GHEA Grapalat" w:eastAsia="Times New Roman" w:hAnsi="GHEA Grapalat" w:cs="Arial"/>
          <w:sz w:val="20"/>
          <w:szCs w:val="20"/>
          <w:lang w:val="es-ES"/>
        </w:rPr>
        <w:t xml:space="preserve">ծածկագրով </w:t>
      </w:r>
      <w:r>
        <w:rPr>
          <w:rFonts w:ascii="GHEA Grapalat" w:eastAsia="Times New Roman" w:hAnsi="GHEA Grapalat" w:cs="Arial"/>
          <w:sz w:val="20"/>
          <w:szCs w:val="20"/>
          <w:lang w:val="es-ES"/>
        </w:rPr>
        <w:t xml:space="preserve">գնանշման հարցման </w:t>
      </w:r>
      <w:r w:rsidRPr="008B44AA">
        <w:rPr>
          <w:rFonts w:ascii="GHEA Grapalat" w:eastAsia="Times New Roman"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12770446"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7AEBAF04" w14:textId="77777777" w:rsidR="008B44AA" w:rsidRPr="008B44AA" w:rsidRDefault="008B44AA" w:rsidP="008B44AA">
      <w:pPr>
        <w:spacing w:after="0" w:line="240" w:lineRule="auto"/>
        <w:rPr>
          <w:rFonts w:ascii="Times New Roman" w:eastAsia="Times New Roman" w:hAnsi="Times New Roman" w:cs="Times New Roman"/>
          <w:sz w:val="24"/>
          <w:szCs w:val="24"/>
          <w:lang w:val="es-ES"/>
        </w:rPr>
      </w:pPr>
    </w:p>
    <w:p w14:paraId="262F3714" w14:textId="77777777" w:rsidR="00A12030" w:rsidRPr="008B44AA" w:rsidRDefault="00A12030" w:rsidP="00A12030">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A12030" w:rsidRPr="008B44AA" w14:paraId="443997C7" w14:textId="77777777" w:rsidTr="001C599F">
        <w:tc>
          <w:tcPr>
            <w:tcW w:w="1368" w:type="dxa"/>
            <w:vMerge w:val="restart"/>
            <w:vAlign w:val="center"/>
          </w:tcPr>
          <w:p w14:paraId="7C60B994" w14:textId="77777777" w:rsidR="00A12030" w:rsidRPr="008B44AA" w:rsidRDefault="00A12030" w:rsidP="001C599F">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Չափաբաժնի համար</w:t>
            </w:r>
          </w:p>
        </w:tc>
        <w:tc>
          <w:tcPr>
            <w:tcW w:w="8550" w:type="dxa"/>
            <w:gridSpan w:val="5"/>
            <w:vAlign w:val="center"/>
          </w:tcPr>
          <w:p w14:paraId="25BC4F44" w14:textId="77777777" w:rsidR="00A12030" w:rsidRPr="008B44AA" w:rsidRDefault="00A12030" w:rsidP="001C599F">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Առաջարկվող ապրանքի</w:t>
            </w:r>
          </w:p>
        </w:tc>
      </w:tr>
      <w:tr w:rsidR="00A12030" w:rsidRPr="008B44AA" w14:paraId="0C6F107A" w14:textId="77777777" w:rsidTr="001C599F">
        <w:tc>
          <w:tcPr>
            <w:tcW w:w="1368" w:type="dxa"/>
            <w:vMerge/>
            <w:vAlign w:val="center"/>
          </w:tcPr>
          <w:p w14:paraId="70809058" w14:textId="77777777" w:rsidR="00A12030" w:rsidRPr="008B44AA" w:rsidRDefault="00A12030" w:rsidP="001C599F">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0F2E851F" w14:textId="77777777" w:rsidR="00A12030" w:rsidRPr="0092454A" w:rsidRDefault="00A12030" w:rsidP="001C599F">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rPr>
              <w:t>ֆ</w:t>
            </w:r>
            <w:r w:rsidRPr="0092454A">
              <w:rPr>
                <w:rFonts w:ascii="GHEA Grapalat" w:eastAsia="Times New Roman" w:hAnsi="GHEA Grapalat" w:cs="Times New Roman"/>
                <w:b/>
                <w:bCs/>
                <w:sz w:val="16"/>
                <w:szCs w:val="18"/>
                <w:lang w:val="hy-AM"/>
              </w:rPr>
              <w:t>իրմային անվանումը</w:t>
            </w:r>
          </w:p>
        </w:tc>
        <w:tc>
          <w:tcPr>
            <w:tcW w:w="2003" w:type="dxa"/>
            <w:vAlign w:val="center"/>
          </w:tcPr>
          <w:p w14:paraId="06B5A133" w14:textId="77777777" w:rsidR="00A12030" w:rsidRPr="0092454A" w:rsidRDefault="00A12030" w:rsidP="001C599F">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lang w:val="es-ES"/>
              </w:rPr>
              <w:t>ապրանքային նշանը</w:t>
            </w:r>
          </w:p>
        </w:tc>
        <w:tc>
          <w:tcPr>
            <w:tcW w:w="1757" w:type="dxa"/>
            <w:vAlign w:val="center"/>
          </w:tcPr>
          <w:p w14:paraId="00F5D814" w14:textId="77777777" w:rsidR="00A12030" w:rsidRPr="0092454A" w:rsidRDefault="00A12030" w:rsidP="001C599F">
            <w:pPr>
              <w:spacing w:after="0" w:line="240" w:lineRule="auto"/>
              <w:jc w:val="center"/>
              <w:rPr>
                <w:rFonts w:ascii="GHEA Grapalat" w:eastAsia="Times New Roman" w:hAnsi="GHEA Grapalat" w:cs="Times New Roman"/>
                <w:b/>
                <w:bCs/>
                <w:sz w:val="16"/>
                <w:szCs w:val="18"/>
                <w:lang w:val="hy-AM"/>
              </w:rPr>
            </w:pPr>
            <w:r w:rsidRPr="0092454A">
              <w:rPr>
                <w:rFonts w:ascii="GHEA Grapalat" w:eastAsia="Times New Roman" w:hAnsi="GHEA Grapalat" w:cs="Times New Roman"/>
                <w:b/>
                <w:bCs/>
                <w:sz w:val="16"/>
                <w:szCs w:val="18"/>
                <w:lang w:val="hy-AM"/>
              </w:rPr>
              <w:t>մոդելը</w:t>
            </w:r>
          </w:p>
        </w:tc>
        <w:tc>
          <w:tcPr>
            <w:tcW w:w="1530" w:type="dxa"/>
            <w:vAlign w:val="center"/>
          </w:tcPr>
          <w:p w14:paraId="726F33BB" w14:textId="77777777" w:rsidR="00A12030" w:rsidRPr="0092454A" w:rsidRDefault="00A12030" w:rsidP="001C599F">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lang w:val="es-ES"/>
              </w:rPr>
              <w:t>արտադրողի անվանումը</w:t>
            </w:r>
          </w:p>
        </w:tc>
        <w:tc>
          <w:tcPr>
            <w:tcW w:w="1800" w:type="dxa"/>
            <w:vAlign w:val="center"/>
          </w:tcPr>
          <w:p w14:paraId="2F207D2E" w14:textId="77777777" w:rsidR="00A12030" w:rsidRPr="008B44AA" w:rsidRDefault="00A12030" w:rsidP="001C599F">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տեխնիկական բնութագրերը</w:t>
            </w:r>
          </w:p>
        </w:tc>
      </w:tr>
      <w:tr w:rsidR="00A12030" w:rsidRPr="008B44AA" w14:paraId="38ECA266" w14:textId="77777777" w:rsidTr="001C599F">
        <w:tc>
          <w:tcPr>
            <w:tcW w:w="1368" w:type="dxa"/>
          </w:tcPr>
          <w:p w14:paraId="1BD7C5BB"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3FC94D42"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28A5AAE7"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769A3628"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151C9F5C"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061A4599"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r>
      <w:tr w:rsidR="00A12030" w:rsidRPr="008B44AA" w14:paraId="37013CB5" w14:textId="77777777" w:rsidTr="001C599F">
        <w:tc>
          <w:tcPr>
            <w:tcW w:w="1368" w:type="dxa"/>
          </w:tcPr>
          <w:p w14:paraId="691EF626"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63D5FA80"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22F7F384"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1D45E1D4"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1CF53173"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0576BB6F"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r>
      <w:tr w:rsidR="00A12030" w:rsidRPr="008B44AA" w14:paraId="522EE158" w14:textId="77777777" w:rsidTr="001C599F">
        <w:tc>
          <w:tcPr>
            <w:tcW w:w="1368" w:type="dxa"/>
          </w:tcPr>
          <w:p w14:paraId="4582CC1D"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45DD3EA4"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53B8E5B4"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77511935"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7D40F8E4"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40993FBC" w14:textId="77777777" w:rsidR="00A12030" w:rsidRPr="008B44AA" w:rsidRDefault="00A12030" w:rsidP="001C599F">
            <w:pPr>
              <w:keepNext/>
              <w:spacing w:after="0" w:line="240" w:lineRule="auto"/>
              <w:outlineLvl w:val="2"/>
              <w:rPr>
                <w:rFonts w:ascii="GHEA Grapalat" w:eastAsia="Times New Roman" w:hAnsi="GHEA Grapalat" w:cs="Times New Roman"/>
                <w:b/>
                <w:i/>
                <w:sz w:val="20"/>
                <w:szCs w:val="20"/>
                <w:lang w:val="hy-AM"/>
              </w:rPr>
            </w:pPr>
          </w:p>
        </w:tc>
      </w:tr>
    </w:tbl>
    <w:p w14:paraId="6B87C2D6" w14:textId="77777777" w:rsidR="00A12030" w:rsidRPr="008B44AA" w:rsidRDefault="00A12030" w:rsidP="00A12030">
      <w:pPr>
        <w:keepNext/>
        <w:spacing w:after="0" w:line="240" w:lineRule="auto"/>
        <w:ind w:firstLine="567"/>
        <w:outlineLvl w:val="2"/>
        <w:rPr>
          <w:rFonts w:ascii="GHEA Grapalat" w:eastAsia="Times New Roman" w:hAnsi="GHEA Grapalat" w:cs="Times New Roman"/>
          <w:b/>
          <w:i/>
          <w:sz w:val="20"/>
          <w:szCs w:val="20"/>
        </w:rPr>
      </w:pPr>
    </w:p>
    <w:p w14:paraId="631B5081"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29EC5E19"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6BE2BADF"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7427FC63"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3D0A5A13" w14:textId="77777777" w:rsidR="008B44AA" w:rsidRPr="008B44AA" w:rsidRDefault="008B44AA" w:rsidP="008B44AA">
      <w:pPr>
        <w:spacing w:after="0" w:line="240" w:lineRule="auto"/>
        <w:rPr>
          <w:rFonts w:ascii="GHEA Grapalat" w:eastAsia="Times New Roman" w:hAnsi="GHEA Grapalat" w:cs="Times New Roman"/>
          <w:sz w:val="20"/>
          <w:szCs w:val="24"/>
          <w:lang w:val="es-ES"/>
        </w:rPr>
      </w:pPr>
    </w:p>
    <w:p w14:paraId="512E6B56"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rPr>
      </w:pP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t xml:space="preserve">    </w:t>
      </w:r>
    </w:p>
    <w:p w14:paraId="7CD89350"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lang w:val="hy-AM"/>
        </w:rPr>
      </w:pPr>
      <w:r w:rsidRPr="008B44AA">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0"/>
          <w:szCs w:val="24"/>
          <w:vertAlign w:val="superscript"/>
          <w:lang w:val="hy-AM"/>
        </w:rPr>
        <w:t>ստորագրություն</w:t>
      </w:r>
      <w:r w:rsidRPr="008B44AA">
        <w:rPr>
          <w:rFonts w:ascii="GHEA Grapalat" w:eastAsia="Times New Roman" w:hAnsi="GHEA Grapalat" w:cs="Sylfaen"/>
          <w:sz w:val="20"/>
          <w:szCs w:val="24"/>
          <w:lang w:val="hy-AM"/>
        </w:rPr>
        <w:t xml:space="preserve"> </w:t>
      </w:r>
    </w:p>
    <w:p w14:paraId="1B98526F"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3D9F353B"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1FC9E829"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r>
      <w:r w:rsidRPr="008B44AA">
        <w:rPr>
          <w:rFonts w:ascii="GHEA Grapalat" w:eastAsia="Times New Roman" w:hAnsi="GHEA Grapalat" w:cs="Arial"/>
          <w:sz w:val="20"/>
          <w:szCs w:val="24"/>
          <w:lang w:val="hy-AM"/>
        </w:rPr>
        <w:tab/>
        <w:t xml:space="preserve"> </w:t>
      </w:r>
    </w:p>
    <w:p w14:paraId="1FDC2A90"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5C599C9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74D95B97" w14:textId="77777777" w:rsidR="008B44AA" w:rsidRPr="008B44AA" w:rsidRDefault="008B44AA" w:rsidP="008B44AA">
      <w:pPr>
        <w:spacing w:after="0" w:line="240" w:lineRule="auto"/>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19BB10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CE35F7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9D13C3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B00768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BD003B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62C5CA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4EEC2BB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55607A3"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06FD13A"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CBA962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D20431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9B9D3A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8F92D1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A42D3F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0CBA9E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424C8D"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A7F8F46"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AA81FF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EDDF3D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3DF19D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EE946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BBF609F"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7EA989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DEDABC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1E2FA7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2197936"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t>Հավելված</w:t>
      </w:r>
      <w:r w:rsidRPr="008B44AA">
        <w:rPr>
          <w:rFonts w:ascii="GHEA Grapalat" w:eastAsia="Times New Roman" w:hAnsi="GHEA Grapalat" w:cs="Arial"/>
          <w:b/>
          <w:sz w:val="20"/>
          <w:szCs w:val="20"/>
          <w:lang w:val="hy-AM"/>
        </w:rPr>
        <w:t xml:space="preserve"> 1.2**</w:t>
      </w:r>
    </w:p>
    <w:p w14:paraId="164BCBC9" w14:textId="2483065D"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4D59636" w14:textId="24471954"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40F09EA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A039BC6"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ՁԵՎ</w:t>
      </w:r>
    </w:p>
    <w:p w14:paraId="277BE7BA"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r w:rsidRPr="008B44AA">
        <w:rPr>
          <w:rFonts w:ascii="GHEA Grapalat" w:eastAsia="GHEA Grapalat" w:hAnsi="GHEA Grapalat" w:cs="GHEA Grapalat"/>
          <w:sz w:val="24"/>
          <w:szCs w:val="24"/>
          <w:lang w:val="hy-AM"/>
        </w:rPr>
        <w:t>ԻՐԱԿԱՆ ՇԱՀԱՌՈՒՆԵՐԻ ՎԵՐԱԲԵՐՅԱԼ ՀԱՅՏԱՐԱՐԱԳՐԻ</w:t>
      </w:r>
    </w:p>
    <w:p w14:paraId="57759A85"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p>
    <w:p w14:paraId="55B5B2E3" w14:textId="77777777" w:rsidR="008B44AA" w:rsidRPr="008B44AA" w:rsidRDefault="008B44AA" w:rsidP="008B44AA">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8B44AA">
        <w:rPr>
          <w:rFonts w:ascii="GHEA Grapalat" w:eastAsia="GHEA Grapalat" w:hAnsi="GHEA Grapalat" w:cs="GHEA Grapalat"/>
          <w:b/>
          <w:color w:val="000000"/>
          <w:sz w:val="24"/>
          <w:szCs w:val="24"/>
        </w:rPr>
        <w:t>Կազմակերպությունը</w:t>
      </w:r>
    </w:p>
    <w:p w14:paraId="369C8EC0" w14:textId="77777777" w:rsidR="008B44AA" w:rsidRPr="008B44AA" w:rsidRDefault="008B44AA" w:rsidP="008B44AA">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44AA" w:rsidRPr="008B44AA" w14:paraId="4DA5C690" w14:textId="77777777" w:rsidTr="000E45D1">
        <w:tc>
          <w:tcPr>
            <w:tcW w:w="2836" w:type="dxa"/>
            <w:shd w:val="clear" w:color="auto" w:fill="D9E2F3"/>
            <w:vAlign w:val="center"/>
          </w:tcPr>
          <w:p w14:paraId="2F1D1E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Անվանումը</w:t>
            </w:r>
          </w:p>
        </w:tc>
        <w:tc>
          <w:tcPr>
            <w:tcW w:w="6180" w:type="dxa"/>
            <w:vAlign w:val="center"/>
          </w:tcPr>
          <w:p w14:paraId="0B36BAB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15A4526" w14:textId="77777777" w:rsidTr="000E45D1">
        <w:tc>
          <w:tcPr>
            <w:tcW w:w="2836" w:type="dxa"/>
            <w:shd w:val="clear" w:color="auto" w:fill="D9E2F3"/>
            <w:vAlign w:val="center"/>
          </w:tcPr>
          <w:p w14:paraId="6BBF52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Անվանումը լատինատառ</w:t>
            </w:r>
          </w:p>
        </w:tc>
        <w:tc>
          <w:tcPr>
            <w:tcW w:w="6180" w:type="dxa"/>
            <w:vAlign w:val="center"/>
          </w:tcPr>
          <w:p w14:paraId="25BDE72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92BEF43" w14:textId="77777777" w:rsidTr="000E45D1">
        <w:tc>
          <w:tcPr>
            <w:tcW w:w="2836" w:type="dxa"/>
            <w:shd w:val="clear" w:color="auto" w:fill="D9E2F3"/>
            <w:vAlign w:val="center"/>
          </w:tcPr>
          <w:p w14:paraId="7F1B853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Պետական գրանցման համարը</w:t>
            </w:r>
          </w:p>
        </w:tc>
        <w:tc>
          <w:tcPr>
            <w:tcW w:w="6180" w:type="dxa"/>
            <w:vAlign w:val="center"/>
          </w:tcPr>
          <w:p w14:paraId="5DD1801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47E779" w14:textId="77777777" w:rsidTr="000E45D1">
        <w:tc>
          <w:tcPr>
            <w:tcW w:w="2836" w:type="dxa"/>
            <w:shd w:val="clear" w:color="auto" w:fill="D9E2F3"/>
            <w:vAlign w:val="center"/>
          </w:tcPr>
          <w:p w14:paraId="3586AF5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օրը, ամիսը, տարին</w:t>
            </w:r>
          </w:p>
        </w:tc>
        <w:tc>
          <w:tcPr>
            <w:tcW w:w="6180" w:type="dxa"/>
            <w:vAlign w:val="center"/>
          </w:tcPr>
          <w:p w14:paraId="0B005EF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6EBE16A" w14:textId="77777777" w:rsidTr="000E45D1">
        <w:tc>
          <w:tcPr>
            <w:tcW w:w="2836" w:type="dxa"/>
            <w:shd w:val="clear" w:color="auto" w:fill="D9E2F3"/>
            <w:vAlign w:val="center"/>
          </w:tcPr>
          <w:p w14:paraId="6987DA3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հասցեն</w:t>
            </w:r>
          </w:p>
        </w:tc>
        <w:tc>
          <w:tcPr>
            <w:tcW w:w="6180" w:type="dxa"/>
            <w:vAlign w:val="center"/>
          </w:tcPr>
          <w:p w14:paraId="1BCB07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368796" w14:textId="77777777" w:rsidTr="000E45D1">
        <w:tc>
          <w:tcPr>
            <w:tcW w:w="2836" w:type="dxa"/>
            <w:shd w:val="clear" w:color="auto" w:fill="D9E2F3"/>
            <w:vAlign w:val="center"/>
          </w:tcPr>
          <w:p w14:paraId="32337B8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պետությունը</w:t>
            </w:r>
          </w:p>
        </w:tc>
        <w:tc>
          <w:tcPr>
            <w:tcW w:w="6180" w:type="dxa"/>
            <w:vAlign w:val="center"/>
          </w:tcPr>
          <w:p w14:paraId="7C16794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C11078" w14:textId="77777777" w:rsidTr="000E45D1">
        <w:tc>
          <w:tcPr>
            <w:tcW w:w="2836" w:type="dxa"/>
            <w:shd w:val="clear" w:color="auto" w:fill="D9E2F3"/>
            <w:vAlign w:val="center"/>
          </w:tcPr>
          <w:p w14:paraId="17FC385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14:paraId="420B54C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54A196D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51F0173A" w14:textId="77777777" w:rsidTr="000E45D1">
        <w:tc>
          <w:tcPr>
            <w:tcW w:w="2835" w:type="dxa"/>
            <w:shd w:val="clear" w:color="auto" w:fill="D9E2F3"/>
            <w:vAlign w:val="center"/>
          </w:tcPr>
          <w:p w14:paraId="5623DE3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14:paraId="3910BB5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BE301F7" w14:textId="77777777" w:rsidTr="000E45D1">
        <w:tc>
          <w:tcPr>
            <w:tcW w:w="2835" w:type="dxa"/>
            <w:shd w:val="clear" w:color="auto" w:fill="D9E2F3"/>
            <w:vAlign w:val="center"/>
          </w:tcPr>
          <w:p w14:paraId="02B7FA5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14:paraId="670CAA0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ECF5F8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E4AC45D" w14:textId="77777777" w:rsidTr="000E45D1">
        <w:tc>
          <w:tcPr>
            <w:tcW w:w="2835" w:type="dxa"/>
            <w:shd w:val="clear" w:color="auto" w:fill="D9E2F3"/>
            <w:vAlign w:val="center"/>
          </w:tcPr>
          <w:p w14:paraId="748FE4F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14:paraId="4F4F3FA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4639439" w14:textId="77777777" w:rsidTr="000E45D1">
        <w:tc>
          <w:tcPr>
            <w:tcW w:w="2835" w:type="dxa"/>
            <w:shd w:val="clear" w:color="auto" w:fill="D9E2F3"/>
            <w:vAlign w:val="center"/>
          </w:tcPr>
          <w:p w14:paraId="055BE89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Հայտարարագրի էջերի քանակը</w:t>
            </w:r>
          </w:p>
        </w:tc>
        <w:tc>
          <w:tcPr>
            <w:tcW w:w="6180" w:type="dxa"/>
            <w:vAlign w:val="center"/>
          </w:tcPr>
          <w:p w14:paraId="31F5F92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C47D16B" w14:textId="77777777" w:rsidTr="000E45D1">
        <w:tc>
          <w:tcPr>
            <w:tcW w:w="2835" w:type="dxa"/>
            <w:shd w:val="clear" w:color="auto" w:fill="D9E2F3"/>
            <w:vAlign w:val="center"/>
          </w:tcPr>
          <w:p w14:paraId="3B3A26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 xml:space="preserve">Հայտարարագիրը ներկայացնող </w:t>
            </w:r>
            <w:r w:rsidRPr="008B44AA">
              <w:rPr>
                <w:rFonts w:ascii="GHEA Grapalat" w:eastAsia="GHEA Grapalat" w:hAnsi="GHEA Grapalat" w:cs="GHEA Grapalat"/>
                <w:color w:val="000000"/>
                <w:sz w:val="24"/>
                <w:szCs w:val="24"/>
              </w:rPr>
              <w:lastRenderedPageBreak/>
              <w:t>անձի ստորագրությունը</w:t>
            </w:r>
          </w:p>
        </w:tc>
        <w:tc>
          <w:tcPr>
            <w:tcW w:w="6180" w:type="dxa"/>
            <w:vAlign w:val="center"/>
          </w:tcPr>
          <w:p w14:paraId="40ED57A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98C08DC"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b/>
          <w:color w:val="000000"/>
          <w:sz w:val="24"/>
          <w:szCs w:val="24"/>
        </w:rPr>
        <w:t>Բաժնետոմսերի</w:t>
      </w:r>
      <w:r w:rsidRPr="008B44AA">
        <w:rPr>
          <w:rFonts w:ascii="GHEA Grapalat" w:eastAsia="GHEA Grapalat" w:hAnsi="GHEA Grapalat" w:cs="GHEA Grapalat"/>
          <w:color w:val="000000"/>
          <w:sz w:val="24"/>
          <w:szCs w:val="24"/>
        </w:rPr>
        <w:t xml:space="preserve"> </w:t>
      </w:r>
      <w:r w:rsidRPr="008B44AA">
        <w:rPr>
          <w:rFonts w:ascii="GHEA Grapalat" w:eastAsia="GHEA Grapalat" w:hAnsi="GHEA Grapalat" w:cs="GHEA Grapalat"/>
          <w:b/>
          <w:color w:val="000000"/>
          <w:sz w:val="24"/>
          <w:szCs w:val="24"/>
        </w:rPr>
        <w:t>ցուցակման տվյալները</w:t>
      </w:r>
    </w:p>
    <w:p w14:paraId="4C3CBA3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180015A1" w14:textId="77777777" w:rsidTr="000E45D1">
        <w:tc>
          <w:tcPr>
            <w:tcW w:w="2835" w:type="dxa"/>
            <w:shd w:val="clear" w:color="auto" w:fill="D9E2F3"/>
            <w:vAlign w:val="center"/>
          </w:tcPr>
          <w:p w14:paraId="50C07EB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Ֆոնդային բորսայի անվանումը</w:t>
            </w:r>
          </w:p>
        </w:tc>
        <w:tc>
          <w:tcPr>
            <w:tcW w:w="6180" w:type="dxa"/>
            <w:vAlign w:val="center"/>
          </w:tcPr>
          <w:p w14:paraId="03CAD95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D7B1D37" w14:textId="77777777" w:rsidTr="000E45D1">
        <w:tc>
          <w:tcPr>
            <w:tcW w:w="2835" w:type="dxa"/>
            <w:shd w:val="clear" w:color="auto" w:fill="D9E2F3"/>
            <w:vAlign w:val="center"/>
          </w:tcPr>
          <w:p w14:paraId="564A78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14:paraId="01EEB3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71CA4F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04CA74A" w14:textId="77777777" w:rsidTr="000E45D1">
        <w:tc>
          <w:tcPr>
            <w:tcW w:w="2835" w:type="dxa"/>
            <w:shd w:val="clear" w:color="auto" w:fill="D9E2F3"/>
            <w:vAlign w:val="center"/>
          </w:tcPr>
          <w:p w14:paraId="60F099D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Անվանումը</w:t>
            </w:r>
          </w:p>
        </w:tc>
        <w:tc>
          <w:tcPr>
            <w:tcW w:w="6180" w:type="dxa"/>
            <w:vAlign w:val="center"/>
          </w:tcPr>
          <w:p w14:paraId="094B140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97AE186" w14:textId="77777777" w:rsidTr="000E45D1">
        <w:tc>
          <w:tcPr>
            <w:tcW w:w="2835" w:type="dxa"/>
            <w:shd w:val="clear" w:color="auto" w:fill="D9E2F3"/>
            <w:vAlign w:val="center"/>
          </w:tcPr>
          <w:p w14:paraId="37BA8B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Անվանումը լատինատառ</w:t>
            </w:r>
          </w:p>
        </w:tc>
        <w:tc>
          <w:tcPr>
            <w:tcW w:w="6180" w:type="dxa"/>
            <w:vAlign w:val="center"/>
          </w:tcPr>
          <w:p w14:paraId="0A8DB58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AC1CD1D" w14:textId="77777777" w:rsidTr="000E45D1">
        <w:tc>
          <w:tcPr>
            <w:tcW w:w="2835" w:type="dxa"/>
            <w:shd w:val="clear" w:color="auto" w:fill="D9E2F3"/>
            <w:vAlign w:val="center"/>
          </w:tcPr>
          <w:p w14:paraId="7A2AC2D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Պետական գրանցման համարը</w:t>
            </w:r>
          </w:p>
        </w:tc>
        <w:tc>
          <w:tcPr>
            <w:tcW w:w="6180" w:type="dxa"/>
            <w:vAlign w:val="center"/>
          </w:tcPr>
          <w:p w14:paraId="5580D6E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B01B1FB" w14:textId="77777777" w:rsidTr="000E45D1">
        <w:tc>
          <w:tcPr>
            <w:tcW w:w="2835" w:type="dxa"/>
            <w:shd w:val="clear" w:color="auto" w:fill="D9E2F3"/>
            <w:vAlign w:val="center"/>
          </w:tcPr>
          <w:p w14:paraId="07E69FE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օրը, ամիսը, տարին</w:t>
            </w:r>
          </w:p>
        </w:tc>
        <w:tc>
          <w:tcPr>
            <w:tcW w:w="6180" w:type="dxa"/>
            <w:vAlign w:val="center"/>
          </w:tcPr>
          <w:p w14:paraId="3591875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9E52059" w14:textId="77777777" w:rsidTr="000E45D1">
        <w:tc>
          <w:tcPr>
            <w:tcW w:w="2835" w:type="dxa"/>
            <w:shd w:val="clear" w:color="auto" w:fill="D9E2F3"/>
            <w:vAlign w:val="center"/>
          </w:tcPr>
          <w:p w14:paraId="7B15A57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հասցեն</w:t>
            </w:r>
          </w:p>
        </w:tc>
        <w:tc>
          <w:tcPr>
            <w:tcW w:w="6180" w:type="dxa"/>
            <w:vAlign w:val="center"/>
          </w:tcPr>
          <w:p w14:paraId="0879209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228D523" w14:textId="77777777" w:rsidTr="000E45D1">
        <w:tc>
          <w:tcPr>
            <w:tcW w:w="2835" w:type="dxa"/>
            <w:shd w:val="clear" w:color="auto" w:fill="D9E2F3"/>
            <w:vAlign w:val="center"/>
          </w:tcPr>
          <w:p w14:paraId="5616ACB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պետությունը</w:t>
            </w:r>
          </w:p>
        </w:tc>
        <w:tc>
          <w:tcPr>
            <w:tcW w:w="6180" w:type="dxa"/>
            <w:vAlign w:val="center"/>
          </w:tcPr>
          <w:p w14:paraId="3EED56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6515EFE" w14:textId="77777777" w:rsidTr="000E45D1">
        <w:tc>
          <w:tcPr>
            <w:tcW w:w="2835" w:type="dxa"/>
            <w:shd w:val="clear" w:color="auto" w:fill="D9E2F3"/>
            <w:vAlign w:val="center"/>
          </w:tcPr>
          <w:p w14:paraId="63857C8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14:paraId="1308091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AB6137B"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iCs/>
          <w:sz w:val="24"/>
          <w:szCs w:val="24"/>
        </w:rPr>
      </w:pPr>
      <w:r w:rsidRPr="008B44AA">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60A34D4A" w14:textId="77777777" w:rsidTr="000E45D1">
        <w:tc>
          <w:tcPr>
            <w:tcW w:w="2836" w:type="dxa"/>
            <w:shd w:val="clear" w:color="auto" w:fill="D9E2F3"/>
            <w:vAlign w:val="center"/>
          </w:tcPr>
          <w:p w14:paraId="6616546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չափը (%)</w:t>
            </w:r>
          </w:p>
        </w:tc>
        <w:tc>
          <w:tcPr>
            <w:tcW w:w="6178" w:type="dxa"/>
            <w:vAlign w:val="center"/>
          </w:tcPr>
          <w:p w14:paraId="01B039B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D90947F" w14:textId="77777777" w:rsidTr="000E45D1">
        <w:tc>
          <w:tcPr>
            <w:tcW w:w="2836" w:type="dxa"/>
            <w:shd w:val="clear" w:color="auto" w:fill="D9E2F3"/>
            <w:vAlign w:val="center"/>
          </w:tcPr>
          <w:p w14:paraId="73D8FCF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տեսակը</w:t>
            </w:r>
          </w:p>
        </w:tc>
        <w:tc>
          <w:tcPr>
            <w:tcW w:w="6178" w:type="dxa"/>
            <w:vAlign w:val="center"/>
          </w:tcPr>
          <w:p w14:paraId="666E05A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t>Ուղղակի մասնակցություն</w:t>
            </w:r>
          </w:p>
          <w:p w14:paraId="25DB6A7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t>Անուղղակի մասնակցություն</w:t>
            </w:r>
          </w:p>
        </w:tc>
      </w:tr>
    </w:tbl>
    <w:p w14:paraId="5E9DC598" w14:textId="4BBE6051"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sz w:val="24"/>
          <w:szCs w:val="24"/>
        </w:rPr>
      </w:pPr>
    </w:p>
    <w:p w14:paraId="65B242F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r w:rsidRPr="008B44AA">
        <w:rPr>
          <w:rFonts w:ascii="GHEA Grapalat" w:eastAsia="GHEA Grapalat" w:hAnsi="GHEA Grapalat" w:cs="GHEA Grapalat"/>
          <w:b/>
          <w:color w:val="000000"/>
          <w:sz w:val="24"/>
          <w:szCs w:val="24"/>
        </w:rPr>
        <w:t>Պետության, համայնքի կամ միջազգային կազմակերպության մասնակցությունը</w:t>
      </w:r>
    </w:p>
    <w:p w14:paraId="02C0DDE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64516E57" w14:textId="77777777" w:rsidTr="000E45D1">
        <w:tc>
          <w:tcPr>
            <w:tcW w:w="2837" w:type="dxa"/>
            <w:shd w:val="clear" w:color="auto" w:fill="D9E2F3"/>
            <w:vAlign w:val="center"/>
          </w:tcPr>
          <w:p w14:paraId="3C0D68F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Պետության անվանումը</w:t>
            </w:r>
          </w:p>
        </w:tc>
        <w:tc>
          <w:tcPr>
            <w:tcW w:w="6180" w:type="dxa"/>
            <w:vAlign w:val="center"/>
          </w:tcPr>
          <w:p w14:paraId="697FBBB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DBC082" w14:textId="77777777" w:rsidTr="000E45D1">
        <w:tc>
          <w:tcPr>
            <w:tcW w:w="2837" w:type="dxa"/>
            <w:shd w:val="clear" w:color="auto" w:fill="D9E2F3"/>
            <w:vAlign w:val="center"/>
          </w:tcPr>
          <w:p w14:paraId="2302DA0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lastRenderedPageBreak/>
              <w:t>Համայնքի անվանումը</w:t>
            </w:r>
          </w:p>
        </w:tc>
        <w:tc>
          <w:tcPr>
            <w:tcW w:w="6180" w:type="dxa"/>
            <w:vAlign w:val="center"/>
          </w:tcPr>
          <w:p w14:paraId="3F73BB0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F5D12CB" w14:textId="77777777" w:rsidTr="000E45D1">
        <w:tc>
          <w:tcPr>
            <w:tcW w:w="2837" w:type="dxa"/>
            <w:shd w:val="clear" w:color="auto" w:fill="D9E2F3"/>
            <w:vAlign w:val="center"/>
          </w:tcPr>
          <w:p w14:paraId="6A750C7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չափը (%)</w:t>
            </w:r>
          </w:p>
        </w:tc>
        <w:tc>
          <w:tcPr>
            <w:tcW w:w="6180" w:type="dxa"/>
            <w:vAlign w:val="center"/>
          </w:tcPr>
          <w:p w14:paraId="276B6DB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5E29537" w14:textId="77777777" w:rsidTr="000E45D1">
        <w:tc>
          <w:tcPr>
            <w:tcW w:w="2837" w:type="dxa"/>
            <w:shd w:val="clear" w:color="auto" w:fill="D9E2F3"/>
            <w:vAlign w:val="center"/>
          </w:tcPr>
          <w:p w14:paraId="10A6E59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տեսակը</w:t>
            </w:r>
          </w:p>
        </w:tc>
        <w:tc>
          <w:tcPr>
            <w:tcW w:w="6180" w:type="dxa"/>
            <w:vAlign w:val="center"/>
          </w:tcPr>
          <w:p w14:paraId="6DC399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Ուղղակի մասնակցություն</w:t>
            </w:r>
          </w:p>
          <w:p w14:paraId="03D6E38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Անուղղակի մասնակցություն</w:t>
            </w:r>
          </w:p>
        </w:tc>
      </w:tr>
    </w:tbl>
    <w:p w14:paraId="40835884"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3D4FED79" w14:textId="77777777" w:rsidTr="000E45D1">
        <w:tc>
          <w:tcPr>
            <w:tcW w:w="2837" w:type="dxa"/>
            <w:shd w:val="clear" w:color="auto" w:fill="D9E2F3"/>
            <w:vAlign w:val="center"/>
          </w:tcPr>
          <w:p w14:paraId="09E78B4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14:paraId="12D62B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331B616" w14:textId="77777777" w:rsidTr="000E45D1">
        <w:tc>
          <w:tcPr>
            <w:tcW w:w="2837" w:type="dxa"/>
            <w:shd w:val="clear" w:color="auto" w:fill="D9E2F3"/>
            <w:vAlign w:val="center"/>
          </w:tcPr>
          <w:p w14:paraId="3E560D3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14:paraId="064654D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A2A051" w14:textId="77777777" w:rsidTr="000E45D1">
        <w:tc>
          <w:tcPr>
            <w:tcW w:w="2837" w:type="dxa"/>
            <w:shd w:val="clear" w:color="auto" w:fill="D9E2F3"/>
            <w:vAlign w:val="center"/>
          </w:tcPr>
          <w:p w14:paraId="35235F1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չափը (%)</w:t>
            </w:r>
          </w:p>
        </w:tc>
        <w:tc>
          <w:tcPr>
            <w:tcW w:w="6180" w:type="dxa"/>
            <w:vAlign w:val="center"/>
          </w:tcPr>
          <w:p w14:paraId="290464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E8C0758" w14:textId="77777777" w:rsidTr="000E45D1">
        <w:tc>
          <w:tcPr>
            <w:tcW w:w="2837" w:type="dxa"/>
            <w:shd w:val="clear" w:color="auto" w:fill="D9E2F3"/>
            <w:vAlign w:val="center"/>
          </w:tcPr>
          <w:p w14:paraId="01ED009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տեսակը</w:t>
            </w:r>
          </w:p>
        </w:tc>
        <w:tc>
          <w:tcPr>
            <w:tcW w:w="6180" w:type="dxa"/>
            <w:vAlign w:val="center"/>
          </w:tcPr>
          <w:p w14:paraId="7C3B9CE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Ուղղակի մասնակցություն</w:t>
            </w:r>
          </w:p>
          <w:p w14:paraId="15FF4F2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Անուղղակի մասնակցություն</w:t>
            </w:r>
          </w:p>
        </w:tc>
      </w:tr>
    </w:tbl>
    <w:p w14:paraId="5D02B10E" w14:textId="6933705C" w:rsidR="008B44AA" w:rsidRPr="008B44AA" w:rsidRDefault="008B44AA" w:rsidP="003E4984">
      <w:pPr>
        <w:spacing w:after="0" w:line="240" w:lineRule="auto"/>
        <w:ind w:left="270" w:hanging="180"/>
        <w:rPr>
          <w:rFonts w:ascii="GHEA Grapalat" w:eastAsia="GHEA Grapalat" w:hAnsi="GHEA Grapalat" w:cs="GHEA Grapalat"/>
          <w:b/>
          <w:sz w:val="24"/>
          <w:szCs w:val="24"/>
        </w:rPr>
      </w:pPr>
    </w:p>
    <w:p w14:paraId="4B4F4A1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r w:rsidRPr="008B44AA">
        <w:rPr>
          <w:rFonts w:ascii="GHEA Grapalat" w:eastAsia="GHEA Grapalat" w:hAnsi="GHEA Grapalat" w:cs="GHEA Grapalat"/>
          <w:b/>
          <w:color w:val="000000"/>
          <w:sz w:val="24"/>
          <w:szCs w:val="24"/>
        </w:rPr>
        <w:t>Իրական շահառուի տվյալները</w:t>
      </w:r>
    </w:p>
    <w:p w14:paraId="3BDB272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3052445F" w14:textId="77777777" w:rsidTr="000E45D1">
        <w:tc>
          <w:tcPr>
            <w:tcW w:w="2836" w:type="dxa"/>
            <w:shd w:val="clear" w:color="auto" w:fill="D9E2F3"/>
            <w:vAlign w:val="center"/>
          </w:tcPr>
          <w:p w14:paraId="617AF81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Անունը</w:t>
            </w:r>
          </w:p>
        </w:tc>
        <w:tc>
          <w:tcPr>
            <w:tcW w:w="6178" w:type="dxa"/>
            <w:vAlign w:val="center"/>
          </w:tcPr>
          <w:p w14:paraId="458C3EC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FE6C64" w14:textId="77777777" w:rsidTr="000E45D1">
        <w:tc>
          <w:tcPr>
            <w:tcW w:w="2836" w:type="dxa"/>
            <w:shd w:val="clear" w:color="auto" w:fill="D9E2F3"/>
            <w:vAlign w:val="center"/>
          </w:tcPr>
          <w:p w14:paraId="5F15BA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Ազգանունը</w:t>
            </w:r>
          </w:p>
        </w:tc>
        <w:tc>
          <w:tcPr>
            <w:tcW w:w="6178" w:type="dxa"/>
            <w:vAlign w:val="center"/>
          </w:tcPr>
          <w:p w14:paraId="5FA7EB6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CD1C2E1" w14:textId="77777777" w:rsidTr="000E45D1">
        <w:tc>
          <w:tcPr>
            <w:tcW w:w="2836" w:type="dxa"/>
            <w:shd w:val="clear" w:color="auto" w:fill="D9E2F3"/>
            <w:vAlign w:val="center"/>
          </w:tcPr>
          <w:p w14:paraId="069104F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Անունը (լատինատառ)</w:t>
            </w:r>
          </w:p>
        </w:tc>
        <w:tc>
          <w:tcPr>
            <w:tcW w:w="6178" w:type="dxa"/>
            <w:vAlign w:val="center"/>
          </w:tcPr>
          <w:p w14:paraId="0478E40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8ED5B47" w14:textId="77777777" w:rsidTr="000E45D1">
        <w:tc>
          <w:tcPr>
            <w:tcW w:w="2836" w:type="dxa"/>
            <w:shd w:val="clear" w:color="auto" w:fill="D9E2F3"/>
            <w:vAlign w:val="center"/>
          </w:tcPr>
          <w:p w14:paraId="062E0AC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Ազգանունը (լատինատառ)</w:t>
            </w:r>
          </w:p>
        </w:tc>
        <w:tc>
          <w:tcPr>
            <w:tcW w:w="6178" w:type="dxa"/>
            <w:vAlign w:val="center"/>
          </w:tcPr>
          <w:p w14:paraId="2F5F5FD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CB35CEC" w14:textId="77777777" w:rsidTr="000E45D1">
        <w:tc>
          <w:tcPr>
            <w:tcW w:w="2836" w:type="dxa"/>
            <w:shd w:val="clear" w:color="auto" w:fill="D9E2F3"/>
            <w:vAlign w:val="center"/>
          </w:tcPr>
          <w:p w14:paraId="44D3A34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Քաղաքացիությունը</w:t>
            </w:r>
          </w:p>
        </w:tc>
        <w:tc>
          <w:tcPr>
            <w:tcW w:w="6178" w:type="dxa"/>
            <w:vAlign w:val="center"/>
          </w:tcPr>
          <w:p w14:paraId="062B0D8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7DBE419" w14:textId="77777777" w:rsidTr="000E45D1">
        <w:tc>
          <w:tcPr>
            <w:tcW w:w="2836" w:type="dxa"/>
            <w:shd w:val="clear" w:color="auto" w:fill="D9E2F3"/>
            <w:vAlign w:val="center"/>
          </w:tcPr>
          <w:p w14:paraId="480091E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Ծննդյան օրը, ամիսը, տարին</w:t>
            </w:r>
          </w:p>
        </w:tc>
        <w:tc>
          <w:tcPr>
            <w:tcW w:w="6178" w:type="dxa"/>
            <w:vAlign w:val="center"/>
          </w:tcPr>
          <w:p w14:paraId="58E9AE9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9CA559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1084D26" w14:textId="77777777" w:rsidTr="000E45D1">
        <w:tc>
          <w:tcPr>
            <w:tcW w:w="2837" w:type="dxa"/>
            <w:shd w:val="clear" w:color="auto" w:fill="D9E2F3"/>
            <w:vAlign w:val="center"/>
          </w:tcPr>
          <w:p w14:paraId="124373A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Փաստաթղթի տեսակը</w:t>
            </w:r>
          </w:p>
        </w:tc>
        <w:tc>
          <w:tcPr>
            <w:tcW w:w="6178" w:type="dxa"/>
            <w:vAlign w:val="center"/>
          </w:tcPr>
          <w:p w14:paraId="40B7AA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97DFB42" w14:textId="77777777" w:rsidTr="000E45D1">
        <w:tc>
          <w:tcPr>
            <w:tcW w:w="2837" w:type="dxa"/>
            <w:shd w:val="clear" w:color="auto" w:fill="D9E2F3"/>
            <w:vAlign w:val="center"/>
          </w:tcPr>
          <w:p w14:paraId="16848B9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lastRenderedPageBreak/>
              <w:t>Փաստաթղթի համարը</w:t>
            </w:r>
          </w:p>
        </w:tc>
        <w:tc>
          <w:tcPr>
            <w:tcW w:w="6178" w:type="dxa"/>
            <w:vAlign w:val="center"/>
          </w:tcPr>
          <w:p w14:paraId="75ECD39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E4D0FD7" w14:textId="77777777" w:rsidTr="000E45D1">
        <w:tc>
          <w:tcPr>
            <w:tcW w:w="2837" w:type="dxa"/>
            <w:shd w:val="clear" w:color="auto" w:fill="D9E2F3"/>
            <w:vAlign w:val="center"/>
          </w:tcPr>
          <w:p w14:paraId="111CDDD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Տրամադրման օրը, ամիսը, տարին</w:t>
            </w:r>
          </w:p>
        </w:tc>
        <w:tc>
          <w:tcPr>
            <w:tcW w:w="6178" w:type="dxa"/>
            <w:vAlign w:val="center"/>
          </w:tcPr>
          <w:p w14:paraId="1B76F97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366934" w14:textId="77777777" w:rsidTr="000E45D1">
        <w:tc>
          <w:tcPr>
            <w:tcW w:w="2837" w:type="dxa"/>
            <w:shd w:val="clear" w:color="auto" w:fill="D9E2F3"/>
            <w:vAlign w:val="center"/>
          </w:tcPr>
          <w:p w14:paraId="2D657B2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Տրամադրող մարմինը</w:t>
            </w:r>
          </w:p>
        </w:tc>
        <w:tc>
          <w:tcPr>
            <w:tcW w:w="6178" w:type="dxa"/>
            <w:vAlign w:val="center"/>
          </w:tcPr>
          <w:p w14:paraId="29317A8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421844D" w14:textId="77777777" w:rsidTr="000E45D1">
        <w:tc>
          <w:tcPr>
            <w:tcW w:w="2837" w:type="dxa"/>
            <w:shd w:val="clear" w:color="auto" w:fill="D9E2F3"/>
            <w:vAlign w:val="center"/>
          </w:tcPr>
          <w:p w14:paraId="446ED9C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ՀԾՀ կամ համարժեք համարը</w:t>
            </w:r>
          </w:p>
        </w:tc>
        <w:tc>
          <w:tcPr>
            <w:tcW w:w="6178" w:type="dxa"/>
            <w:vAlign w:val="center"/>
          </w:tcPr>
          <w:p w14:paraId="6BA500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4DD4FB9"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17589CC4" w14:textId="77777777" w:rsidTr="000E45D1">
        <w:tc>
          <w:tcPr>
            <w:tcW w:w="2837" w:type="dxa"/>
            <w:shd w:val="clear" w:color="auto" w:fill="D9E2F3"/>
            <w:vAlign w:val="center"/>
          </w:tcPr>
          <w:p w14:paraId="3948263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Պետությունը</w:t>
            </w:r>
          </w:p>
        </w:tc>
        <w:tc>
          <w:tcPr>
            <w:tcW w:w="6178" w:type="dxa"/>
            <w:vAlign w:val="center"/>
          </w:tcPr>
          <w:p w14:paraId="1FEE62F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F188AE0" w14:textId="77777777" w:rsidTr="000E45D1">
        <w:tc>
          <w:tcPr>
            <w:tcW w:w="2837" w:type="dxa"/>
            <w:shd w:val="clear" w:color="auto" w:fill="D9E2F3"/>
            <w:vAlign w:val="center"/>
          </w:tcPr>
          <w:p w14:paraId="3D82D3A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Համայնքը</w:t>
            </w:r>
          </w:p>
        </w:tc>
        <w:tc>
          <w:tcPr>
            <w:tcW w:w="6178" w:type="dxa"/>
            <w:vAlign w:val="center"/>
          </w:tcPr>
          <w:p w14:paraId="5EFEC6A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8B71E5" w14:textId="77777777" w:rsidTr="000E45D1">
        <w:tc>
          <w:tcPr>
            <w:tcW w:w="2837" w:type="dxa"/>
            <w:shd w:val="clear" w:color="auto" w:fill="D9E2F3"/>
            <w:vAlign w:val="center"/>
          </w:tcPr>
          <w:p w14:paraId="1B949DC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Վարչատարածքային միավորը</w:t>
            </w:r>
          </w:p>
        </w:tc>
        <w:tc>
          <w:tcPr>
            <w:tcW w:w="6178" w:type="dxa"/>
            <w:vAlign w:val="center"/>
          </w:tcPr>
          <w:p w14:paraId="2F758C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040D73E" w14:textId="77777777" w:rsidTr="000E45D1">
        <w:tc>
          <w:tcPr>
            <w:tcW w:w="2837" w:type="dxa"/>
            <w:shd w:val="clear" w:color="auto" w:fill="D9E2F3"/>
            <w:vAlign w:val="center"/>
          </w:tcPr>
          <w:p w14:paraId="3F9D327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14:paraId="0CA6A6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28E64C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4696061" w14:textId="77777777" w:rsidTr="000E45D1">
        <w:tc>
          <w:tcPr>
            <w:tcW w:w="2837" w:type="dxa"/>
            <w:shd w:val="clear" w:color="auto" w:fill="D9E2F3"/>
            <w:vAlign w:val="center"/>
          </w:tcPr>
          <w:p w14:paraId="2BBC041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Պետությունը</w:t>
            </w:r>
          </w:p>
        </w:tc>
        <w:tc>
          <w:tcPr>
            <w:tcW w:w="6178" w:type="dxa"/>
            <w:vAlign w:val="center"/>
          </w:tcPr>
          <w:p w14:paraId="66F51D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470976" w14:textId="77777777" w:rsidTr="000E45D1">
        <w:tc>
          <w:tcPr>
            <w:tcW w:w="2837" w:type="dxa"/>
            <w:shd w:val="clear" w:color="auto" w:fill="D9E2F3"/>
            <w:vAlign w:val="center"/>
          </w:tcPr>
          <w:p w14:paraId="39A35A7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Համայնքը</w:t>
            </w:r>
          </w:p>
        </w:tc>
        <w:tc>
          <w:tcPr>
            <w:tcW w:w="6178" w:type="dxa"/>
            <w:vAlign w:val="center"/>
          </w:tcPr>
          <w:p w14:paraId="4AD1FF9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6FD4955" w14:textId="77777777" w:rsidTr="000E45D1">
        <w:tc>
          <w:tcPr>
            <w:tcW w:w="2837" w:type="dxa"/>
            <w:shd w:val="clear" w:color="auto" w:fill="D9E2F3"/>
            <w:vAlign w:val="center"/>
          </w:tcPr>
          <w:p w14:paraId="4142EA4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Վարչատարածքային միավորը</w:t>
            </w:r>
          </w:p>
        </w:tc>
        <w:tc>
          <w:tcPr>
            <w:tcW w:w="6178" w:type="dxa"/>
            <w:vAlign w:val="center"/>
          </w:tcPr>
          <w:p w14:paraId="3F2199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D7CE4EC" w14:textId="77777777" w:rsidTr="000E45D1">
        <w:tc>
          <w:tcPr>
            <w:tcW w:w="2837" w:type="dxa"/>
            <w:shd w:val="clear" w:color="auto" w:fill="D9E2F3"/>
            <w:vAlign w:val="center"/>
          </w:tcPr>
          <w:p w14:paraId="3DF3056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14:paraId="2F229A0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1B6729C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07CDDC3C" w14:textId="77777777" w:rsidTr="000E45D1">
        <w:trPr>
          <w:trHeight w:val="924"/>
        </w:trPr>
        <w:tc>
          <w:tcPr>
            <w:tcW w:w="9016" w:type="dxa"/>
            <w:gridSpan w:val="2"/>
            <w:vAlign w:val="center"/>
          </w:tcPr>
          <w:p w14:paraId="5FBA43F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44AA" w:rsidRPr="008B44AA" w14:paraId="1226F38B" w14:textId="77777777" w:rsidTr="000E45D1">
        <w:trPr>
          <w:trHeight w:val="684"/>
        </w:trPr>
        <w:tc>
          <w:tcPr>
            <w:tcW w:w="4508" w:type="dxa"/>
            <w:shd w:val="clear" w:color="auto" w:fill="D9E2F3"/>
            <w:vAlign w:val="center"/>
          </w:tcPr>
          <w:p w14:paraId="7F868F2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14:paraId="682FF06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726B5A7" w14:textId="77777777" w:rsidTr="000E45D1">
        <w:trPr>
          <w:trHeight w:val="1282"/>
        </w:trPr>
        <w:tc>
          <w:tcPr>
            <w:tcW w:w="4508" w:type="dxa"/>
            <w:shd w:val="clear" w:color="auto" w:fill="D9E2F3"/>
            <w:vAlign w:val="center"/>
          </w:tcPr>
          <w:p w14:paraId="7B59D79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lastRenderedPageBreak/>
              <w:t>Մասնակցության տեսակը</w:t>
            </w:r>
          </w:p>
        </w:tc>
        <w:tc>
          <w:tcPr>
            <w:tcW w:w="4508" w:type="dxa"/>
            <w:vAlign w:val="center"/>
          </w:tcPr>
          <w:p w14:paraId="40B0894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Ուղղակի մասնակցություն</w:t>
            </w:r>
          </w:p>
          <w:p w14:paraId="4F8E74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Անուղղակի մասնակցություն</w:t>
            </w:r>
          </w:p>
        </w:tc>
      </w:tr>
      <w:tr w:rsidR="008B44AA" w:rsidRPr="008B44AA" w14:paraId="72F9CBF7" w14:textId="77777777" w:rsidTr="000E45D1">
        <w:tc>
          <w:tcPr>
            <w:tcW w:w="9016" w:type="dxa"/>
            <w:gridSpan w:val="2"/>
            <w:vAlign w:val="center"/>
          </w:tcPr>
          <w:p w14:paraId="1313A05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8B44AA" w:rsidRPr="008B44AA" w14:paraId="0D1DEFF9" w14:textId="77777777" w:rsidTr="000E45D1">
        <w:tc>
          <w:tcPr>
            <w:tcW w:w="9016" w:type="dxa"/>
            <w:gridSpan w:val="2"/>
            <w:vAlign w:val="center"/>
          </w:tcPr>
          <w:p w14:paraId="7412B7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r w:rsidRPr="008B44AA">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8B44AA">
              <w:rPr>
                <w:rFonts w:ascii="GHEA Grapalat" w:eastAsia="Times New Roman" w:hAnsi="GHEA Grapalat" w:cs="Times New Roman"/>
                <w:sz w:val="24"/>
                <w:szCs w:val="24"/>
              </w:rPr>
              <w:t xml:space="preserve"> </w:t>
            </w:r>
            <w:r w:rsidRPr="008B44AA">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14:paraId="508BE1D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3CC82590" w14:textId="77777777" w:rsidTr="000E45D1">
        <w:trPr>
          <w:trHeight w:val="924"/>
        </w:trPr>
        <w:tc>
          <w:tcPr>
            <w:tcW w:w="9016" w:type="dxa"/>
            <w:gridSpan w:val="2"/>
            <w:vAlign w:val="center"/>
          </w:tcPr>
          <w:p w14:paraId="21650D9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r w:rsidRPr="008B44AA">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44AA" w:rsidRPr="008B44AA" w14:paraId="306D9C9C" w14:textId="77777777" w:rsidTr="000E45D1">
        <w:trPr>
          <w:trHeight w:val="684"/>
        </w:trPr>
        <w:tc>
          <w:tcPr>
            <w:tcW w:w="4508" w:type="dxa"/>
            <w:shd w:val="clear" w:color="auto" w:fill="D9E2F3"/>
            <w:vAlign w:val="center"/>
          </w:tcPr>
          <w:p w14:paraId="6555E3D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14:paraId="2B13C4B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3E98C87" w14:textId="77777777" w:rsidTr="000E45D1">
        <w:trPr>
          <w:trHeight w:val="1282"/>
        </w:trPr>
        <w:tc>
          <w:tcPr>
            <w:tcW w:w="4508" w:type="dxa"/>
            <w:shd w:val="clear" w:color="auto" w:fill="D9E2F3"/>
            <w:vAlign w:val="center"/>
          </w:tcPr>
          <w:p w14:paraId="781DCC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Մասնակցության տեսակը</w:t>
            </w:r>
          </w:p>
        </w:tc>
        <w:tc>
          <w:tcPr>
            <w:tcW w:w="4508" w:type="dxa"/>
            <w:vAlign w:val="center"/>
          </w:tcPr>
          <w:p w14:paraId="2A2D2EC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Ուղղակի մասնակցություն</w:t>
            </w:r>
          </w:p>
          <w:p w14:paraId="2268A75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Անուղղակի մասնակցություն</w:t>
            </w:r>
          </w:p>
        </w:tc>
      </w:tr>
      <w:tr w:rsidR="008B44AA" w:rsidRPr="008B44AA" w14:paraId="7059319E" w14:textId="77777777" w:rsidTr="000E45D1">
        <w:tc>
          <w:tcPr>
            <w:tcW w:w="9016" w:type="dxa"/>
            <w:gridSpan w:val="2"/>
            <w:vAlign w:val="center"/>
          </w:tcPr>
          <w:p w14:paraId="51C0E68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r w:rsidRPr="008B44AA">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8B44AA" w:rsidRPr="008B44AA" w14:paraId="0645441C" w14:textId="77777777" w:rsidTr="000E45D1">
        <w:tc>
          <w:tcPr>
            <w:tcW w:w="9016" w:type="dxa"/>
            <w:gridSpan w:val="2"/>
            <w:vAlign w:val="center"/>
          </w:tcPr>
          <w:p w14:paraId="28D1736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r w:rsidRPr="008B44AA">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44AA" w:rsidRPr="008B44AA" w14:paraId="40A34709" w14:textId="77777777" w:rsidTr="000E45D1">
        <w:tc>
          <w:tcPr>
            <w:tcW w:w="9016" w:type="dxa"/>
            <w:gridSpan w:val="2"/>
            <w:vAlign w:val="center"/>
          </w:tcPr>
          <w:p w14:paraId="2A52AC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դ</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r w:rsidRPr="008B44AA">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8B44AA" w:rsidRPr="008B44AA" w14:paraId="4C474DED" w14:textId="77777777" w:rsidTr="000E45D1">
        <w:tc>
          <w:tcPr>
            <w:tcW w:w="9016" w:type="dxa"/>
            <w:gridSpan w:val="2"/>
            <w:vAlign w:val="center"/>
          </w:tcPr>
          <w:p w14:paraId="52E8E93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ե</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r w:rsidRPr="008B44AA">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685555C"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2540DA08" w14:textId="77777777" w:rsidTr="000E45D1">
        <w:tc>
          <w:tcPr>
            <w:tcW w:w="2837" w:type="dxa"/>
            <w:shd w:val="clear" w:color="auto" w:fill="D9E2F3"/>
            <w:vAlign w:val="center"/>
          </w:tcPr>
          <w:p w14:paraId="2428A99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lastRenderedPageBreak/>
              <w:t>Իրական շահառու դառնալու օրը, ամիսը, տարին</w:t>
            </w:r>
          </w:p>
        </w:tc>
        <w:tc>
          <w:tcPr>
            <w:tcW w:w="6180" w:type="dxa"/>
            <w:vAlign w:val="center"/>
          </w:tcPr>
          <w:p w14:paraId="46FE4F9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6B2FB6" w14:textId="77777777" w:rsidTr="000E45D1">
        <w:tc>
          <w:tcPr>
            <w:tcW w:w="2837" w:type="dxa"/>
            <w:shd w:val="clear" w:color="auto" w:fill="D9E2F3"/>
            <w:vAlign w:val="center"/>
          </w:tcPr>
          <w:p w14:paraId="43F92D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14:paraId="496234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 xml:space="preserve">Առանձին </w:t>
            </w:r>
          </w:p>
          <w:p w14:paraId="5777C270" w14:textId="77777777" w:rsidR="008B44AA" w:rsidRPr="008B44AA" w:rsidRDefault="008B44AA" w:rsidP="003E4984">
            <w:pPr>
              <w:spacing w:after="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Փոխկապակցված անձանց հետ համատեղ</w:t>
            </w:r>
          </w:p>
        </w:tc>
      </w:tr>
      <w:tr w:rsidR="008B44AA" w:rsidRPr="008B44AA" w14:paraId="55784860" w14:textId="77777777" w:rsidTr="000E45D1">
        <w:tc>
          <w:tcPr>
            <w:tcW w:w="2837" w:type="dxa"/>
            <w:shd w:val="clear" w:color="auto" w:fill="D9E2F3"/>
            <w:vAlign w:val="center"/>
          </w:tcPr>
          <w:p w14:paraId="3312179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82081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Այո</w:t>
            </w:r>
          </w:p>
          <w:p w14:paraId="722376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Ոչ</w:t>
            </w:r>
          </w:p>
        </w:tc>
      </w:tr>
    </w:tbl>
    <w:p w14:paraId="027D6A1D"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5D9AD0C6" w14:textId="77777777" w:rsidTr="000E45D1">
        <w:tc>
          <w:tcPr>
            <w:tcW w:w="2837" w:type="dxa"/>
            <w:shd w:val="clear" w:color="auto" w:fill="D9E2F3"/>
            <w:vAlign w:val="center"/>
          </w:tcPr>
          <w:p w14:paraId="205C88D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Էլ</w:t>
            </w:r>
            <w:r w:rsidRPr="008B44AA">
              <w:rPr>
                <w:rFonts w:ascii="Cambria Math" w:eastAsia="Cambria Math" w:hAnsi="Cambria Math" w:cs="Cambria Math"/>
                <w:color w:val="000000"/>
                <w:sz w:val="24"/>
                <w:szCs w:val="24"/>
              </w:rPr>
              <w:t>․</w:t>
            </w:r>
            <w:r w:rsidRPr="008B44AA">
              <w:rPr>
                <w:rFonts w:ascii="GHEA Grapalat" w:eastAsia="GHEA Grapalat" w:hAnsi="GHEA Grapalat" w:cs="GHEA Grapalat"/>
                <w:color w:val="000000"/>
                <w:sz w:val="24"/>
                <w:szCs w:val="24"/>
              </w:rPr>
              <w:t xml:space="preserve"> փոստի հասցեն</w:t>
            </w:r>
          </w:p>
        </w:tc>
        <w:tc>
          <w:tcPr>
            <w:tcW w:w="6180" w:type="dxa"/>
            <w:vAlign w:val="center"/>
          </w:tcPr>
          <w:p w14:paraId="18FA83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53C77E" w14:textId="77777777" w:rsidTr="000E45D1">
        <w:tc>
          <w:tcPr>
            <w:tcW w:w="2837" w:type="dxa"/>
            <w:shd w:val="clear" w:color="auto" w:fill="D9E2F3"/>
            <w:vAlign w:val="center"/>
          </w:tcPr>
          <w:p w14:paraId="174833F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Հեռախոսահամարը</w:t>
            </w:r>
          </w:p>
        </w:tc>
        <w:tc>
          <w:tcPr>
            <w:tcW w:w="6180" w:type="dxa"/>
            <w:vAlign w:val="center"/>
          </w:tcPr>
          <w:p w14:paraId="47FE641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A18D229" w14:textId="756A67A3"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i/>
          <w:color w:val="000000"/>
          <w:sz w:val="24"/>
          <w:szCs w:val="24"/>
        </w:rPr>
      </w:pPr>
    </w:p>
    <w:p w14:paraId="2543613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r w:rsidRPr="008B44AA">
        <w:rPr>
          <w:rFonts w:ascii="GHEA Grapalat" w:eastAsia="GHEA Grapalat" w:hAnsi="GHEA Grapalat" w:cs="GHEA Grapalat"/>
          <w:b/>
          <w:color w:val="000000"/>
          <w:sz w:val="24"/>
          <w:szCs w:val="24"/>
        </w:rPr>
        <w:t>Միջանկյալ իրավաբանական անձինք</w:t>
      </w:r>
    </w:p>
    <w:p w14:paraId="24F61BD5"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2120E40" w14:textId="77777777" w:rsidTr="000E45D1">
        <w:tc>
          <w:tcPr>
            <w:tcW w:w="2835" w:type="dxa"/>
            <w:shd w:val="clear" w:color="auto" w:fill="D9E2F3"/>
            <w:vAlign w:val="center"/>
          </w:tcPr>
          <w:p w14:paraId="1096767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Անվանումը</w:t>
            </w:r>
          </w:p>
        </w:tc>
        <w:tc>
          <w:tcPr>
            <w:tcW w:w="6180" w:type="dxa"/>
            <w:vAlign w:val="center"/>
          </w:tcPr>
          <w:p w14:paraId="774BCD5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D168B23" w14:textId="77777777" w:rsidTr="000E45D1">
        <w:tc>
          <w:tcPr>
            <w:tcW w:w="2835" w:type="dxa"/>
            <w:shd w:val="clear" w:color="auto" w:fill="D9E2F3"/>
            <w:vAlign w:val="center"/>
          </w:tcPr>
          <w:p w14:paraId="79B9803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Անվանումը լատինատառ</w:t>
            </w:r>
          </w:p>
        </w:tc>
        <w:tc>
          <w:tcPr>
            <w:tcW w:w="6180" w:type="dxa"/>
            <w:vAlign w:val="center"/>
          </w:tcPr>
          <w:p w14:paraId="5C77DA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7D33E0D" w14:textId="77777777" w:rsidTr="000E45D1">
        <w:tc>
          <w:tcPr>
            <w:tcW w:w="2835" w:type="dxa"/>
            <w:shd w:val="clear" w:color="auto" w:fill="D9E2F3"/>
            <w:vAlign w:val="center"/>
          </w:tcPr>
          <w:p w14:paraId="64E4C4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Պետական գրանցման համարը</w:t>
            </w:r>
          </w:p>
        </w:tc>
        <w:tc>
          <w:tcPr>
            <w:tcW w:w="6180" w:type="dxa"/>
            <w:vAlign w:val="center"/>
          </w:tcPr>
          <w:p w14:paraId="3745477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7BE9B7C" w14:textId="77777777" w:rsidTr="000E45D1">
        <w:tc>
          <w:tcPr>
            <w:tcW w:w="2835" w:type="dxa"/>
            <w:shd w:val="clear" w:color="auto" w:fill="D9E2F3"/>
            <w:vAlign w:val="center"/>
          </w:tcPr>
          <w:p w14:paraId="7E005DC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օրը, ամիսը, տարին</w:t>
            </w:r>
          </w:p>
        </w:tc>
        <w:tc>
          <w:tcPr>
            <w:tcW w:w="6180" w:type="dxa"/>
            <w:vAlign w:val="center"/>
          </w:tcPr>
          <w:p w14:paraId="6F1B5CA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248E9BF" w14:textId="77777777" w:rsidTr="000E45D1">
        <w:tc>
          <w:tcPr>
            <w:tcW w:w="2835" w:type="dxa"/>
            <w:shd w:val="clear" w:color="auto" w:fill="D9E2F3"/>
            <w:vAlign w:val="center"/>
          </w:tcPr>
          <w:p w14:paraId="365FA0A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հասցեն</w:t>
            </w:r>
          </w:p>
        </w:tc>
        <w:tc>
          <w:tcPr>
            <w:tcW w:w="6180" w:type="dxa"/>
            <w:vAlign w:val="center"/>
          </w:tcPr>
          <w:p w14:paraId="0DA3719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F186A5" w14:textId="77777777" w:rsidTr="000E45D1">
        <w:tc>
          <w:tcPr>
            <w:tcW w:w="2835" w:type="dxa"/>
            <w:shd w:val="clear" w:color="auto" w:fill="D9E2F3"/>
            <w:vAlign w:val="center"/>
          </w:tcPr>
          <w:p w14:paraId="523C19F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Գրանցման պետությունը</w:t>
            </w:r>
          </w:p>
        </w:tc>
        <w:tc>
          <w:tcPr>
            <w:tcW w:w="6180" w:type="dxa"/>
            <w:vAlign w:val="center"/>
          </w:tcPr>
          <w:p w14:paraId="66BC901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E082E7" w14:textId="77777777" w:rsidTr="000E45D1">
        <w:tc>
          <w:tcPr>
            <w:tcW w:w="2835" w:type="dxa"/>
            <w:shd w:val="clear" w:color="auto" w:fill="D9E2F3"/>
            <w:vAlign w:val="center"/>
          </w:tcPr>
          <w:p w14:paraId="4EC7472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14:paraId="4E025E1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F0ABCF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5DF42CE" w14:textId="77777777" w:rsidTr="000E45D1">
        <w:trPr>
          <w:trHeight w:val="853"/>
        </w:trPr>
        <w:tc>
          <w:tcPr>
            <w:tcW w:w="2835" w:type="dxa"/>
            <w:vMerge w:val="restart"/>
            <w:shd w:val="clear" w:color="auto" w:fill="D9E2F3"/>
            <w:vAlign w:val="center"/>
          </w:tcPr>
          <w:p w14:paraId="5A015D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017663C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F66792" w14:textId="77777777" w:rsidTr="000E45D1">
        <w:trPr>
          <w:trHeight w:val="850"/>
        </w:trPr>
        <w:tc>
          <w:tcPr>
            <w:tcW w:w="2835" w:type="dxa"/>
            <w:vMerge/>
            <w:shd w:val="clear" w:color="auto" w:fill="D9E2F3"/>
            <w:vAlign w:val="center"/>
          </w:tcPr>
          <w:p w14:paraId="5112AD6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943D0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FA2D72C" w14:textId="77777777" w:rsidTr="000E45D1">
        <w:trPr>
          <w:trHeight w:val="850"/>
        </w:trPr>
        <w:tc>
          <w:tcPr>
            <w:tcW w:w="2835" w:type="dxa"/>
            <w:vMerge/>
            <w:shd w:val="clear" w:color="auto" w:fill="D9E2F3"/>
            <w:vAlign w:val="center"/>
          </w:tcPr>
          <w:p w14:paraId="68F03C0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633CD42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AB9E9C" w14:textId="77777777" w:rsidTr="000E45D1">
        <w:trPr>
          <w:trHeight w:val="850"/>
        </w:trPr>
        <w:tc>
          <w:tcPr>
            <w:tcW w:w="2835" w:type="dxa"/>
            <w:vMerge/>
            <w:shd w:val="clear" w:color="auto" w:fill="D9E2F3"/>
            <w:vAlign w:val="center"/>
          </w:tcPr>
          <w:p w14:paraId="15257D0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A39C79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2AE02F5" w14:textId="77777777" w:rsidTr="000E45D1">
        <w:trPr>
          <w:trHeight w:val="850"/>
        </w:trPr>
        <w:tc>
          <w:tcPr>
            <w:tcW w:w="2835" w:type="dxa"/>
            <w:vMerge/>
            <w:shd w:val="clear" w:color="auto" w:fill="D9E2F3"/>
            <w:vAlign w:val="center"/>
          </w:tcPr>
          <w:p w14:paraId="53F0B8F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F3A9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8B44228"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r w:rsidRPr="008B44AA">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D9F1A4D" w14:textId="77777777" w:rsidTr="000E45D1">
        <w:tc>
          <w:tcPr>
            <w:tcW w:w="2835" w:type="dxa"/>
            <w:shd w:val="clear" w:color="auto" w:fill="D9E2F3"/>
            <w:vAlign w:val="center"/>
          </w:tcPr>
          <w:p w14:paraId="065AA12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Ֆոնդային բորսայի անվանումը</w:t>
            </w:r>
          </w:p>
        </w:tc>
        <w:tc>
          <w:tcPr>
            <w:tcW w:w="6180" w:type="dxa"/>
            <w:vAlign w:val="center"/>
          </w:tcPr>
          <w:p w14:paraId="5DE4CD2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F0EC56C" w14:textId="77777777" w:rsidTr="000E45D1">
        <w:tc>
          <w:tcPr>
            <w:tcW w:w="2835" w:type="dxa"/>
            <w:shd w:val="clear" w:color="auto" w:fill="D9E2F3"/>
            <w:vAlign w:val="center"/>
          </w:tcPr>
          <w:p w14:paraId="4BC0BA3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14:paraId="3BB58D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4B89E0C" w14:textId="0E16DFD7"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
    <w:p w14:paraId="2993F5B9"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r w:rsidRPr="008B44AA">
        <w:rPr>
          <w:rFonts w:ascii="GHEA Grapalat" w:eastAsia="GHEA Grapalat" w:hAnsi="GHEA Grapalat" w:cs="GHEA Grapalat"/>
          <w:b/>
          <w:color w:val="000000"/>
          <w:sz w:val="24"/>
          <w:szCs w:val="24"/>
        </w:rPr>
        <w:t>Լրացուցիչ նշումներ</w:t>
      </w:r>
    </w:p>
    <w:p w14:paraId="2C467900" w14:textId="77777777"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5"/>
      </w:tblGrid>
      <w:tr w:rsidR="008B44AA" w:rsidRPr="008B44AA" w14:paraId="643453C4" w14:textId="77777777" w:rsidTr="0092454A">
        <w:trPr>
          <w:trHeight w:val="699"/>
        </w:trPr>
        <w:tc>
          <w:tcPr>
            <w:tcW w:w="9455" w:type="dxa"/>
            <w:shd w:val="clear" w:color="auto" w:fill="DEEAF6"/>
          </w:tcPr>
          <w:p w14:paraId="269CB0B8" w14:textId="77777777" w:rsidR="008B44AA" w:rsidRPr="008B44AA" w:rsidRDefault="008B44AA" w:rsidP="003E4984">
            <w:pPr>
              <w:spacing w:before="240"/>
              <w:ind w:left="270" w:hanging="180"/>
              <w:rPr>
                <w:rFonts w:ascii="GHEA Grapalat" w:eastAsia="GHEA Grapalat" w:hAnsi="GHEA Grapalat" w:cs="GHEA Grapalat"/>
                <w:i/>
                <w:color w:val="000000"/>
                <w:sz w:val="24"/>
                <w:szCs w:val="24"/>
              </w:rPr>
            </w:pPr>
            <w:r w:rsidRPr="008B44AA">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8B44AA" w:rsidRPr="008B44AA" w14:paraId="7A344C49" w14:textId="77777777" w:rsidTr="0092454A">
        <w:trPr>
          <w:trHeight w:val="4951"/>
        </w:trPr>
        <w:tc>
          <w:tcPr>
            <w:tcW w:w="9455" w:type="dxa"/>
            <w:shd w:val="clear" w:color="auto" w:fill="auto"/>
          </w:tcPr>
          <w:p w14:paraId="467E66A3" w14:textId="77777777" w:rsidR="008B44AA" w:rsidRPr="008B44AA" w:rsidRDefault="008B44AA" w:rsidP="003E4984">
            <w:pPr>
              <w:spacing w:after="0" w:line="240" w:lineRule="auto"/>
              <w:ind w:left="270" w:hanging="180"/>
              <w:rPr>
                <w:rFonts w:ascii="GHEA Grapalat" w:eastAsia="GHEA Grapalat" w:hAnsi="GHEA Grapalat" w:cs="GHEA Grapalat"/>
                <w:b/>
                <w:color w:val="000000"/>
                <w:sz w:val="24"/>
                <w:szCs w:val="24"/>
              </w:rPr>
            </w:pPr>
          </w:p>
        </w:tc>
      </w:tr>
    </w:tbl>
    <w:p w14:paraId="435F7AE4" w14:textId="77777777" w:rsidR="008B44AA" w:rsidRPr="008B44AA" w:rsidRDefault="008B44AA" w:rsidP="008B44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14:paraId="40FA45BC" w14:textId="77777777" w:rsidR="008B44AA" w:rsidRPr="008B44AA" w:rsidRDefault="008B44AA" w:rsidP="008B44AA">
      <w:pPr>
        <w:spacing w:after="0" w:line="240" w:lineRule="auto"/>
        <w:ind w:firstLine="567"/>
        <w:jc w:val="right"/>
        <w:rPr>
          <w:rFonts w:ascii="GHEA Grapalat" w:eastAsia="Times New Roman" w:hAnsi="GHEA Grapalat" w:cs="Arial"/>
          <w:b/>
          <w:sz w:val="20"/>
          <w:szCs w:val="20"/>
        </w:rPr>
      </w:pPr>
    </w:p>
    <w:p w14:paraId="5C520D05"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52CA5CD8"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858B71E"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E75BBE9"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45B6B475" w14:textId="77777777" w:rsidR="008B44AA" w:rsidRPr="008B44AA" w:rsidRDefault="008B44AA" w:rsidP="008B44AA">
      <w:pPr>
        <w:spacing w:after="0" w:line="240" w:lineRule="auto"/>
        <w:rPr>
          <w:rFonts w:ascii="GHEA Grapalat" w:eastAsia="Times New Roman" w:hAnsi="GHEA Grapalat" w:cs="Times New Roman"/>
          <w:b/>
          <w:sz w:val="20"/>
          <w:szCs w:val="20"/>
          <w:lang w:val="hy-AM"/>
        </w:rPr>
      </w:pPr>
    </w:p>
    <w:p w14:paraId="3BF9115D" w14:textId="77777777" w:rsidR="008B44AA" w:rsidRPr="008B44AA" w:rsidRDefault="008B44AA" w:rsidP="008B44AA">
      <w:pPr>
        <w:spacing w:after="0" w:line="360" w:lineRule="auto"/>
        <w:jc w:val="center"/>
        <w:rPr>
          <w:rFonts w:ascii="GHEA Grapalat" w:eastAsia="GHEA Grapalat" w:hAnsi="GHEA Grapalat" w:cs="GHEA Grapalat"/>
          <w:b/>
          <w:sz w:val="24"/>
          <w:szCs w:val="24"/>
        </w:rPr>
      </w:pPr>
      <w:r w:rsidRPr="008B44AA">
        <w:rPr>
          <w:rFonts w:ascii="GHEA Grapalat" w:eastAsia="GHEA Grapalat" w:hAnsi="GHEA Grapalat" w:cs="GHEA Grapalat"/>
          <w:b/>
          <w:sz w:val="24"/>
          <w:szCs w:val="24"/>
        </w:rPr>
        <w:lastRenderedPageBreak/>
        <w:t>I. Հայտարարագրի լրացման կարգը</w:t>
      </w:r>
    </w:p>
    <w:p w14:paraId="5D1BF294" w14:textId="77777777" w:rsidR="008B44AA" w:rsidRPr="008B44AA" w:rsidRDefault="008B44AA" w:rsidP="008B44AA">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14:paraId="1435F0C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B44AA">
        <w:rPr>
          <w:rFonts w:ascii="Cambria Math" w:eastAsia="GHEA Grapalat" w:hAnsi="Cambria Math" w:cs="GHEA Grapalat"/>
          <w:color w:val="000000"/>
          <w:sz w:val="24"/>
          <w:szCs w:val="24"/>
        </w:rPr>
        <w:t>․</w:t>
      </w:r>
    </w:p>
    <w:p w14:paraId="7462FA6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42D21C7"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8B44AA">
        <w:rPr>
          <w:rFonts w:ascii="GHEA Grapalat" w:eastAsia="GHEA Grapalat" w:hAnsi="GHEA Grapalat" w:cs="GHEA Grapalat"/>
          <w:sz w:val="24"/>
          <w:szCs w:val="24"/>
          <w:lang w:val="hy-AM"/>
        </w:rPr>
        <w:t xml:space="preserve">սույն ընթացակարգի </w:t>
      </w:r>
      <w:r w:rsidRPr="008B44AA">
        <w:rPr>
          <w:rFonts w:ascii="GHEA Grapalat" w:eastAsia="GHEA Grapalat" w:hAnsi="GHEA Grapalat" w:cs="GHEA Grapalat"/>
          <w:sz w:val="24"/>
          <w:szCs w:val="24"/>
        </w:rPr>
        <w:t>հայտում ներառվող փաստաթղթերը.</w:t>
      </w:r>
    </w:p>
    <w:p w14:paraId="2275998D"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49069ED" w14:textId="77777777" w:rsidR="008B44AA" w:rsidRPr="008B44AA" w:rsidRDefault="008B44AA" w:rsidP="003E4984">
      <w:pPr>
        <w:spacing w:after="0" w:line="276" w:lineRule="auto"/>
        <w:ind w:left="90" w:firstLine="90"/>
        <w:jc w:val="both"/>
        <w:rPr>
          <w:rFonts w:ascii="GHEA Grapalat" w:eastAsia="GHEA Grapalat" w:hAnsi="GHEA Grapalat" w:cs="GHEA Grapalat"/>
          <w:sz w:val="24"/>
          <w:szCs w:val="24"/>
        </w:rPr>
      </w:pPr>
    </w:p>
    <w:p w14:paraId="033C6951"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Հայտարարագրի</w:t>
      </w:r>
      <w:r w:rsidRPr="008B44AA">
        <w:rPr>
          <w:rFonts w:ascii="GHEA Grapalat" w:eastAsia="GHEA Grapalat" w:hAnsi="GHEA Grapalat" w:cs="GHEA Grapalat"/>
          <w:color w:val="000000"/>
          <w:sz w:val="24"/>
          <w:szCs w:val="24"/>
        </w:rPr>
        <w:t xml:space="preserve"> 2-րդ բաժինը (Բաժնետոմսերի ցուցակման տվյալները)</w:t>
      </w:r>
      <w:r w:rsidRPr="008B44AA">
        <w:rPr>
          <w:rFonts w:ascii="GHEA Grapalat" w:eastAsia="GHEA Grapalat" w:hAnsi="GHEA Grapalat" w:cs="GHEA Grapalat"/>
          <w:b/>
          <w:color w:val="000000"/>
          <w:sz w:val="24"/>
          <w:szCs w:val="24"/>
        </w:rPr>
        <w:t xml:space="preserve"> </w:t>
      </w:r>
      <w:r w:rsidRPr="008B44AA">
        <w:rPr>
          <w:rFonts w:ascii="GHEA Grapalat" w:eastAsia="GHEA Grapalat" w:hAnsi="GHEA Grapalat" w:cs="GHEA Grapalat"/>
          <w:color w:val="000000"/>
          <w:sz w:val="24"/>
          <w:szCs w:val="24"/>
        </w:rPr>
        <w:t>լրացվում է, եթե Կազմակերպության կամ Կազմակերպություն</w:t>
      </w:r>
      <w:r w:rsidRPr="008B44AA">
        <w:rPr>
          <w:rFonts w:ascii="GHEA Grapalat" w:eastAsia="GHEA Grapalat" w:hAnsi="GHEA Grapalat" w:cs="GHEA Grapalat"/>
          <w:sz w:val="24"/>
          <w:szCs w:val="24"/>
        </w:rPr>
        <w:t xml:space="preserve">ն </w:t>
      </w:r>
      <w:r w:rsidRPr="008B44AA">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B44AA">
        <w:rPr>
          <w:rFonts w:ascii="GHEA Grapalat" w:eastAsia="GHEA Grapalat" w:hAnsi="GHEA Grapalat" w:cs="GHEA Grapalat"/>
          <w:sz w:val="24"/>
          <w:szCs w:val="24"/>
        </w:rPr>
        <w:t>այս</w:t>
      </w:r>
      <w:r w:rsidRPr="008B44AA">
        <w:rPr>
          <w:rFonts w:ascii="GHEA Grapalat" w:eastAsia="GHEA Grapalat" w:hAnsi="GHEA Grapalat" w:cs="GHEA Grapalat"/>
          <w:color w:val="000000"/>
          <w:sz w:val="24"/>
          <w:szCs w:val="24"/>
        </w:rPr>
        <w:t xml:space="preserve"> բաժինը լրացվում է Կազմակերպության կամ </w:t>
      </w:r>
      <w:r w:rsidRPr="008B44AA">
        <w:rPr>
          <w:rFonts w:ascii="GHEA Grapalat" w:eastAsia="GHEA Grapalat" w:hAnsi="GHEA Grapalat" w:cs="GHEA Grapalat"/>
          <w:sz w:val="24"/>
          <w:szCs w:val="24"/>
        </w:rPr>
        <w:t>Կազմակերպությունն</w:t>
      </w:r>
      <w:r w:rsidRPr="008B44AA">
        <w:rPr>
          <w:rFonts w:ascii="GHEA Grapalat" w:eastAsia="GHEA Grapalat" w:hAnsi="GHEA Grapalat" w:cs="GHEA Grapalat"/>
          <w:color w:val="000000"/>
          <w:sz w:val="24"/>
          <w:szCs w:val="24"/>
        </w:rPr>
        <w:t xml:space="preserve"> ամբողջությամբ վերահսկող այլ իրավաբանական անձի համար։ </w:t>
      </w:r>
      <w:r w:rsidRPr="008B44AA">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B44AA">
        <w:rPr>
          <w:rFonts w:ascii="GHEA Grapalat" w:eastAsia="GHEA Grapalat" w:hAnsi="GHEA Grapalat" w:cs="GHEA Grapalat"/>
          <w:color w:val="000000"/>
          <w:sz w:val="24"/>
          <w:szCs w:val="24"/>
        </w:rPr>
        <w:t>Այս բաժնում ենթաբաժինները լրացվում են հետևյալ կանոններով</w:t>
      </w:r>
      <w:r w:rsidRPr="008B44AA">
        <w:rPr>
          <w:rFonts w:ascii="Cambria Math" w:eastAsia="GHEA Grapalat" w:hAnsi="Cambria Math" w:cs="GHEA Grapalat"/>
          <w:color w:val="000000"/>
          <w:sz w:val="24"/>
          <w:szCs w:val="24"/>
        </w:rPr>
        <w:t>․</w:t>
      </w:r>
    </w:p>
    <w:p w14:paraId="3FA0EF17"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8B44AA">
        <w:rPr>
          <w:rFonts w:ascii="GHEA Grapalat" w:eastAsia="GHEA Grapalat" w:hAnsi="GHEA Grapalat" w:cs="GHEA Grapalat"/>
          <w:sz w:val="24"/>
          <w:szCs w:val="24"/>
        </w:rPr>
        <w:lastRenderedPageBreak/>
        <w:t>փաստաթղթերին, որոնք պարունակում են տեղեկություններ տվյալ իրավաբանական անձի սեփականատերերի վերաբերյալ.</w:t>
      </w:r>
    </w:p>
    <w:p w14:paraId="1C0114B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0843BF1"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«Վերահսկողության մակարդակը» ենթաբաժինը լրացվում է, եթե հայտարարագրի 2</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7D07A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8B44AA">
        <w:rPr>
          <w:rFonts w:ascii="GHEA Grapalat" w:eastAsia="GHEA Grapalat" w:hAnsi="GHEA Grapalat" w:cs="GHEA Grapalat"/>
          <w:b/>
          <w:color w:val="000000"/>
          <w:sz w:val="24"/>
          <w:szCs w:val="24"/>
        </w:rPr>
        <w:t xml:space="preserve"> </w:t>
      </w:r>
      <w:r w:rsidRPr="008B44AA">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B44AA">
        <w:rPr>
          <w:rFonts w:ascii="Cambria Math" w:eastAsia="GHEA Grapalat" w:hAnsi="Cambria Math" w:cs="GHEA Grapalat"/>
          <w:color w:val="000000"/>
          <w:sz w:val="24"/>
          <w:szCs w:val="24"/>
        </w:rPr>
        <w:t>․</w:t>
      </w:r>
    </w:p>
    <w:p w14:paraId="749A4B1B"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8B44AA">
        <w:rPr>
          <w:rFonts w:ascii="GHEA Grapalat" w:eastAsia="GHEA Grapalat" w:hAnsi="GHEA Grapalat" w:cs="GHEA Grapalat"/>
          <w:sz w:val="24"/>
          <w:szCs w:val="24"/>
        </w:rPr>
        <w:lastRenderedPageBreak/>
        <w:t>նշումները կատարվում են սույն կարգի 4-րդ կետի 5-րդ ենթակետի «ա» պարբերությամբ սահմանված կանոնների հաշվառմամբ.</w:t>
      </w:r>
    </w:p>
    <w:p w14:paraId="5E403D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18ADAD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26FAE89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B44AA">
        <w:rPr>
          <w:rFonts w:ascii="Cambria Math" w:eastAsia="GHEA Grapalat" w:hAnsi="Cambria Math" w:cs="GHEA Grapalat"/>
          <w:color w:val="000000"/>
          <w:sz w:val="24"/>
          <w:szCs w:val="24"/>
        </w:rPr>
        <w:t>․</w:t>
      </w:r>
    </w:p>
    <w:p w14:paraId="02B8B07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25651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14:paraId="4487ECCF"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14:paraId="2D9489F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67D0FC9"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8B44AA">
        <w:rPr>
          <w:rFonts w:ascii="GHEA Grapalat" w:eastAsia="GHEA Grapalat" w:hAnsi="GHEA Grapalat" w:cs="GHEA Grapalat"/>
          <w:sz w:val="24"/>
          <w:szCs w:val="24"/>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B44AA">
        <w:rPr>
          <w:rFonts w:ascii="Cambria Math" w:eastAsia="GHEA Grapalat" w:hAnsi="Cambria Math" w:cs="GHEA Grapalat"/>
          <w:sz w:val="24"/>
          <w:szCs w:val="24"/>
        </w:rPr>
        <w:t>․</w:t>
      </w:r>
    </w:p>
    <w:p w14:paraId="76D36A0F"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Այս ենթաբաժնի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8B44AA">
        <w:rPr>
          <w:rFonts w:ascii="GHEA Grapalat" w:eastAsia="GHEA Grapalat" w:hAnsi="GHEA Grapalat" w:cs="GHEA Grapalat"/>
          <w:sz w:val="24"/>
          <w:szCs w:val="24"/>
        </w:rPr>
        <w:lastRenderedPageBreak/>
        <w:t>կատարվում միաժամանակ և՛ ուղղակի, և՛ անուղղակի մասնակցության առկայության վերաբերյալ.</w:t>
      </w:r>
    </w:p>
    <w:p w14:paraId="2798ABB3"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Այս ենթաբաժնի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FBB6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r w:rsidRPr="008B44AA">
        <w:rPr>
          <w:rFonts w:ascii="GHEA Grapalat" w:eastAsia="GHEA Grapalat" w:hAnsi="GHEA Grapalat" w:cs="GHEA Grapalat"/>
          <w:sz w:val="24"/>
          <w:szCs w:val="24"/>
        </w:rPr>
        <w:t>Այս ենթաբաժնի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BC471C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bookmarkStart w:id="9" w:name="_heading=h.gjdgxs" w:colFirst="0" w:colLast="0"/>
      <w:bookmarkEnd w:id="9"/>
      <w:r w:rsidRPr="008B44AA">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8B44AA">
        <w:rPr>
          <w:rFonts w:ascii="Cambria Math" w:eastAsia="GHEA Grapalat" w:hAnsi="Cambria Math" w:cs="GHEA Grapalat"/>
          <w:sz w:val="24"/>
          <w:szCs w:val="24"/>
        </w:rPr>
        <w:t>․</w:t>
      </w:r>
    </w:p>
    <w:p w14:paraId="7A4D843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 xml:space="preserve">․ </w:t>
      </w:r>
      <w:r w:rsidRPr="008B44AA">
        <w:rPr>
          <w:rFonts w:ascii="GHEA Grapalat" w:eastAsia="GHEA Grapalat" w:hAnsi="GHEA Grapalat" w:cs="GHEA Grapalat"/>
          <w:sz w:val="24"/>
          <w:szCs w:val="24"/>
        </w:rPr>
        <w:t>Այս ենթաբաժնի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AD6BA55"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 xml:space="preserve">․ </w:t>
      </w:r>
      <w:r w:rsidRPr="008B44AA">
        <w:rPr>
          <w:rFonts w:ascii="GHEA Grapalat" w:eastAsia="GHEA Grapalat" w:hAnsi="GHEA Grapalat" w:cs="GHEA Grapalat"/>
          <w:sz w:val="24"/>
          <w:szCs w:val="24"/>
        </w:rPr>
        <w:t>Այս ենթաբաժնի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AB6FBC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r w:rsidRPr="008B44AA">
        <w:rPr>
          <w:rFonts w:ascii="GHEA Grapalat" w:eastAsia="GHEA Grapalat" w:hAnsi="GHEA Grapalat" w:cs="GHEA Grapalat"/>
          <w:sz w:val="24"/>
          <w:szCs w:val="24"/>
        </w:rPr>
        <w:t>Այս ենթաբաժնի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8E53A1D"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դ</w:t>
      </w:r>
      <w:r w:rsidRPr="008B44AA">
        <w:rPr>
          <w:rFonts w:ascii="Cambria Math" w:eastAsia="GHEA Grapalat" w:hAnsi="Cambria Math" w:cs="GHEA Grapalat"/>
          <w:sz w:val="24"/>
          <w:szCs w:val="24"/>
        </w:rPr>
        <w:t xml:space="preserve">․ </w:t>
      </w:r>
      <w:r w:rsidRPr="008B44AA">
        <w:rPr>
          <w:rFonts w:ascii="GHEA Grapalat" w:eastAsia="GHEA Grapalat" w:hAnsi="GHEA Grapalat" w:cs="GHEA Grapalat"/>
          <w:sz w:val="24"/>
          <w:szCs w:val="24"/>
        </w:rPr>
        <w:t>Այս ենթաբաժնի «</w:t>
      </w:r>
      <w:r w:rsidRPr="008B44AA">
        <w:rPr>
          <w:rFonts w:ascii="GHEA Grapalat" w:eastAsia="GHEA Grapalat" w:hAnsi="GHEA Grapalat" w:cs="GHEA Grapalat"/>
          <w:b/>
          <w:sz w:val="24"/>
          <w:szCs w:val="24"/>
        </w:rPr>
        <w:t>դ</w:t>
      </w:r>
      <w:r w:rsidRPr="008B44AA">
        <w:rPr>
          <w:rFonts w:ascii="GHEA Grapalat" w:eastAsia="GHEA Grapalat" w:hAnsi="GHEA Grapalat" w:cs="GHEA Grapalat"/>
          <w:sz w:val="24"/>
          <w:szCs w:val="24"/>
        </w:rPr>
        <w:t>»</w:t>
      </w:r>
      <w:r w:rsidRPr="008B44AA">
        <w:rPr>
          <w:rFonts w:ascii="GHEA Grapalat" w:eastAsia="GHEA Grapalat" w:hAnsi="GHEA Grapalat" w:cs="GHEA Grapalat"/>
          <w:b/>
          <w:sz w:val="24"/>
          <w:szCs w:val="24"/>
        </w:rPr>
        <w:t xml:space="preserve"> </w:t>
      </w:r>
      <w:r w:rsidRPr="008B44AA">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8B44AA">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CF32EF1"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ե</w:t>
      </w:r>
      <w:r w:rsidRPr="008B44AA">
        <w:rPr>
          <w:rFonts w:ascii="Cambria Math" w:eastAsia="GHEA Grapalat" w:hAnsi="Cambria Math" w:cs="GHEA Grapalat"/>
          <w:sz w:val="24"/>
          <w:szCs w:val="24"/>
        </w:rPr>
        <w:t xml:space="preserve">․ </w:t>
      </w:r>
      <w:r w:rsidRPr="008B44AA">
        <w:rPr>
          <w:rFonts w:ascii="GHEA Grapalat" w:eastAsia="GHEA Grapalat" w:hAnsi="GHEA Grapalat" w:cs="GHEA Grapalat"/>
          <w:sz w:val="24"/>
          <w:szCs w:val="24"/>
        </w:rPr>
        <w:t>Այս ենթաբաժնի «</w:t>
      </w:r>
      <w:r w:rsidRPr="008B44AA">
        <w:rPr>
          <w:rFonts w:ascii="GHEA Grapalat" w:eastAsia="GHEA Grapalat" w:hAnsi="GHEA Grapalat" w:cs="GHEA Grapalat"/>
          <w:b/>
          <w:sz w:val="24"/>
          <w:szCs w:val="24"/>
        </w:rPr>
        <w:t>ե</w:t>
      </w:r>
      <w:r w:rsidRPr="008B44AA">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85CCD88"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B45CF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14:paraId="37C4056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r w:rsidRPr="008B44AA">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B44AA">
        <w:rPr>
          <w:rFonts w:ascii="GHEA Grapalat" w:eastAsia="GHEA Grapalat" w:hAnsi="GHEA Grapalat" w:cs="GHEA Grapalat"/>
          <w:color w:val="000000"/>
          <w:sz w:val="24"/>
          <w:szCs w:val="24"/>
        </w:rPr>
        <w:t xml:space="preserve">ենթակա է լրացման յուրաքանչյուր </w:t>
      </w:r>
      <w:r w:rsidRPr="008B44AA">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8B44AA">
        <w:rPr>
          <w:rFonts w:ascii="GHEA Grapalat" w:eastAsia="GHEA Grapalat" w:hAnsi="GHEA Grapalat" w:cs="GHEA Grapalat"/>
          <w:color w:val="000000"/>
          <w:sz w:val="24"/>
          <w:szCs w:val="24"/>
        </w:rPr>
        <w:t>Այս բաժնում ենթաբաժինները լրացվում են հետևյալ կանոններով</w:t>
      </w:r>
      <w:r w:rsidRPr="008B44AA">
        <w:rPr>
          <w:rFonts w:ascii="Cambria Math" w:eastAsia="GHEA Grapalat" w:hAnsi="Cambria Math" w:cs="GHEA Grapalat"/>
          <w:color w:val="000000"/>
          <w:sz w:val="24"/>
          <w:szCs w:val="24"/>
        </w:rPr>
        <w:t>․</w:t>
      </w:r>
    </w:p>
    <w:p w14:paraId="76106C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F2059A5"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71C10A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B74D9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0528E79D"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D4A1D46"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 xml:space="preserve">Հայտարարագիրը լրացնում և ստորագրում է հայտը ներկայացնող անձը։ </w:t>
      </w:r>
    </w:p>
    <w:p w14:paraId="6F51B27C"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C3937C2"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A1CD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FBAF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2EC8D77"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7FBE14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54FD37FB"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115968F6" w14:textId="77777777" w:rsidR="008B44AA" w:rsidRPr="008B44AA" w:rsidRDefault="008B44AA" w:rsidP="008B44AA">
      <w:pPr>
        <w:spacing w:after="0" w:line="240" w:lineRule="auto"/>
        <w:ind w:left="360"/>
        <w:jc w:val="both"/>
        <w:rPr>
          <w:rFonts w:ascii="GHEA Grapalat" w:eastAsia="Times New Roman" w:hAnsi="GHEA Grapalat" w:cs="Times New Roman"/>
          <w:i/>
          <w:sz w:val="16"/>
          <w:szCs w:val="16"/>
          <w:lang w:val="hy-AM"/>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2E1C518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r w:rsidRPr="008B44AA">
        <w:rPr>
          <w:rFonts w:ascii="GHEA Grapalat" w:eastAsia="Times New Roman" w:hAnsi="GHEA Grapalat" w:cs="Sylfaen"/>
          <w:i/>
          <w:sz w:val="16"/>
          <w:szCs w:val="16"/>
          <w:lang w:val="hy-AM" w:eastAsia="ru-RU"/>
        </w:rPr>
        <w:t>** 1.2</w:t>
      </w:r>
      <w:r w:rsidRPr="008B44AA">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F6F74D1" w14:textId="77777777" w:rsidR="008B44AA" w:rsidRPr="008B44AA" w:rsidRDefault="008B44AA" w:rsidP="008B44AA">
      <w:pPr>
        <w:spacing w:after="0" w:line="240" w:lineRule="auto"/>
        <w:jc w:val="right"/>
        <w:rPr>
          <w:rFonts w:ascii="GHEA Grapalat" w:eastAsia="Times New Roman" w:hAnsi="GHEA Grapalat" w:cs="Arial"/>
          <w:b/>
          <w:sz w:val="20"/>
          <w:szCs w:val="20"/>
          <w:lang w:val="hy-AM"/>
        </w:rPr>
      </w:pP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Times New Roman"/>
          <w:b/>
          <w:sz w:val="20"/>
          <w:szCs w:val="20"/>
          <w:lang w:val="hy-AM"/>
        </w:rPr>
        <w:br w:type="page"/>
      </w: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2</w:t>
      </w:r>
    </w:p>
    <w:p w14:paraId="41E13D2F" w14:textId="4D31B03D"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8F503F2" w14:textId="59EF495A"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6AA54CE1" w14:textId="77777777" w:rsidR="008B44AA" w:rsidRPr="008B44AA" w:rsidRDefault="008B44AA" w:rsidP="008B44AA">
      <w:pPr>
        <w:spacing w:after="0" w:line="240" w:lineRule="auto"/>
        <w:rPr>
          <w:rFonts w:ascii="GHEA Grapalat" w:eastAsia="Times New Roman" w:hAnsi="GHEA Grapalat" w:cs="Times New Roman"/>
          <w:sz w:val="24"/>
          <w:szCs w:val="24"/>
          <w:lang w:val="hy-AM"/>
        </w:rPr>
      </w:pPr>
    </w:p>
    <w:p w14:paraId="62833837"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hy-AM"/>
        </w:rPr>
      </w:pPr>
    </w:p>
    <w:p w14:paraId="5F108612" w14:textId="77777777" w:rsidR="008B44AA" w:rsidRPr="008B44AA" w:rsidRDefault="008B44AA" w:rsidP="008B44AA">
      <w:pPr>
        <w:spacing w:after="0" w:line="240" w:lineRule="auto"/>
        <w:ind w:left="-66"/>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Գ Ն Ա Յ Ի Ն   Ա Ռ Ա Ջ Ա Ր Կ</w:t>
      </w:r>
    </w:p>
    <w:p w14:paraId="17F4568E" w14:textId="77777777" w:rsidR="008B44AA" w:rsidRPr="008B44AA" w:rsidRDefault="008B44AA" w:rsidP="008B44AA">
      <w:pPr>
        <w:spacing w:after="0" w:line="240" w:lineRule="auto"/>
        <w:ind w:firstLine="567"/>
        <w:rPr>
          <w:rFonts w:ascii="GHEA Grapalat" w:eastAsia="Times New Roman" w:hAnsi="GHEA Grapalat" w:cs="Times New Roman"/>
          <w:sz w:val="24"/>
          <w:szCs w:val="24"/>
          <w:lang w:val="hy-AM"/>
        </w:rPr>
      </w:pPr>
    </w:p>
    <w:p w14:paraId="13A93C49" w14:textId="4FB732EC" w:rsidR="008B44AA" w:rsidRPr="008B44AA" w:rsidRDefault="008B44AA" w:rsidP="008B44AA">
      <w:pPr>
        <w:spacing w:after="0" w:line="240" w:lineRule="auto"/>
        <w:ind w:firstLine="567"/>
        <w:jc w:val="both"/>
        <w:rPr>
          <w:rFonts w:ascii="GHEA Grapalat" w:eastAsia="Times New Roman" w:hAnsi="GHEA Grapalat" w:cs="Arial"/>
          <w:sz w:val="24"/>
          <w:szCs w:val="24"/>
          <w:lang w:val="hy-AM"/>
        </w:rPr>
      </w:pPr>
      <w:r w:rsidRPr="008B44AA">
        <w:rPr>
          <w:rFonts w:ascii="GHEA Grapalat" w:eastAsia="Times New Roman" w:hAnsi="GHEA Grapalat" w:cs="Arial"/>
          <w:sz w:val="20"/>
          <w:szCs w:val="20"/>
          <w:lang w:val="es-ES"/>
        </w:rPr>
        <w:t>Ուսումնասիրելով «</w:t>
      </w:r>
      <w:r w:rsidR="00BF0C06">
        <w:rPr>
          <w:rFonts w:ascii="GHEA Grapalat" w:eastAsia="Times New Roman" w:hAnsi="GHEA Grapalat" w:cs="Arial"/>
          <w:sz w:val="20"/>
          <w:szCs w:val="20"/>
          <w:lang w:val="es-ES"/>
        </w:rPr>
        <w:t>ՀՊՏՀ-ԳՀԱՊՁԲ-26/ՏԱ-1/1</w:t>
      </w:r>
      <w:r w:rsidRPr="008B44AA">
        <w:rPr>
          <w:rFonts w:ascii="GHEA Grapalat" w:eastAsia="Times New Roman" w:hAnsi="GHEA Grapalat" w:cs="Arial"/>
          <w:sz w:val="20"/>
          <w:szCs w:val="20"/>
          <w:lang w:val="es-ES"/>
        </w:rPr>
        <w:t>»</w:t>
      </w:r>
      <w:r w:rsidR="0092454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ծածկագրով </w:t>
      </w:r>
      <w:r>
        <w:rPr>
          <w:rFonts w:ascii="GHEA Grapalat" w:eastAsia="Times New Roman" w:hAnsi="GHEA Grapalat" w:cs="Arial"/>
          <w:sz w:val="20"/>
          <w:szCs w:val="20"/>
          <w:lang w:val="es-ES"/>
        </w:rPr>
        <w:t xml:space="preserve">գնանշման հարցման </w:t>
      </w:r>
      <w:r w:rsidRPr="008B44AA">
        <w:rPr>
          <w:rFonts w:ascii="GHEA Grapalat" w:eastAsia="Times New Roman" w:hAnsi="GHEA Grapalat" w:cs="Arial"/>
          <w:sz w:val="20"/>
          <w:szCs w:val="20"/>
          <w:lang w:val="es-ES"/>
        </w:rPr>
        <w:t>հրավերը, այդ թվում կնքվելիք  պայմանագրի նախագիծը</w:t>
      </w:r>
      <w:r w:rsidRPr="008B44AA">
        <w:rPr>
          <w:rFonts w:ascii="GHEA Grapalat" w:eastAsia="Times New Roman" w:hAnsi="GHEA Grapalat" w:cs="Arial"/>
          <w:sz w:val="24"/>
          <w:szCs w:val="24"/>
          <w:lang w:val="hy-AM"/>
        </w:rPr>
        <w:t xml:space="preserve">, </w:t>
      </w:r>
      <w:r w:rsidRPr="008B44AA">
        <w:rPr>
          <w:rFonts w:ascii="GHEA Grapalat" w:eastAsia="Times New Roman" w:hAnsi="GHEA Grapalat" w:cs="Times New Roman"/>
          <w:sz w:val="20"/>
          <w:szCs w:val="24"/>
          <w:u w:val="single"/>
          <w:lang w:val="hy-AM"/>
        </w:rPr>
        <w:t xml:space="preserve">    </w:t>
      </w:r>
      <w:r w:rsidR="003E4984">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Times New Roman"/>
          <w:sz w:val="20"/>
          <w:szCs w:val="24"/>
          <w:u w:val="single"/>
          <w:lang w:val="hy-AM"/>
        </w:rPr>
        <w:tab/>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Arial"/>
          <w:sz w:val="20"/>
          <w:szCs w:val="20"/>
          <w:lang w:val="es-ES"/>
        </w:rPr>
        <w:t>-ն առաջարկում է</w:t>
      </w:r>
      <w:r w:rsidRPr="008B44AA">
        <w:rPr>
          <w:rFonts w:ascii="GHEA Grapalat" w:eastAsia="Times New Roman" w:hAnsi="GHEA Grapalat" w:cs="Arial"/>
          <w:sz w:val="24"/>
          <w:szCs w:val="24"/>
          <w:lang w:val="hy-AM"/>
        </w:rPr>
        <w:t xml:space="preserve">   </w:t>
      </w:r>
    </w:p>
    <w:p w14:paraId="5E7A86EC" w14:textId="77777777" w:rsidR="008B44AA" w:rsidRPr="008B44AA" w:rsidRDefault="008B44AA" w:rsidP="008B44AA">
      <w:pPr>
        <w:spacing w:after="0" w:line="240" w:lineRule="auto"/>
        <w:ind w:firstLine="567"/>
        <w:jc w:val="both"/>
        <w:rPr>
          <w:rFonts w:ascii="GHEA Grapalat" w:eastAsia="Times New Roman" w:hAnsi="GHEA Grapalat" w:cs="Arial"/>
          <w:sz w:val="24"/>
          <w:szCs w:val="24"/>
        </w:rPr>
      </w:pPr>
      <w:bookmarkStart w:id="10" w:name="_Hlk23147299"/>
      <w:r w:rsidRPr="008B44AA">
        <w:rPr>
          <w:rFonts w:ascii="GHEA Grapalat" w:eastAsia="Times New Roman" w:hAnsi="GHEA Grapalat" w:cs="Sylfaen"/>
          <w:sz w:val="24"/>
          <w:szCs w:val="24"/>
          <w:vertAlign w:val="superscript"/>
          <w:lang w:val="hy-AM"/>
        </w:rPr>
        <w:t xml:space="preserve">                                                                                     մասնակցի անվանումը</w:t>
      </w:r>
    </w:p>
    <w:bookmarkEnd w:id="10"/>
    <w:p w14:paraId="1D96F3BD"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Arial"/>
          <w:sz w:val="20"/>
          <w:szCs w:val="20"/>
          <w:lang w:val="es-ES"/>
        </w:rPr>
        <w:t>պայմանագիրը կատարել ներքոհիշյալ ընդհանուր գներով.</w:t>
      </w:r>
    </w:p>
    <w:p w14:paraId="431151A2"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B44AA" w:rsidRPr="00BF0C06" w14:paraId="43CA28C3" w14:textId="77777777" w:rsidTr="000E45D1">
        <w:trPr>
          <w:cantSplit/>
          <w:trHeight w:val="916"/>
          <w:jc w:val="center"/>
        </w:trPr>
        <w:tc>
          <w:tcPr>
            <w:tcW w:w="1136" w:type="dxa"/>
            <w:tcBorders>
              <w:top w:val="single" w:sz="4" w:space="0" w:color="auto"/>
              <w:left w:val="single" w:sz="4" w:space="0" w:color="auto"/>
              <w:right w:val="single" w:sz="4" w:space="0" w:color="auto"/>
            </w:tcBorders>
            <w:vAlign w:val="center"/>
          </w:tcPr>
          <w:p w14:paraId="0A7581A1"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Չափա-</w:t>
            </w:r>
          </w:p>
          <w:p w14:paraId="58FAC5CB" w14:textId="77777777" w:rsidR="008B44AA" w:rsidRPr="008B44AA" w:rsidRDefault="008B44AA" w:rsidP="008B44AA">
            <w:pPr>
              <w:spacing w:after="0" w:line="240" w:lineRule="auto"/>
              <w:jc w:val="center"/>
              <w:rPr>
                <w:rFonts w:ascii="GHEA Grapalat" w:eastAsia="Times New Roman" w:hAnsi="GHEA Grapalat" w:cs="Times New Roman"/>
                <w:b/>
                <w:bCs/>
                <w:sz w:val="16"/>
                <w:szCs w:val="24"/>
                <w:lang w:val="es-ES"/>
              </w:rPr>
            </w:pPr>
            <w:r w:rsidRPr="008B44AA">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782E174"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630FD76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hy-AM"/>
              </w:rPr>
            </w:pPr>
            <w:r w:rsidRPr="008B44AA">
              <w:rPr>
                <w:rFonts w:ascii="GHEA Grapalat" w:eastAsia="Times New Roman" w:hAnsi="GHEA Grapalat" w:cs="Times New Roman"/>
                <w:b/>
                <w:bCs/>
                <w:sz w:val="16"/>
                <w:szCs w:val="18"/>
                <w:lang w:val="hy-AM"/>
              </w:rPr>
              <w:t>Ա</w:t>
            </w:r>
            <w:r w:rsidRPr="008B44AA">
              <w:rPr>
                <w:rFonts w:ascii="GHEA Grapalat" w:eastAsia="Times New Roman" w:hAnsi="GHEA Grapalat" w:cs="Times New Roman"/>
                <w:b/>
                <w:bCs/>
                <w:sz w:val="16"/>
                <w:szCs w:val="18"/>
                <w:lang w:val="es-ES"/>
              </w:rPr>
              <w:t>րժեք</w:t>
            </w:r>
          </w:p>
          <w:p w14:paraId="71C7C0CA" w14:textId="77777777" w:rsidR="008B44AA" w:rsidRPr="008B44AA" w:rsidRDefault="008B44AA" w:rsidP="008B44AA">
            <w:pPr>
              <w:spacing w:after="0" w:line="240" w:lineRule="auto"/>
              <w:jc w:val="center"/>
              <w:rPr>
                <w:rFonts w:ascii="GHEA Grapalat" w:eastAsia="Times New Roman" w:hAnsi="GHEA Grapalat" w:cs="Sylfaen"/>
                <w:sz w:val="16"/>
                <w:szCs w:val="16"/>
                <w:lang w:val="hy-AM"/>
              </w:rPr>
            </w:pPr>
            <w:r w:rsidRPr="008B44AA">
              <w:rPr>
                <w:rFonts w:ascii="GHEA Grapalat" w:eastAsia="Times New Roman" w:hAnsi="GHEA Grapalat" w:cs="Sylfaen"/>
                <w:sz w:val="16"/>
                <w:szCs w:val="16"/>
                <w:lang w:val="af-ZA"/>
              </w:rPr>
              <w:t>(ինքնարժեքի և կանխատեսվող շահույթի հանրագումարը)</w:t>
            </w:r>
          </w:p>
          <w:p w14:paraId="173C09E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555D5B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ԱԱՀ**</w:t>
            </w:r>
          </w:p>
          <w:p w14:paraId="78F58B2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7EE91D2D"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Ընդհանուր գինը</w:t>
            </w:r>
          </w:p>
          <w:p w14:paraId="501153D6"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 xml:space="preserve"> /տառերով և թվերով/</w:t>
            </w:r>
          </w:p>
        </w:tc>
      </w:tr>
      <w:tr w:rsidR="008B44AA" w:rsidRPr="008B44AA" w14:paraId="2D0F1684" w14:textId="77777777" w:rsidTr="000E45D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D8A8985"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6CA9481"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4AFBC88"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4E07292"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hy-AM"/>
              </w:rPr>
            </w:pPr>
            <w:r w:rsidRPr="008B44AA">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197F141"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hy-AM"/>
              </w:rPr>
              <w:t>5</w:t>
            </w:r>
            <w:r w:rsidRPr="008B44AA">
              <w:rPr>
                <w:rFonts w:ascii="GHEA Grapalat" w:eastAsia="Times New Roman" w:hAnsi="GHEA Grapalat" w:cs="Times New Roman"/>
                <w:b/>
                <w:i/>
                <w:sz w:val="16"/>
                <w:szCs w:val="24"/>
                <w:lang w:val="es-ES"/>
              </w:rPr>
              <w:t>=3+4</w:t>
            </w:r>
          </w:p>
        </w:tc>
      </w:tr>
      <w:tr w:rsidR="008B44AA" w:rsidRPr="00BF0C06" w14:paraId="531C3AD8" w14:textId="77777777" w:rsidTr="000E45D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DF9FDE"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C04E04A"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1D4C2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FF42C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B147C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BF0C06" w14:paraId="69FC2E35" w14:textId="77777777" w:rsidTr="000E45D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0A5339"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0279AFC"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7170F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078F2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0B48FF" w14:textId="77777777" w:rsidR="008B44AA" w:rsidRPr="008B44AA" w:rsidRDefault="008B44AA" w:rsidP="008B44AA">
            <w:pPr>
              <w:spacing w:after="0" w:line="240" w:lineRule="auto"/>
              <w:rPr>
                <w:rFonts w:ascii="GHEA Grapalat" w:eastAsia="Times New Roman" w:hAnsi="GHEA Grapalat" w:cs="Times New Roman"/>
                <w:sz w:val="24"/>
                <w:szCs w:val="24"/>
                <w:lang w:val="es-ES"/>
              </w:rPr>
            </w:pPr>
          </w:p>
        </w:tc>
      </w:tr>
      <w:tr w:rsidR="008B44AA" w:rsidRPr="00BF0C06" w14:paraId="24A496BE"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85A3B7"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E64BA4"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0BA33"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43EB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8807EB"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15FB1DFD"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37BEB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9CDF41"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2D99D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426DA"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326F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2054955D" w14:textId="77777777" w:rsidTr="000E45D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BA2C3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3FAB8D"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7A50B14"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6C359"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5A1194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r>
    </w:tbl>
    <w:p w14:paraId="67F2C3F6"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67549087"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323974EB" w14:textId="77777777" w:rsidR="008B44AA" w:rsidRPr="008B44AA" w:rsidRDefault="008B44AA" w:rsidP="008B44AA">
      <w:pPr>
        <w:spacing w:after="0" w:line="240" w:lineRule="auto"/>
        <w:rPr>
          <w:rFonts w:ascii="GHEA Grapalat" w:eastAsia="Times New Roman" w:hAnsi="GHEA Grapalat" w:cs="Times New Roman"/>
          <w:sz w:val="18"/>
          <w:szCs w:val="18"/>
          <w:lang w:val="hy-AM"/>
        </w:rPr>
      </w:pPr>
    </w:p>
    <w:p w14:paraId="61472819"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 </w:t>
      </w:r>
    </w:p>
    <w:p w14:paraId="01DA20ED"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B44AA">
        <w:rPr>
          <w:rFonts w:ascii="GHEA Grapalat" w:eastAsia="Times New Roman" w:hAnsi="GHEA Grapalat" w:cs="Times New Roman"/>
          <w:sz w:val="20"/>
          <w:szCs w:val="24"/>
          <w:vertAlign w:val="superscript"/>
          <w:lang w:val="hy-AM"/>
        </w:rPr>
        <w:tab/>
      </w:r>
    </w:p>
    <w:p w14:paraId="282DCF6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007AA22D"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Կ. Տ.</w:t>
      </w:r>
      <w:r w:rsidRPr="008B44AA">
        <w:rPr>
          <w:rFonts w:ascii="GHEA Grapalat" w:eastAsia="Times New Roman" w:hAnsi="GHEA Grapalat" w:cs="Times New Roman"/>
          <w:sz w:val="20"/>
          <w:szCs w:val="24"/>
          <w:lang w:val="hy-AM"/>
        </w:rPr>
        <w:tab/>
        <w:t xml:space="preserve"> </w:t>
      </w:r>
    </w:p>
    <w:p w14:paraId="7BAC5736"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1D9A9BAC"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4F52C776"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35BAD9A0"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C3BAE35"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8971459"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6F48627"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DCB6EB1"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0062650E"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9CB7B2A"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6E40D31F"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47F044D2"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678D102B"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29B22055" w14:textId="77777777" w:rsidR="008B44AA" w:rsidRPr="008B44AA" w:rsidRDefault="008B44AA" w:rsidP="008B44AA">
      <w:pPr>
        <w:spacing w:after="0" w:line="240" w:lineRule="auto"/>
        <w:jc w:val="both"/>
        <w:rPr>
          <w:rFonts w:ascii="GHEA Grapalat" w:eastAsia="Times New Roman" w:hAnsi="GHEA Grapalat" w:cs="Sylfaen"/>
          <w:i/>
          <w:sz w:val="16"/>
          <w:szCs w:val="16"/>
          <w:lang w:val="af-ZA" w:eastAsia="ru-RU"/>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318F2722" w14:textId="77777777" w:rsidR="008B44AA" w:rsidRPr="008B44AA" w:rsidRDefault="008B44AA" w:rsidP="008B44AA">
      <w:pPr>
        <w:spacing w:after="0" w:line="240" w:lineRule="auto"/>
        <w:ind w:right="309"/>
        <w:jc w:val="both"/>
        <w:rPr>
          <w:rFonts w:ascii="GHEA Grapalat" w:eastAsia="Times New Roman" w:hAnsi="GHEA Grapalat" w:cs="Times New Roman"/>
          <w:bCs/>
          <w:i/>
          <w:iCs/>
          <w:sz w:val="20"/>
          <w:szCs w:val="24"/>
          <w:lang w:val="es-ES"/>
        </w:rPr>
      </w:pPr>
      <w:r w:rsidRPr="008B44AA">
        <w:rPr>
          <w:rFonts w:ascii="GHEA Grapalat" w:eastAsia="Times New Roman" w:hAnsi="GHEA Grapalat" w:cs="Times New Roman"/>
          <w:bCs/>
          <w:i/>
          <w:sz w:val="18"/>
          <w:szCs w:val="18"/>
          <w:lang w:val="es-ES"/>
        </w:rPr>
        <w:t>**</w:t>
      </w:r>
      <w:r w:rsidRPr="008B44AA">
        <w:rPr>
          <w:rFonts w:ascii="GHEA Grapalat" w:eastAsia="Times New Roman" w:hAnsi="GHEA Grapalat" w:cs="Times New Roman"/>
          <w:i/>
          <w:sz w:val="16"/>
          <w:szCs w:val="16"/>
        </w:rPr>
        <w:t>եթե</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մասնակիցն</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ավելացված</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արժեքի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հարկ</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վճարող</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ապա</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տվյալ</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պայմանագրի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գծով</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Հայաստանի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Հանրապետության</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պետական</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բյուջե</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վճարվելիք</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ավելացված</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արժեքի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հարկի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գումարը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նշվում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4</w:t>
      </w:r>
      <w:r w:rsidRPr="008B44AA">
        <w:rPr>
          <w:rFonts w:ascii="GHEA Grapalat" w:eastAsia="Times New Roman" w:hAnsi="GHEA Grapalat" w:cs="Times New Roman"/>
          <w:i/>
          <w:sz w:val="16"/>
          <w:szCs w:val="16"/>
          <w:lang w:val="af-ZA"/>
        </w:rPr>
        <w:t>-</w:t>
      </w:r>
      <w:r w:rsidRPr="008B44AA">
        <w:rPr>
          <w:rFonts w:ascii="GHEA Grapalat" w:eastAsia="Times New Roman" w:hAnsi="GHEA Grapalat" w:cs="Times New Roman"/>
          <w:i/>
          <w:sz w:val="16"/>
          <w:szCs w:val="16"/>
        </w:rPr>
        <w:t>րդ</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սյունակում։</w:t>
      </w:r>
    </w:p>
    <w:p w14:paraId="5BDD1D6A"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p>
    <w:p w14:paraId="4CBE5216" w14:textId="77777777" w:rsidR="008B44AA" w:rsidRPr="008B44AA" w:rsidDel="000B1088"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r w:rsidRPr="008B44AA">
        <w:rPr>
          <w:rFonts w:ascii="GHEA Grapalat" w:eastAsia="Times New Roman" w:hAnsi="GHEA Grapalat" w:cs="Times New Roman"/>
          <w:i/>
          <w:sz w:val="20"/>
          <w:szCs w:val="20"/>
          <w:lang w:val="es-ES" w:eastAsia="ru-RU"/>
        </w:rPr>
        <w:br w:type="page"/>
      </w:r>
    </w:p>
    <w:p w14:paraId="1FFB4992" w14:textId="0D78E13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4.2</w:t>
      </w:r>
    </w:p>
    <w:p w14:paraId="06421D57" w14:textId="4A7C9FF6"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6C4808" w14:textId="49581CFD"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1421F1"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p>
    <w:p w14:paraId="7966D584"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791A2747"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(որակավորման ապահովում)</w:t>
      </w:r>
    </w:p>
    <w:p w14:paraId="7B61D895"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r w:rsidRPr="008B44AA">
        <w:rPr>
          <w:rFonts w:ascii="GHEA Grapalat" w:eastAsia="Times New Roman" w:hAnsi="GHEA Grapalat" w:cs="GHEA Grapalat"/>
          <w:color w:val="FF0000"/>
          <w:sz w:val="20"/>
          <w:szCs w:val="20"/>
          <w:shd w:val="clear" w:color="auto" w:fill="92CDDC"/>
          <w:lang w:val="hy-AM"/>
        </w:rPr>
        <w:t xml:space="preserve">                                                              </w:t>
      </w:r>
    </w:p>
    <w:p w14:paraId="73BECDD4"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79EB2809"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D6BE25F"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ED82F27"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95C071"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A04574A"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 xml:space="preserve"> Հ</w:t>
      </w:r>
      <w:r w:rsidRPr="008B44AA">
        <w:rPr>
          <w:rFonts w:ascii="GHEA Grapalat" w:eastAsia="Times New Roman" w:hAnsi="GHEA Grapalat" w:cs="GHEA Grapalat"/>
          <w:b/>
          <w:sz w:val="20"/>
          <w:szCs w:val="20"/>
        </w:rPr>
        <w:t>ամաձայնության առարկան</w:t>
      </w:r>
    </w:p>
    <w:p w14:paraId="53957A1D"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1BAEDE91" w14:textId="79598E24" w:rsidR="008B44AA" w:rsidRPr="003E4984" w:rsidRDefault="008B44AA" w:rsidP="003E4984">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E4984">
        <w:rPr>
          <w:rFonts w:ascii="GHEA Grapalat" w:eastAsia="Times New Roman" w:hAnsi="GHEA Grapalat" w:cs="GHEA Grapalat"/>
          <w:sz w:val="20"/>
          <w:szCs w:val="20"/>
          <w:lang w:val="pt-BR"/>
        </w:rPr>
        <w:t xml:space="preserve">Ընկերությունը մասնակցում է </w:t>
      </w:r>
      <w:r w:rsidR="003E4984" w:rsidRPr="003E4984">
        <w:rPr>
          <w:rFonts w:ascii="GHEA Grapalat" w:eastAsia="Times New Roman" w:hAnsi="GHEA Grapalat" w:cs="GHEA Grapalat"/>
          <w:sz w:val="20"/>
          <w:szCs w:val="20"/>
          <w:lang w:val="hy-AM"/>
        </w:rPr>
        <w:t xml:space="preserve">«Հայաստանի պետական տնտեսագիտական համալսարան» ՊՈԱԿ-ի </w:t>
      </w:r>
      <w:r w:rsidRPr="003E4984">
        <w:rPr>
          <w:rFonts w:ascii="GHEA Grapalat" w:eastAsia="Times New Roman" w:hAnsi="GHEA Grapalat" w:cs="GHEA Grapalat"/>
          <w:sz w:val="20"/>
          <w:szCs w:val="20"/>
          <w:lang w:val="pt-BR"/>
        </w:rPr>
        <w:t>(այսուհետ` Պատվիրատու) կողմից կազմակերպված`</w:t>
      </w:r>
      <w:r w:rsidR="003E4984">
        <w:rPr>
          <w:rFonts w:ascii="GHEA Grapalat" w:eastAsia="Times New Roman" w:hAnsi="GHEA Grapalat" w:cs="GHEA Grapalat"/>
          <w:sz w:val="20"/>
          <w:szCs w:val="20"/>
          <w:lang w:val="hy-AM"/>
        </w:rPr>
        <w:t xml:space="preserve"> </w:t>
      </w:r>
      <w:r w:rsidR="00BF0C06">
        <w:rPr>
          <w:rFonts w:ascii="GHEA Grapalat" w:eastAsia="Times New Roman" w:hAnsi="GHEA Grapalat" w:cs="Sylfaen"/>
          <w:b/>
          <w:sz w:val="20"/>
          <w:szCs w:val="20"/>
          <w:lang w:val="hy-AM"/>
        </w:rPr>
        <w:t>ՀՊՏՀ-ԳՀԱՊՁԲ-26/ՏԱ-1/1</w:t>
      </w:r>
      <w:r w:rsidRPr="003E4984">
        <w:rPr>
          <w:rFonts w:ascii="GHEA Grapalat" w:eastAsia="Times New Roman" w:hAnsi="GHEA Grapalat" w:cs="GHEA Grapalat"/>
          <w:sz w:val="20"/>
          <w:szCs w:val="20"/>
          <w:lang w:val="pt-BR"/>
        </w:rPr>
        <w:t>*</w:t>
      </w:r>
      <w:r w:rsidR="00A12030">
        <w:rPr>
          <w:rFonts w:ascii="GHEA Grapalat" w:eastAsia="Times New Roman" w:hAnsi="GHEA Grapalat" w:cs="GHEA Grapalat"/>
          <w:sz w:val="20"/>
          <w:szCs w:val="20"/>
          <w:lang w:val="hy-AM"/>
        </w:rPr>
        <w:t xml:space="preserve"> </w:t>
      </w:r>
      <w:r w:rsidRPr="003E4984">
        <w:rPr>
          <w:rFonts w:ascii="GHEA Grapalat" w:eastAsia="Times New Roman" w:hAnsi="GHEA Grapalat" w:cs="GHEA Grapalat"/>
          <w:sz w:val="20"/>
          <w:szCs w:val="20"/>
          <w:lang w:val="pt-BR"/>
        </w:rPr>
        <w:t>ծածկագրով գնման ընթացակարգին:</w:t>
      </w:r>
    </w:p>
    <w:p w14:paraId="0C4BA022" w14:textId="694558C8" w:rsidR="008B44AA" w:rsidRPr="008B44AA" w:rsidRDefault="008B44AA" w:rsidP="003E4984">
      <w:pPr>
        <w:spacing w:after="0" w:line="240" w:lineRule="auto"/>
        <w:jc w:val="both"/>
        <w:rPr>
          <w:rFonts w:ascii="GHEA Grapalat" w:eastAsia="Times New Roman" w:hAnsi="GHEA Grapalat" w:cs="GHEA Grapalat"/>
          <w:color w:val="5B9BD5"/>
          <w:sz w:val="20"/>
          <w:szCs w:val="20"/>
          <w:lang w:val="hy-AM"/>
        </w:rPr>
      </w:pPr>
      <w:r w:rsidRPr="008B44AA">
        <w:rPr>
          <w:rFonts w:ascii="GHEA Grapalat" w:eastAsia="Times New Roman" w:hAnsi="GHEA Grapalat" w:cs="Times New Roman"/>
          <w:sz w:val="20"/>
          <w:szCs w:val="20"/>
          <w:vertAlign w:val="superscript"/>
          <w:lang w:val="pt-BR"/>
        </w:rPr>
        <w:t xml:space="preserve">          </w:t>
      </w:r>
      <w:r w:rsidRPr="008B44A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4B02E8" w14:textId="77777777" w:rsidR="008B44AA" w:rsidRPr="008B44AA" w:rsidRDefault="008B44AA" w:rsidP="008B44AA">
      <w:pPr>
        <w:spacing w:after="0" w:line="240" w:lineRule="auto"/>
        <w:ind w:firstLine="360"/>
        <w:jc w:val="both"/>
        <w:rPr>
          <w:rFonts w:ascii="GHEA Grapalat" w:eastAsia="Times New Roman" w:hAnsi="GHEA Grapalat" w:cs="GHEA Grapalat"/>
          <w:color w:val="000000"/>
          <w:sz w:val="20"/>
          <w:szCs w:val="20"/>
          <w:lang w:val="pt-BR"/>
        </w:rPr>
      </w:pPr>
      <w:r w:rsidRPr="008B44AA">
        <w:rPr>
          <w:rFonts w:ascii="GHEA Grapalat" w:eastAsia="Times New Roman" w:hAnsi="GHEA Grapalat" w:cs="GHEA Grapalat"/>
          <w:color w:val="000000"/>
          <w:sz w:val="20"/>
          <w:szCs w:val="20"/>
          <w:lang w:val="pt-BR"/>
        </w:rPr>
        <w:t>1.3 Ընկերությունը</w:t>
      </w:r>
      <w:r w:rsidRPr="008B44AA">
        <w:rPr>
          <w:rFonts w:ascii="GHEA Grapalat" w:eastAsia="Times New Roman" w:hAnsi="GHEA Grapalat" w:cs="GHEA Grapalat"/>
          <w:color w:val="000000"/>
          <w:sz w:val="20"/>
          <w:szCs w:val="20"/>
          <w:lang w:val="hy-AM"/>
        </w:rPr>
        <w:t xml:space="preserve"> սույն </w:t>
      </w:r>
      <w:r w:rsidRPr="008B44AA">
        <w:rPr>
          <w:rFonts w:ascii="GHEA Grapalat" w:eastAsia="Times New Roman" w:hAnsi="GHEA Grapalat" w:cs="GHEA Grapalat"/>
          <w:color w:val="000000"/>
          <w:sz w:val="20"/>
          <w:szCs w:val="20"/>
          <w:lang w:val="pt-BR"/>
        </w:rPr>
        <w:t>տուժանքի համաձայնագ</w:t>
      </w:r>
      <w:r w:rsidRPr="008B44AA">
        <w:rPr>
          <w:rFonts w:ascii="GHEA Grapalat" w:eastAsia="Times New Roman" w:hAnsi="GHEA Grapalat" w:cs="GHEA Grapalat"/>
          <w:color w:val="000000"/>
          <w:sz w:val="20"/>
          <w:szCs w:val="20"/>
          <w:lang w:val="hy-AM"/>
        </w:rPr>
        <w:t>ր</w:t>
      </w:r>
      <w:r w:rsidRPr="008B44AA">
        <w:rPr>
          <w:rFonts w:ascii="GHEA Grapalat" w:eastAsia="Times New Roman" w:hAnsi="GHEA Grapalat" w:cs="GHEA Grapalat"/>
          <w:color w:val="000000"/>
          <w:sz w:val="20"/>
          <w:szCs w:val="20"/>
          <w:lang w:val="pt-BR"/>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4BB4DD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A6A0A7"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B44AA">
        <w:rPr>
          <w:rFonts w:ascii="GHEA Grapalat" w:eastAsia="Times New Roman" w:hAnsi="GHEA Grapalat" w:cs="GHEA Grapalat"/>
          <w:color w:val="000000"/>
          <w:sz w:val="20"/>
          <w:szCs w:val="20"/>
          <w:lang w:val="pt-BR"/>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236DF545"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67204C"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2B4EE159"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27CFBA"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8B44AA">
        <w:rPr>
          <w:rFonts w:ascii="GHEA Grapalat" w:eastAsia="Times New Roman" w:hAnsi="GHEA Grapalat" w:cs="GHEA Grapalat"/>
          <w:sz w:val="20"/>
          <w:szCs w:val="20"/>
          <w:lang w:val="pt-BR"/>
        </w:rPr>
        <w:t xml:space="preserve">ներկայացնում է </w:t>
      </w:r>
      <w:r w:rsidRPr="008B44AA">
        <w:rPr>
          <w:rFonts w:ascii="GHEA Grapalat" w:eastAsia="Times New Roman" w:hAnsi="GHEA Grapalat" w:cs="GHEA Grapalat"/>
          <w:sz w:val="20"/>
          <w:szCs w:val="20"/>
          <w:lang w:val="hy-AM"/>
        </w:rPr>
        <w:t>Վճարող Բանկին</w:t>
      </w:r>
      <w:r w:rsidRPr="008B44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թվային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ստորագրությամբ</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հաստատված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լինելու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դեպքում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ներկայացվում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կրիչներով</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ինչպես</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նաև</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դրանցից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արտատպված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թղթային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տարբերակներով</w:t>
      </w:r>
      <w:r w:rsidRPr="008B44AA">
        <w:rPr>
          <w:rFonts w:ascii="GHEA Grapalat" w:eastAsia="Times New Roman" w:hAnsi="GHEA Grapalat" w:cs="GHEA Grapalat"/>
          <w:sz w:val="20"/>
          <w:szCs w:val="20"/>
          <w:lang w:val="pt-BR"/>
        </w:rPr>
        <w:t>:</w:t>
      </w:r>
    </w:p>
    <w:p w14:paraId="6E58D57B" w14:textId="77777777" w:rsidR="008B44AA" w:rsidRPr="008B44AA" w:rsidRDefault="008B44AA" w:rsidP="008B44AA">
      <w:pPr>
        <w:numPr>
          <w:ilvl w:val="1"/>
          <w:numId w:val="25"/>
        </w:numPr>
        <w:spacing w:after="0" w:line="240" w:lineRule="auto"/>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6102B163"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1.6 Վճարող Բանկի կողմից Պ</w:t>
      </w:r>
      <w:r w:rsidRPr="008B44AA">
        <w:rPr>
          <w:rFonts w:ascii="GHEA Grapalat" w:eastAsia="Times New Roman" w:hAnsi="GHEA Grapalat" w:cs="GHEA Grapalat"/>
          <w:sz w:val="20"/>
          <w:szCs w:val="20"/>
          <w:lang w:val="pt-BR"/>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8B44AA">
        <w:rPr>
          <w:rFonts w:ascii="GHEA Grapalat" w:eastAsia="Times New Roman" w:hAnsi="GHEA Grapalat" w:cs="GHEA Grapalat"/>
          <w:sz w:val="20"/>
          <w:szCs w:val="20"/>
          <w:lang w:val="pt-BR"/>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8B44AA">
        <w:rPr>
          <w:rFonts w:ascii="GHEA Grapalat" w:eastAsia="Times New Roman" w:hAnsi="GHEA Grapalat" w:cs="GHEA Grapalat"/>
          <w:sz w:val="20"/>
          <w:szCs w:val="20"/>
          <w:lang w:val="pt-BR"/>
        </w:rPr>
        <w:t>համար Բանկը</w:t>
      </w:r>
      <w:r w:rsidRPr="008B44AA">
        <w:rPr>
          <w:rFonts w:ascii="GHEA Grapalat" w:eastAsia="Times New Roman" w:hAnsi="GHEA Grapalat" w:cs="GHEA Grapalat"/>
          <w:sz w:val="20"/>
          <w:szCs w:val="20"/>
          <w:lang w:val="hy-AM"/>
        </w:rPr>
        <w:t xml:space="preserve"> որևէ</w:t>
      </w:r>
      <w:r w:rsidRPr="008B44AA">
        <w:rPr>
          <w:rFonts w:ascii="GHEA Grapalat" w:eastAsia="Times New Roman" w:hAnsi="GHEA Grapalat" w:cs="GHEA Grapalat"/>
          <w:sz w:val="20"/>
          <w:szCs w:val="20"/>
          <w:lang w:val="pt-BR"/>
        </w:rPr>
        <w:t xml:space="preserve"> պատասխանատվություն չի կրում</w:t>
      </w:r>
      <w:r w:rsidRPr="008B44AA">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3F5C1DC6"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1.7 </w:t>
      </w:r>
      <w:r w:rsidRPr="008B44AA">
        <w:rPr>
          <w:rFonts w:ascii="GHEA Grapalat" w:eastAsia="Times New Roman" w:hAnsi="GHEA Grapalat" w:cs="GHEA Grapalat"/>
          <w:sz w:val="20"/>
          <w:szCs w:val="20"/>
          <w:lang w:val="hy-AM"/>
        </w:rPr>
        <w:t>Այն դեպքում</w:t>
      </w:r>
      <w:r w:rsidRPr="008B44AA">
        <w:rPr>
          <w:rFonts w:ascii="GHEA Grapalat" w:eastAsia="Times New Roman" w:hAnsi="GHEA Grapalat" w:cs="GHEA Grapalat"/>
          <w:sz w:val="20"/>
          <w:szCs w:val="20"/>
          <w:lang w:val="pt-BR"/>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բանկը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վճարման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ստանալուց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հետո՝</w:t>
      </w:r>
      <w:r w:rsidRPr="008B44AA">
        <w:rPr>
          <w:rFonts w:ascii="GHEA Grapalat" w:eastAsia="Times New Roman" w:hAnsi="GHEA Grapalat" w:cs="GHEA Grapalat"/>
          <w:sz w:val="20"/>
          <w:szCs w:val="20"/>
          <w:lang w:val="pt-BR"/>
        </w:rPr>
        <w:t xml:space="preserve"> 2 (</w:t>
      </w:r>
      <w:r w:rsidRPr="008B44AA">
        <w:rPr>
          <w:rFonts w:ascii="GHEA Grapalat" w:eastAsia="Times New Roman" w:hAnsi="GHEA Grapalat" w:cs="GHEA Grapalat"/>
          <w:sz w:val="20"/>
          <w:szCs w:val="20"/>
        </w:rPr>
        <w:t>երկու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աշխատանքային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օրվա</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ընթացքում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պետք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է</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տեղեկացնի</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Պատվիրատուին՝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գրավոր</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ձևով</w:t>
      </w:r>
      <w:r w:rsidRPr="008B44AA">
        <w:rPr>
          <w:rFonts w:ascii="GHEA Grapalat" w:eastAsia="Times New Roman" w:hAnsi="GHEA Grapalat" w:cs="GHEA Grapalat"/>
          <w:sz w:val="20"/>
          <w:szCs w:val="20"/>
          <w:lang w:val="pt-BR"/>
        </w:rPr>
        <w:t>:</w:t>
      </w:r>
    </w:p>
    <w:p w14:paraId="4BEF039B" w14:textId="77777777" w:rsidR="008B44AA" w:rsidRPr="008B44AA" w:rsidRDefault="008B44AA" w:rsidP="008B44AA">
      <w:pPr>
        <w:spacing w:after="0" w:line="240" w:lineRule="auto"/>
        <w:ind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1.8 Սույն համաձայնագիրը և կից </w:t>
      </w:r>
      <w:r w:rsidRPr="008B44AA">
        <w:rPr>
          <w:rFonts w:ascii="GHEA Grapalat" w:eastAsia="Times New Roman" w:hAnsi="GHEA Grapalat" w:cs="GHEA Grapalat"/>
          <w:sz w:val="20"/>
          <w:szCs w:val="20"/>
          <w:lang w:val="hy-AM"/>
        </w:rPr>
        <w:t>Պ</w:t>
      </w:r>
      <w:r w:rsidRPr="008B44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16DF4D8"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rPr>
      </w:pPr>
      <w:r w:rsidRPr="008B44AA">
        <w:rPr>
          <w:rFonts w:ascii="GHEA Grapalat" w:eastAsia="Times New Roman" w:hAnsi="GHEA Grapalat" w:cs="GHEA Grapalat"/>
          <w:b/>
          <w:bCs/>
          <w:sz w:val="20"/>
          <w:szCs w:val="20"/>
        </w:rPr>
        <w:lastRenderedPageBreak/>
        <w:t>Այլ պայմաններ</w:t>
      </w:r>
    </w:p>
    <w:p w14:paraId="1256BF3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rPr>
        <w:t>2.1 Սույն համաձայնագիրը</w:t>
      </w:r>
      <w:r w:rsidRPr="008B44AA">
        <w:rPr>
          <w:rFonts w:ascii="GHEA Grapalat" w:eastAsia="Times New Roman" w:hAnsi="GHEA Grapalat" w:cs="GHEA Grapalat"/>
          <w:sz w:val="20"/>
          <w:szCs w:val="20"/>
          <w:lang w:val="hy-AM"/>
        </w:rPr>
        <w:t xml:space="preserve"> և Պահանջագիրը անհետկանչելի են,</w:t>
      </w:r>
      <w:r w:rsidRPr="008B44AA">
        <w:rPr>
          <w:rFonts w:ascii="GHEA Grapalat" w:eastAsia="Times New Roman" w:hAnsi="GHEA Grapalat" w:cs="GHEA Grapalat"/>
          <w:sz w:val="20"/>
          <w:szCs w:val="20"/>
        </w:rPr>
        <w:t xml:space="preserve"> ուժի մեջ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rPr>
        <w:t xml:space="preserve"> մտնում Ընկերության կողմից վավերացման պահից և ուժի մեջ</w:t>
      </w:r>
      <w:r w:rsidRPr="008B44AA">
        <w:rPr>
          <w:rFonts w:ascii="GHEA Grapalat" w:eastAsia="Times New Roman" w:hAnsi="GHEA Grapalat" w:cs="GHEA Grapalat"/>
          <w:sz w:val="20"/>
          <w:szCs w:val="20"/>
          <w:lang w:val="hy-AM"/>
        </w:rPr>
        <w:t xml:space="preserve"> են մինչև </w:t>
      </w:r>
      <w:r w:rsidRPr="008B44AA">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4F3468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65C53"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70B278"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7B8907"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344867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66E68007"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33CA8AB9"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7C38B08C"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անվանումը</w:t>
      </w:r>
    </w:p>
    <w:p w14:paraId="25D9E6CB"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vertAlign w:val="superscript"/>
          <w:lang w:val="hy-AM"/>
        </w:rPr>
        <w:t xml:space="preserve"> </w:t>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377BE0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հասցեն</w:t>
      </w:r>
    </w:p>
    <w:p w14:paraId="13C1186A"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71D24B2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ընկերությանը սպասարկող բանկի անվանումը</w:t>
      </w:r>
    </w:p>
    <w:p w14:paraId="2B995322"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4171BE4"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p>
    <w:p w14:paraId="7595B9D0"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0C06656A"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6C6D48E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3793BFDB"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p>
    <w:p w14:paraId="3A3415E4" w14:textId="77777777" w:rsidR="008B44AA" w:rsidRPr="008B44AA" w:rsidRDefault="008B44AA" w:rsidP="008B44AA">
      <w:pPr>
        <w:spacing w:after="0" w:line="240" w:lineRule="auto"/>
        <w:jc w:val="both"/>
        <w:rPr>
          <w:rFonts w:ascii="GHEA Grapalat" w:eastAsia="Times New Roman" w:hAnsi="GHEA Grapalat" w:cs="GHEA Grapalat"/>
          <w:i/>
          <w:sz w:val="18"/>
          <w:szCs w:val="18"/>
          <w:lang w:val="hy-AM"/>
        </w:rPr>
      </w:pPr>
    </w:p>
    <w:p w14:paraId="7B38A3C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B44AA">
        <w:rPr>
          <w:rFonts w:ascii="GHEA Grapalat" w:eastAsia="Times New Roman" w:hAnsi="GHEA Grapalat" w:cs="Sylfaen"/>
          <w:i/>
          <w:sz w:val="16"/>
          <w:szCs w:val="16"/>
          <w:lang w:val="hy-AM"/>
        </w:rPr>
        <w:t xml:space="preserve">* </w:t>
      </w:r>
      <w:r w:rsidRPr="008B44A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46F08607"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5FACBDF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287F2"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3D361ABE"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1267397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0AFDC"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1FE897AE"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3E9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Ներկայացման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ամսաթիվը</w:t>
            </w:r>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2A3A41D6"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FB25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 xml:space="preserve">(Ընկերություն </w:t>
            </w:r>
            <w:r w:rsidRPr="008B44AA">
              <w:rPr>
                <w:rFonts w:ascii="GHEA Grapalat" w:eastAsia="Times New Roman" w:hAnsi="GHEA Grapalat" w:cs="Arial"/>
                <w:sz w:val="20"/>
                <w:szCs w:val="20"/>
              </w:rPr>
              <w:t>`</w:t>
            </w:r>
          </w:p>
        </w:tc>
      </w:tr>
      <w:tr w:rsidR="008B44AA" w:rsidRPr="008B44AA" w14:paraId="4BB20917"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C78C6" w14:textId="246BCD32"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Վճարողի</w:t>
            </w:r>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(բանկ)</w:t>
            </w:r>
            <w:r w:rsidRPr="008B44AA">
              <w:rPr>
                <w:rFonts w:ascii="GHEA Grapalat" w:eastAsia="Times New Roman" w:hAnsi="GHEA Grapalat" w:cs="Arial"/>
                <w:sz w:val="20"/>
                <w:szCs w:val="20"/>
              </w:rPr>
              <w:t>`</w:t>
            </w:r>
          </w:p>
        </w:tc>
      </w:tr>
      <w:tr w:rsidR="008B44AA" w:rsidRPr="008B44AA" w14:paraId="6FB933B9"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383F0"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Վճարողի</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հաշվի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համարը</w:t>
            </w:r>
            <w:r w:rsidRPr="008B44AA">
              <w:rPr>
                <w:rFonts w:ascii="GHEA Grapalat" w:eastAsia="Times New Roman" w:hAnsi="GHEA Grapalat" w:cs="Arial"/>
                <w:sz w:val="20"/>
                <w:szCs w:val="20"/>
              </w:rPr>
              <w:t>`</w:t>
            </w:r>
          </w:p>
        </w:tc>
      </w:tr>
      <w:tr w:rsidR="008B44AA" w:rsidRPr="008B44AA" w14:paraId="0470ADB1"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2407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Վճարողի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0961D5DB"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40E34"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Վճարողի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4285D4F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5FADE" w14:textId="6540F4EF"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Շահառու</w:t>
            </w:r>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sidRPr="003E4984">
              <w:rPr>
                <w:rFonts w:ascii="GHEA Grapalat" w:eastAsia="Times New Roman" w:hAnsi="GHEA Grapalat" w:cs="Arial"/>
                <w:sz w:val="18"/>
                <w:szCs w:val="18"/>
                <w:lang w:val="hy-AM"/>
              </w:rPr>
              <w:t>«Հայաստանի պետական տնտեսագիտական հալալսարան» ՊՈԱԿ</w:t>
            </w:r>
          </w:p>
        </w:tc>
      </w:tr>
      <w:tr w:rsidR="008B44AA" w:rsidRPr="008B44AA" w14:paraId="3ADBDA2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8CC8C" w14:textId="08015E7A"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Շահառուի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FB2F53"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C9BA1" w14:textId="0BCE687A"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Շահառուի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01503224</w:t>
            </w:r>
          </w:p>
        </w:tc>
      </w:tr>
      <w:tr w:rsidR="008B44AA" w:rsidRPr="008B44AA" w14:paraId="187E9BC5"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37A10" w14:textId="7C9C8C31" w:rsidR="008B44AA" w:rsidRPr="003E4984" w:rsidRDefault="008B44AA" w:rsidP="003E4984">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.Շահառուի</w:t>
            </w:r>
            <w:r w:rsidRPr="008B44AA">
              <w:rPr>
                <w:rFonts w:ascii="GHEA Grapalat" w:eastAsia="Times New Roman" w:hAnsi="GHEA Grapalat" w:cs="Sylfaen"/>
                <w:sz w:val="20"/>
                <w:szCs w:val="20"/>
                <w:lang w:val="hy-AM"/>
              </w:rPr>
              <w:t>ն սպասարկող Ֆինանսական կազմակերպություն</w:t>
            </w:r>
            <w:r w:rsidRPr="008B44AA">
              <w:rPr>
                <w:rFonts w:ascii="GHEA Grapalat" w:eastAsia="Times New Roman" w:hAnsi="GHEA Grapalat" w:cs="Sylfaen"/>
                <w:sz w:val="20"/>
                <w:szCs w:val="20"/>
              </w:rPr>
              <w:t xml:space="preserve"> (բանկ)</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Գանձապետարանի հաշվարկային հաշիվ</w:t>
            </w:r>
          </w:p>
        </w:tc>
      </w:tr>
      <w:tr w:rsidR="008B44AA" w:rsidRPr="008B44AA" w14:paraId="18780B3D"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A93E1" w14:textId="67E24B36" w:rsidR="008B44AA" w:rsidRPr="00380ABC" w:rsidRDefault="008B44AA" w:rsidP="00380ABC">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3</w:t>
            </w:r>
            <w:r w:rsidRPr="008B44AA">
              <w:rPr>
                <w:rFonts w:ascii="GHEA Grapalat" w:eastAsia="Times New Roman" w:hAnsi="GHEA Grapalat" w:cs="Sylfaen"/>
                <w:sz w:val="20"/>
                <w:szCs w:val="20"/>
              </w:rPr>
              <w:t>.Շահառուի</w:t>
            </w:r>
            <w:r w:rsidRPr="00380ABC">
              <w:rPr>
                <w:rFonts w:ascii="GHEA Grapalat" w:eastAsia="Times New Roman" w:hAnsi="GHEA Grapalat" w:cs="Sylfaen"/>
                <w:sz w:val="20"/>
                <w:szCs w:val="20"/>
              </w:rPr>
              <w:t xml:space="preserve"> </w:t>
            </w:r>
            <w:r w:rsidRPr="008B44AA">
              <w:rPr>
                <w:rFonts w:ascii="GHEA Grapalat" w:eastAsia="Times New Roman" w:hAnsi="GHEA Grapalat" w:cs="Sylfaen"/>
                <w:sz w:val="20"/>
                <w:szCs w:val="20"/>
              </w:rPr>
              <w:t>հաշվի</w:t>
            </w:r>
            <w:r w:rsidRPr="00380ABC">
              <w:rPr>
                <w:rFonts w:ascii="GHEA Grapalat" w:eastAsia="Times New Roman" w:hAnsi="GHEA Grapalat" w:cs="Sylfaen"/>
                <w:sz w:val="20"/>
                <w:szCs w:val="20"/>
              </w:rPr>
              <w:t xml:space="preserve"> </w:t>
            </w:r>
            <w:r w:rsidRPr="008B44AA">
              <w:rPr>
                <w:rFonts w:ascii="GHEA Grapalat" w:eastAsia="Times New Roman" w:hAnsi="GHEA Grapalat" w:cs="Sylfaen"/>
                <w:sz w:val="20"/>
                <w:szCs w:val="20"/>
              </w:rPr>
              <w:t>համարը</w:t>
            </w:r>
            <w:r w:rsidRPr="00380ABC">
              <w:rPr>
                <w:rFonts w:ascii="GHEA Grapalat" w:eastAsia="Times New Roman" w:hAnsi="GHEA Grapalat" w:cs="Sylfaen"/>
                <w:sz w:val="20"/>
                <w:szCs w:val="20"/>
              </w:rPr>
              <w:t xml:space="preserve"> (</w:t>
            </w:r>
            <w:r w:rsidRPr="008B44AA">
              <w:rPr>
                <w:rFonts w:ascii="GHEA Grapalat" w:eastAsia="Times New Roman" w:hAnsi="GHEA Grapalat" w:cs="Sylfaen"/>
                <w:sz w:val="20"/>
                <w:szCs w:val="20"/>
              </w:rPr>
              <w:t>հշ</w:t>
            </w:r>
            <w:r w:rsidRPr="00380ABC">
              <w:rPr>
                <w:rFonts w:ascii="GHEA Grapalat" w:eastAsia="Times New Roman" w:hAnsi="GHEA Grapalat" w:cs="Sylfaen"/>
                <w:sz w:val="20"/>
                <w:szCs w:val="20"/>
              </w:rPr>
              <w:t>.N)</w:t>
            </w:r>
            <w:r w:rsidR="00380ABC">
              <w:rPr>
                <w:rFonts w:ascii="GHEA Grapalat" w:eastAsia="Times New Roman" w:hAnsi="GHEA Grapalat" w:cs="Sylfaen"/>
                <w:sz w:val="20"/>
                <w:szCs w:val="20"/>
                <w:lang w:val="hy-AM"/>
              </w:rPr>
              <w:t xml:space="preserve"> </w:t>
            </w:r>
            <w:r w:rsidR="00380ABC" w:rsidRPr="00380ABC">
              <w:rPr>
                <w:rFonts w:ascii="GHEA Grapalat" w:eastAsia="Times New Roman" w:hAnsi="GHEA Grapalat" w:cs="Sylfaen"/>
                <w:sz w:val="20"/>
                <w:szCs w:val="20"/>
              </w:rPr>
              <w:t xml:space="preserve"> 900018001876</w:t>
            </w:r>
          </w:p>
        </w:tc>
      </w:tr>
      <w:tr w:rsidR="008B44AA" w:rsidRPr="008B44AA" w14:paraId="3B74FBD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3D73C" w14:textId="6F6C455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.Գումարը</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r w:rsidRPr="008B44AA">
              <w:rPr>
                <w:rFonts w:ascii="GHEA Grapalat" w:eastAsia="Times New Roman" w:hAnsi="GHEA Grapalat" w:cs="Sylfaen"/>
                <w:sz w:val="20"/>
                <w:szCs w:val="20"/>
              </w:rPr>
              <w:t>թվերով</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բառերով</w:t>
            </w:r>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p>
        </w:tc>
      </w:tr>
      <w:tr w:rsidR="008B44AA" w:rsidRPr="008B44AA" w14:paraId="0E3B46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EB8FC" w14:textId="5095614E"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(թվերով</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բառերով)</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55957528"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8D9BA" w14:textId="71905E3F"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բառերով</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կոդով</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ՀՀ դրամ, 051</w:t>
            </w:r>
          </w:p>
        </w:tc>
      </w:tr>
      <w:tr w:rsidR="008B44AA" w:rsidRPr="008B44AA" w14:paraId="150A7D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6F66" w14:textId="0DC2DE55"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.Գործարքի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վճարման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նպատակը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(որակավորման ապահովմ</w:t>
            </w:r>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1325D4BF"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4E707751" w14:textId="028BEF40" w:rsidR="008B44AA" w:rsidRPr="00380ABC" w:rsidRDefault="008B44AA" w:rsidP="008B44AA">
            <w:pPr>
              <w:spacing w:after="0" w:line="240" w:lineRule="auto"/>
              <w:rPr>
                <w:rFonts w:ascii="GHEA Grapalat" w:eastAsia="Times New Roman" w:hAnsi="GHEA Grapalat" w:cs="Arial"/>
                <w:sz w:val="18"/>
                <w:szCs w:val="18"/>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պ</w:t>
            </w:r>
            <w:r w:rsidRPr="008B44AA">
              <w:rPr>
                <w:rFonts w:ascii="GHEA Grapalat" w:eastAsia="Times New Roman" w:hAnsi="GHEA Grapalat" w:cs="Sylfaen"/>
                <w:sz w:val="20"/>
                <w:szCs w:val="20"/>
              </w:rPr>
              <w:t xml:space="preserve">այմանագրի </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ծածկագիրը</w:t>
            </w:r>
            <w:r w:rsidRPr="008B44AA">
              <w:rPr>
                <w:rFonts w:ascii="GHEA Grapalat" w:eastAsia="Times New Roman" w:hAnsi="GHEA Grapalat" w:cs="Arial"/>
                <w:sz w:val="20"/>
                <w:szCs w:val="20"/>
                <w:lang w:val="hy-AM"/>
              </w:rPr>
              <w:t xml:space="preserve"> որի հիման վրա կատարվում է  գանձումը</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t xml:space="preserve"> </w:t>
            </w:r>
            <w:r w:rsidR="00BF0C06">
              <w:rPr>
                <w:rFonts w:ascii="GHEA Grapalat" w:eastAsia="Times New Roman" w:hAnsi="GHEA Grapalat" w:cs="Sylfaen"/>
                <w:sz w:val="18"/>
                <w:szCs w:val="18"/>
                <w:lang w:val="hy-AM"/>
              </w:rPr>
              <w:t>ՀՊՏՀ-ԳՀԱՊՁԲ-26/ՏԱ-1/1</w:t>
            </w:r>
            <w:r w:rsidR="00A12030">
              <w:rPr>
                <w:rFonts w:ascii="GHEA Grapalat" w:eastAsia="Times New Roman" w:hAnsi="GHEA Grapalat" w:cs="Sylfaen"/>
                <w:sz w:val="18"/>
                <w:szCs w:val="18"/>
                <w:lang w:val="hy-AM"/>
              </w:rPr>
              <w:t xml:space="preserve">   </w:t>
            </w:r>
            <w:r w:rsidR="006F339C">
              <w:rPr>
                <w:rFonts w:ascii="GHEA Grapalat" w:eastAsia="Times New Roman" w:hAnsi="GHEA Grapalat" w:cs="Sylfaen"/>
                <w:sz w:val="18"/>
                <w:szCs w:val="18"/>
                <w:lang w:val="hy-AM"/>
              </w:rPr>
              <w:t xml:space="preserve"> </w:t>
            </w:r>
          </w:p>
          <w:p w14:paraId="4B9E4E12"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3C049FEF"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2D5F4C73"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6FE833D5"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86A9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5E9E09BB"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10907C19"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9579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rPr>
              <w:t>էջ</w:t>
            </w:r>
          </w:p>
          <w:p w14:paraId="7942BE6E"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214D840E"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1F5818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ա. Շահառուի ստորագրությունները</w:t>
            </w:r>
          </w:p>
          <w:p w14:paraId="12780073" w14:textId="77777777" w:rsidR="008B44AA" w:rsidRPr="008B44AA" w:rsidRDefault="008B44AA" w:rsidP="008B44AA">
            <w:pPr>
              <w:spacing w:after="0" w:line="240" w:lineRule="auto"/>
              <w:rPr>
                <w:rFonts w:ascii="GHEA Grapalat" w:eastAsia="Times New Roman" w:hAnsi="GHEA Grapalat" w:cs="Sylfaen"/>
                <w:sz w:val="20"/>
                <w:szCs w:val="20"/>
              </w:rPr>
            </w:pPr>
          </w:p>
          <w:p w14:paraId="20B609C8"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02A1F482"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1A2DD135" w14:textId="77777777" w:rsidR="008B44AA" w:rsidRPr="008B44AA" w:rsidRDefault="008B44AA" w:rsidP="008B44AA">
            <w:pPr>
              <w:spacing w:after="0" w:line="240" w:lineRule="auto"/>
              <w:rPr>
                <w:rFonts w:ascii="GHEA Grapalat" w:eastAsia="Times New Roman" w:hAnsi="GHEA Grapalat" w:cs="Sylfaen"/>
                <w:sz w:val="20"/>
                <w:szCs w:val="20"/>
              </w:rPr>
            </w:pPr>
          </w:p>
          <w:p w14:paraId="6ABF97A6"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329B164" w14:textId="77777777" w:rsidR="008B44AA" w:rsidRPr="008B44AA" w:rsidRDefault="008B44AA" w:rsidP="008B44AA">
            <w:pPr>
              <w:spacing w:after="0" w:line="240" w:lineRule="auto"/>
              <w:rPr>
                <w:rFonts w:ascii="GHEA Grapalat" w:eastAsia="Times New Roman" w:hAnsi="GHEA Grapalat" w:cs="Sylfaen"/>
                <w:sz w:val="20"/>
                <w:szCs w:val="20"/>
              </w:rPr>
            </w:pPr>
          </w:p>
          <w:p w14:paraId="01872D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39E3E8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776329C4"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462A7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r w:rsidRPr="008B44AA">
              <w:rPr>
                <w:rFonts w:ascii="GHEA Grapalat" w:eastAsia="Times New Roman" w:hAnsi="GHEA Grapalat" w:cs="Sylfaen"/>
                <w:sz w:val="20"/>
                <w:szCs w:val="20"/>
              </w:rPr>
              <w:t>Վճարողի ստորագրությունները`</w:t>
            </w:r>
          </w:p>
          <w:p w14:paraId="48D88846"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35F0CC3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71D7D55D"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00213A23"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15C0132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04AC839D"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6941CCD8"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1C5C7051"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7DE3902D"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35CFE281"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3314B67"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15266E69"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7E666A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A07A56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/ստորագրություն/</w:t>
            </w:r>
          </w:p>
          <w:p w14:paraId="5261D74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0E8DB896"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6DEEFF86"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4CD97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5E48C1FE"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2847280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4CD69C6F"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/ստորագրություն/</w:t>
            </w:r>
          </w:p>
          <w:p w14:paraId="603C21A5"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1970EB87"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E1F1B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A6992EE" w14:textId="77777777" w:rsidR="008B44AA" w:rsidRPr="008B44AA" w:rsidRDefault="008B44AA" w:rsidP="008B44AA">
            <w:pPr>
              <w:spacing w:after="0" w:line="240" w:lineRule="auto"/>
              <w:rPr>
                <w:rFonts w:ascii="GHEA Grapalat" w:eastAsia="Times New Roman" w:hAnsi="GHEA Grapalat" w:cs="Sylfaen"/>
                <w:sz w:val="20"/>
                <w:szCs w:val="20"/>
              </w:rPr>
            </w:pPr>
          </w:p>
          <w:p w14:paraId="2F368DA1" w14:textId="77777777" w:rsidR="008B44AA" w:rsidRPr="008B44AA" w:rsidRDefault="008B44AA" w:rsidP="008B44AA">
            <w:pPr>
              <w:spacing w:after="0" w:line="240" w:lineRule="auto"/>
              <w:rPr>
                <w:rFonts w:ascii="GHEA Grapalat" w:eastAsia="Times New Roman" w:hAnsi="GHEA Grapalat" w:cs="Sylfaen"/>
                <w:sz w:val="20"/>
                <w:szCs w:val="20"/>
              </w:rPr>
            </w:pPr>
          </w:p>
          <w:p w14:paraId="5AE412C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AB26750" w14:textId="77777777" w:rsidR="008B44AA" w:rsidRPr="008B44AA" w:rsidRDefault="008B44AA" w:rsidP="008B44AA">
            <w:pPr>
              <w:spacing w:after="0" w:line="240" w:lineRule="auto"/>
              <w:rPr>
                <w:rFonts w:ascii="GHEA Grapalat" w:eastAsia="Times New Roman" w:hAnsi="GHEA Grapalat" w:cs="Sylfaen"/>
                <w:sz w:val="20"/>
                <w:szCs w:val="20"/>
              </w:rPr>
            </w:pPr>
          </w:p>
          <w:p w14:paraId="29325948"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0B97E452"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1EC40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00522645" w14:textId="77777777" w:rsidR="008B44AA" w:rsidRPr="008B44AA" w:rsidRDefault="008B44AA" w:rsidP="008B44AA">
            <w:pPr>
              <w:spacing w:after="0" w:line="240" w:lineRule="auto"/>
              <w:rPr>
                <w:rFonts w:ascii="GHEA Grapalat" w:eastAsia="Times New Roman" w:hAnsi="GHEA Grapalat" w:cs="Sylfaen"/>
                <w:sz w:val="20"/>
                <w:szCs w:val="20"/>
              </w:rPr>
            </w:pPr>
          </w:p>
          <w:p w14:paraId="6A92D89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E8CFE0B"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 xml:space="preserve">.Կատարման ամսաթիվը`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1FAA94A"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83D45B0" w14:textId="77777777" w:rsidR="008B44AA" w:rsidRPr="008B44AA" w:rsidRDefault="008B44AA" w:rsidP="008B44AA">
            <w:pPr>
              <w:spacing w:after="0" w:line="240" w:lineRule="auto"/>
              <w:rPr>
                <w:rFonts w:ascii="GHEA Grapalat" w:eastAsia="Times New Roman" w:hAnsi="GHEA Grapalat" w:cs="Sylfaen"/>
                <w:sz w:val="20"/>
                <w:szCs w:val="20"/>
              </w:rPr>
            </w:pPr>
          </w:p>
          <w:p w14:paraId="51A7478E"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1C0864D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910B0C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05A3F4B"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13B164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2D1BF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39AAD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ED25BB"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77CD739C"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132B5321" w14:textId="77777777" w:rsidTr="000E45D1">
        <w:tc>
          <w:tcPr>
            <w:tcW w:w="720" w:type="dxa"/>
            <w:tcBorders>
              <w:top w:val="single" w:sz="4" w:space="0" w:color="auto"/>
              <w:left w:val="single" w:sz="4" w:space="0" w:color="auto"/>
              <w:bottom w:val="single" w:sz="4" w:space="0" w:color="auto"/>
              <w:right w:val="single" w:sz="4" w:space="0" w:color="auto"/>
            </w:tcBorders>
          </w:tcPr>
          <w:p w14:paraId="1FD93178"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4B7D91"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D1D0D9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Նշված դաշտի/</w:t>
            </w:r>
          </w:p>
          <w:p w14:paraId="0EA086D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F60FC15"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rPr>
              <w:t>Վավերապայմանի լրացման պահանջը</w:t>
            </w:r>
            <w:r w:rsidRPr="008B44AA">
              <w:rPr>
                <w:rFonts w:ascii="GHEA Grapalat" w:eastAsia="Times New Roman" w:hAnsi="GHEA Grapalat" w:cs="Times New Roman"/>
                <w:b/>
                <w:sz w:val="20"/>
                <w:szCs w:val="20"/>
                <w:lang w:val="hy-AM"/>
              </w:rPr>
              <w:t xml:space="preserve"> </w:t>
            </w:r>
          </w:p>
          <w:p w14:paraId="06B38A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DAADB0"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Վավերապայմանը</w:t>
            </w:r>
          </w:p>
          <w:p w14:paraId="5046194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 xml:space="preserve">լրացնող կողմը` </w:t>
            </w:r>
          </w:p>
          <w:p w14:paraId="2C4542B7"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շահառուն կամ վճարողը</w:t>
            </w:r>
          </w:p>
          <w:p w14:paraId="781D329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4D6805E4" w14:textId="77777777" w:rsidTr="000E45D1">
        <w:tc>
          <w:tcPr>
            <w:tcW w:w="720" w:type="dxa"/>
            <w:tcBorders>
              <w:top w:val="single" w:sz="4" w:space="0" w:color="auto"/>
              <w:left w:val="single" w:sz="4" w:space="0" w:color="auto"/>
              <w:bottom w:val="single" w:sz="4" w:space="0" w:color="auto"/>
              <w:right w:val="single" w:sz="4" w:space="0" w:color="auto"/>
            </w:tcBorders>
          </w:tcPr>
          <w:p w14:paraId="0020E55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0B17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A3450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9B439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7DF68A"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251DD245" w14:textId="77777777" w:rsidTr="000E45D1">
        <w:tc>
          <w:tcPr>
            <w:tcW w:w="720" w:type="dxa"/>
            <w:tcBorders>
              <w:top w:val="single" w:sz="4" w:space="0" w:color="auto"/>
              <w:left w:val="single" w:sz="4" w:space="0" w:color="auto"/>
              <w:bottom w:val="single" w:sz="4" w:space="0" w:color="auto"/>
              <w:right w:val="single" w:sz="4" w:space="0" w:color="auto"/>
            </w:tcBorders>
          </w:tcPr>
          <w:p w14:paraId="2AB6DC1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42707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85E21B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40F16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C78E6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35BD875A" w14:textId="77777777" w:rsidTr="000E45D1">
        <w:tc>
          <w:tcPr>
            <w:tcW w:w="720" w:type="dxa"/>
            <w:tcBorders>
              <w:top w:val="single" w:sz="4" w:space="0" w:color="auto"/>
              <w:left w:val="single" w:sz="4" w:space="0" w:color="auto"/>
              <w:bottom w:val="single" w:sz="4" w:space="0" w:color="auto"/>
              <w:right w:val="single" w:sz="4" w:space="0" w:color="auto"/>
            </w:tcBorders>
          </w:tcPr>
          <w:p w14:paraId="0418633B" w14:textId="77777777" w:rsidR="008B44AA" w:rsidRPr="008B44AA" w:rsidRDefault="008B44AA" w:rsidP="008B44A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6A390D2"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BF79F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B1E20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43A25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B44AA" w:rsidRPr="008B44AA" w14:paraId="29E04B2A" w14:textId="77777777" w:rsidTr="000E45D1">
        <w:tc>
          <w:tcPr>
            <w:tcW w:w="720" w:type="dxa"/>
            <w:tcBorders>
              <w:top w:val="single" w:sz="4" w:space="0" w:color="auto"/>
              <w:left w:val="single" w:sz="4" w:space="0" w:color="auto"/>
              <w:bottom w:val="single" w:sz="4" w:space="0" w:color="auto"/>
              <w:right w:val="single" w:sz="4" w:space="0" w:color="auto"/>
            </w:tcBorders>
          </w:tcPr>
          <w:p w14:paraId="42FE5818"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28666BD"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920283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B3B1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35B60E0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45EEA1"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B44AA">
              <w:rPr>
                <w:rFonts w:ascii="GHEA Grapalat" w:eastAsia="Times New Roman" w:hAnsi="GHEA Grapalat" w:cs="Times New Roman"/>
                <w:sz w:val="20"/>
                <w:szCs w:val="20"/>
                <w:lang w:val="hy-AM"/>
              </w:rPr>
              <w:t xml:space="preserve">: </w:t>
            </w:r>
          </w:p>
        </w:tc>
      </w:tr>
      <w:tr w:rsidR="008B44AA" w:rsidRPr="008B44AA" w14:paraId="3BA44670" w14:textId="77777777" w:rsidTr="000E45D1">
        <w:tc>
          <w:tcPr>
            <w:tcW w:w="720" w:type="dxa"/>
            <w:tcBorders>
              <w:top w:val="single" w:sz="4" w:space="0" w:color="auto"/>
              <w:left w:val="single" w:sz="4" w:space="0" w:color="auto"/>
              <w:bottom w:val="single" w:sz="4" w:space="0" w:color="auto"/>
              <w:right w:val="single" w:sz="4" w:space="0" w:color="auto"/>
            </w:tcBorders>
          </w:tcPr>
          <w:p w14:paraId="1CB05856"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439990F"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B1A8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A088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5B9801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71F3D6"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53D8F1BA" w14:textId="77777777" w:rsidTr="000E45D1">
        <w:tc>
          <w:tcPr>
            <w:tcW w:w="720" w:type="dxa"/>
            <w:tcBorders>
              <w:top w:val="single" w:sz="4" w:space="0" w:color="auto"/>
              <w:left w:val="single" w:sz="4" w:space="0" w:color="auto"/>
              <w:bottom w:val="single" w:sz="4" w:space="0" w:color="auto"/>
              <w:right w:val="single" w:sz="4" w:space="0" w:color="auto"/>
            </w:tcBorders>
          </w:tcPr>
          <w:p w14:paraId="282F0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26E1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EB4A63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5A7E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1A577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77BACAB9" w14:textId="77777777" w:rsidTr="000E45D1">
        <w:tc>
          <w:tcPr>
            <w:tcW w:w="720" w:type="dxa"/>
            <w:tcBorders>
              <w:top w:val="single" w:sz="4" w:space="0" w:color="auto"/>
              <w:left w:val="single" w:sz="4" w:space="0" w:color="auto"/>
              <w:bottom w:val="single" w:sz="4" w:space="0" w:color="auto"/>
              <w:right w:val="single" w:sz="4" w:space="0" w:color="auto"/>
            </w:tcBorders>
          </w:tcPr>
          <w:p w14:paraId="44BE4F4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F32C8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30129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9E9B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35C34EF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B917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4F56FD71" w14:textId="77777777" w:rsidTr="000E45D1">
        <w:tc>
          <w:tcPr>
            <w:tcW w:w="720" w:type="dxa"/>
            <w:tcBorders>
              <w:top w:val="single" w:sz="4" w:space="0" w:color="auto"/>
              <w:left w:val="single" w:sz="4" w:space="0" w:color="auto"/>
              <w:bottom w:val="single" w:sz="4" w:space="0" w:color="auto"/>
              <w:right w:val="single" w:sz="4" w:space="0" w:color="auto"/>
            </w:tcBorders>
          </w:tcPr>
          <w:p w14:paraId="54000F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17090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66E0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13B1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4989D77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81B03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152FAE4F" w14:textId="77777777" w:rsidTr="000E45D1">
        <w:tc>
          <w:tcPr>
            <w:tcW w:w="720" w:type="dxa"/>
            <w:tcBorders>
              <w:top w:val="single" w:sz="4" w:space="0" w:color="auto"/>
              <w:left w:val="single" w:sz="4" w:space="0" w:color="auto"/>
              <w:bottom w:val="single" w:sz="4" w:space="0" w:color="auto"/>
              <w:right w:val="single" w:sz="4" w:space="0" w:color="auto"/>
            </w:tcBorders>
          </w:tcPr>
          <w:p w14:paraId="5745B53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844C3D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118C01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8D9DF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1CF24A1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61094F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lastRenderedPageBreak/>
              <w:t>լրացվում է վճարողի կողմից</w:t>
            </w:r>
          </w:p>
        </w:tc>
      </w:tr>
      <w:tr w:rsidR="008B44AA" w:rsidRPr="008B44AA" w14:paraId="4D1D5162" w14:textId="77777777" w:rsidTr="000E45D1">
        <w:tc>
          <w:tcPr>
            <w:tcW w:w="720" w:type="dxa"/>
            <w:tcBorders>
              <w:top w:val="single" w:sz="4" w:space="0" w:color="auto"/>
              <w:left w:val="single" w:sz="4" w:space="0" w:color="auto"/>
              <w:bottom w:val="single" w:sz="4" w:space="0" w:color="auto"/>
              <w:right w:val="single" w:sz="4" w:space="0" w:color="auto"/>
            </w:tcBorders>
          </w:tcPr>
          <w:p w14:paraId="613ED9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3383E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w:t>
            </w:r>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58B5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47F9A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6C402F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56209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5798C208" w14:textId="77777777" w:rsidTr="000E45D1">
        <w:tc>
          <w:tcPr>
            <w:tcW w:w="720" w:type="dxa"/>
            <w:tcBorders>
              <w:top w:val="single" w:sz="4" w:space="0" w:color="auto"/>
              <w:left w:val="single" w:sz="4" w:space="0" w:color="auto"/>
              <w:bottom w:val="single" w:sz="4" w:space="0" w:color="auto"/>
              <w:right w:val="single" w:sz="4" w:space="0" w:color="auto"/>
            </w:tcBorders>
          </w:tcPr>
          <w:p w14:paraId="78C80A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D53FB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E5FB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DB4AB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35CDA01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83CE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6FD49C6B" w14:textId="77777777" w:rsidTr="000E45D1">
        <w:tc>
          <w:tcPr>
            <w:tcW w:w="720" w:type="dxa"/>
            <w:tcBorders>
              <w:top w:val="single" w:sz="4" w:space="0" w:color="auto"/>
              <w:left w:val="single" w:sz="4" w:space="0" w:color="auto"/>
              <w:bottom w:val="single" w:sz="4" w:space="0" w:color="auto"/>
              <w:right w:val="single" w:sz="4" w:space="0" w:color="auto"/>
            </w:tcBorders>
          </w:tcPr>
          <w:p w14:paraId="1A58849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E2C2C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6585D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F4FF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1FF8C3E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8163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1B997281" w14:textId="77777777" w:rsidTr="000E45D1">
        <w:tc>
          <w:tcPr>
            <w:tcW w:w="720" w:type="dxa"/>
            <w:tcBorders>
              <w:top w:val="single" w:sz="4" w:space="0" w:color="auto"/>
              <w:left w:val="single" w:sz="4" w:space="0" w:color="auto"/>
              <w:bottom w:val="single" w:sz="4" w:space="0" w:color="auto"/>
              <w:right w:val="single" w:sz="4" w:space="0" w:color="auto"/>
            </w:tcBorders>
          </w:tcPr>
          <w:p w14:paraId="4A8195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49A2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BEB3E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B730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0DB64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666324D9" w14:textId="77777777" w:rsidTr="000E45D1">
        <w:tc>
          <w:tcPr>
            <w:tcW w:w="720" w:type="dxa"/>
            <w:tcBorders>
              <w:top w:val="single" w:sz="4" w:space="0" w:color="auto"/>
              <w:left w:val="single" w:sz="4" w:space="0" w:color="auto"/>
              <w:bottom w:val="single" w:sz="4" w:space="0" w:color="auto"/>
              <w:right w:val="single" w:sz="4" w:space="0" w:color="auto"/>
            </w:tcBorders>
          </w:tcPr>
          <w:p w14:paraId="68CA92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5F8D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2D497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C086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54E4BAA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 այն բանկային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D98F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560ADC04" w14:textId="77777777" w:rsidTr="000E45D1">
        <w:tc>
          <w:tcPr>
            <w:tcW w:w="720" w:type="dxa"/>
            <w:tcBorders>
              <w:top w:val="single" w:sz="4" w:space="0" w:color="auto"/>
              <w:left w:val="single" w:sz="4" w:space="0" w:color="auto"/>
              <w:bottom w:val="single" w:sz="4" w:space="0" w:color="auto"/>
              <w:right w:val="single" w:sz="4" w:space="0" w:color="auto"/>
            </w:tcBorders>
          </w:tcPr>
          <w:p w14:paraId="048982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6546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A52AC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B59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710152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CF194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լրացվում է վճարողի կողմից</w:t>
            </w:r>
            <w:r w:rsidRPr="008B44AA">
              <w:rPr>
                <w:rFonts w:ascii="GHEA Grapalat" w:eastAsia="Times New Roman" w:hAnsi="GHEA Grapalat" w:cs="Times New Roman"/>
                <w:sz w:val="20"/>
                <w:szCs w:val="20"/>
                <w:lang w:val="hy-AM"/>
              </w:rPr>
              <w:t xml:space="preserve"> </w:t>
            </w:r>
          </w:p>
        </w:tc>
      </w:tr>
      <w:tr w:rsidR="008B44AA" w:rsidRPr="00BF0C06" w14:paraId="17C77408" w14:textId="77777777" w:rsidTr="000E45D1">
        <w:tc>
          <w:tcPr>
            <w:tcW w:w="720" w:type="dxa"/>
            <w:tcBorders>
              <w:top w:val="single" w:sz="4" w:space="0" w:color="auto"/>
              <w:left w:val="single" w:sz="4" w:space="0" w:color="auto"/>
              <w:bottom w:val="single" w:sz="4" w:space="0" w:color="auto"/>
              <w:right w:val="single" w:sz="4" w:space="0" w:color="auto"/>
            </w:tcBorders>
          </w:tcPr>
          <w:p w14:paraId="79A76A0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9A9F6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4E2E43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595C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24EFF9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AFF14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0525A1C7" w14:textId="77777777" w:rsidTr="000E45D1">
        <w:tc>
          <w:tcPr>
            <w:tcW w:w="720" w:type="dxa"/>
            <w:tcBorders>
              <w:top w:val="single" w:sz="4" w:space="0" w:color="auto"/>
              <w:left w:val="single" w:sz="4" w:space="0" w:color="auto"/>
              <w:bottom w:val="single" w:sz="4" w:space="0" w:color="auto"/>
              <w:right w:val="single" w:sz="4" w:space="0" w:color="auto"/>
            </w:tcBorders>
          </w:tcPr>
          <w:p w14:paraId="59BB157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93390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A2D45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D55D9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74993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BF0C06" w14:paraId="353B6245" w14:textId="77777777" w:rsidTr="000E45D1">
        <w:tc>
          <w:tcPr>
            <w:tcW w:w="720" w:type="dxa"/>
            <w:tcBorders>
              <w:top w:val="single" w:sz="4" w:space="0" w:color="auto"/>
              <w:left w:val="single" w:sz="4" w:space="0" w:color="auto"/>
              <w:bottom w:val="single" w:sz="4" w:space="0" w:color="auto"/>
              <w:right w:val="single" w:sz="4" w:space="0" w:color="auto"/>
            </w:tcBorders>
          </w:tcPr>
          <w:p w14:paraId="0FBC12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D2D15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59C19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798D0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 xml:space="preserve">Պարտադիր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որակավորման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4B4D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4441FFBA" w14:textId="77777777" w:rsidTr="000E45D1">
        <w:tc>
          <w:tcPr>
            <w:tcW w:w="720" w:type="dxa"/>
            <w:tcBorders>
              <w:top w:val="single" w:sz="4" w:space="0" w:color="auto"/>
              <w:left w:val="single" w:sz="4" w:space="0" w:color="auto"/>
              <w:bottom w:val="single" w:sz="4" w:space="0" w:color="auto"/>
              <w:right w:val="single" w:sz="4" w:space="0" w:color="auto"/>
            </w:tcBorders>
          </w:tcPr>
          <w:p w14:paraId="4235BEB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E16D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D20B8D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6061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2B792C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B44AA">
              <w:rPr>
                <w:rFonts w:ascii="GHEA Grapalat" w:eastAsia="Times New Roman" w:hAnsi="GHEA Grapalat" w:cs="Times New Roman"/>
                <w:sz w:val="20"/>
                <w:szCs w:val="20"/>
              </w:rPr>
              <w:lastRenderedPageBreak/>
              <w:t>ներկայացման համար հիմք հանդիսացող պայմանագրի համարը</w:t>
            </w:r>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գնման ընթացակարգի ծածկագիրը</w:t>
            </w:r>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BE9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lastRenderedPageBreak/>
              <w:t xml:space="preserve">լրացվում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ի կողմից</w:t>
            </w:r>
          </w:p>
        </w:tc>
      </w:tr>
      <w:tr w:rsidR="008B44AA" w:rsidRPr="00BF0C06" w14:paraId="30C471AD" w14:textId="77777777" w:rsidTr="000E45D1">
        <w:tc>
          <w:tcPr>
            <w:tcW w:w="720" w:type="dxa"/>
            <w:tcBorders>
              <w:top w:val="single" w:sz="4" w:space="0" w:color="auto"/>
              <w:left w:val="single" w:sz="4" w:space="0" w:color="auto"/>
              <w:bottom w:val="single" w:sz="4" w:space="0" w:color="auto"/>
              <w:right w:val="single" w:sz="4" w:space="0" w:color="auto"/>
            </w:tcBorders>
          </w:tcPr>
          <w:p w14:paraId="32FC4FF9"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494CF4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E0F6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5C0FFD"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Times New Roman"/>
                <w:sz w:val="20"/>
                <w:szCs w:val="20"/>
              </w:rPr>
              <w:t>պարտադիր</w:t>
            </w:r>
            <w:r w:rsidRPr="008B44AA">
              <w:rPr>
                <w:rFonts w:ascii="GHEA Grapalat" w:eastAsia="Times New Roman" w:hAnsi="GHEA Grapalat" w:cs="Sylfaen"/>
                <w:sz w:val="20"/>
                <w:szCs w:val="20"/>
                <w:lang w:val="hy-AM"/>
              </w:rPr>
              <w:t xml:space="preserve"> </w:t>
            </w:r>
          </w:p>
          <w:p w14:paraId="16DE582C"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6AE93B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0A8A4B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3359C484" w14:textId="77777777" w:rsidTr="000E45D1">
        <w:tc>
          <w:tcPr>
            <w:tcW w:w="720" w:type="dxa"/>
            <w:tcBorders>
              <w:top w:val="single" w:sz="4" w:space="0" w:color="auto"/>
              <w:left w:val="single" w:sz="4" w:space="0" w:color="auto"/>
              <w:bottom w:val="single" w:sz="4" w:space="0" w:color="auto"/>
              <w:right w:val="single" w:sz="4" w:space="0" w:color="auto"/>
            </w:tcBorders>
          </w:tcPr>
          <w:p w14:paraId="7B49C83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30C6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C4F6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76CE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41EBA3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07F882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B1B42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կողմից</w:t>
            </w:r>
          </w:p>
        </w:tc>
      </w:tr>
      <w:tr w:rsidR="008B44AA" w:rsidRPr="00BF0C06" w14:paraId="23FE9771" w14:textId="77777777" w:rsidTr="000E45D1">
        <w:tc>
          <w:tcPr>
            <w:tcW w:w="720" w:type="dxa"/>
            <w:tcBorders>
              <w:top w:val="single" w:sz="4" w:space="0" w:color="auto"/>
              <w:left w:val="single" w:sz="4" w:space="0" w:color="auto"/>
              <w:bottom w:val="single" w:sz="4" w:space="0" w:color="auto"/>
              <w:right w:val="single" w:sz="4" w:space="0" w:color="auto"/>
            </w:tcBorders>
          </w:tcPr>
          <w:p w14:paraId="15D4C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1DA9C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D07E1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716E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74B17DF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այս դաշտը լրացվում</w:t>
            </w:r>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եթե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rPr>
              <w:t>վճարող</w:t>
            </w:r>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9F62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A5CBA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6D81AA9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227956A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BF0C06" w14:paraId="35E2B4C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904A22A"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1CE1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A410B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623A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պարտադիր` </w:t>
            </w:r>
          </w:p>
          <w:p w14:paraId="6F61E83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կնիքի առկայության դեպքում</w:t>
            </w:r>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A176C7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0FA7DD5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A804290" w14:textId="77777777" w:rsidTr="000E45D1">
        <w:tc>
          <w:tcPr>
            <w:tcW w:w="720" w:type="dxa"/>
            <w:tcBorders>
              <w:top w:val="single" w:sz="4" w:space="0" w:color="auto"/>
              <w:left w:val="single" w:sz="4" w:space="0" w:color="auto"/>
              <w:bottom w:val="single" w:sz="4" w:space="0" w:color="auto"/>
              <w:right w:val="single" w:sz="4" w:space="0" w:color="auto"/>
            </w:tcBorders>
          </w:tcPr>
          <w:p w14:paraId="553E519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CE08F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53BD6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8DED7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16DC70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1E648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ստորագրվում է շահառուի կողմից</w:t>
            </w:r>
          </w:p>
        </w:tc>
      </w:tr>
      <w:tr w:rsidR="008B44AA" w:rsidRPr="008B44AA" w14:paraId="1C0DD64F"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5865CFD"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A25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05E7CC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E60E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պարտադիր` </w:t>
            </w:r>
          </w:p>
          <w:p w14:paraId="5BB9AD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D46F3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կնքվում է շահառուի կողմից</w:t>
            </w:r>
            <w:r w:rsidRPr="008B44AA">
              <w:rPr>
                <w:rFonts w:ascii="GHEA Grapalat" w:eastAsia="Times New Roman" w:hAnsi="GHEA Grapalat" w:cs="Times New Roman"/>
                <w:sz w:val="20"/>
                <w:szCs w:val="20"/>
                <w:lang w:val="hy-AM"/>
              </w:rPr>
              <w:t xml:space="preserve"> </w:t>
            </w:r>
          </w:p>
          <w:p w14:paraId="260B56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76780C19" w14:textId="77777777" w:rsidTr="000E45D1">
        <w:tc>
          <w:tcPr>
            <w:tcW w:w="720" w:type="dxa"/>
            <w:tcBorders>
              <w:top w:val="single" w:sz="4" w:space="0" w:color="auto"/>
              <w:left w:val="single" w:sz="4" w:space="0" w:color="auto"/>
              <w:bottom w:val="single" w:sz="4" w:space="0" w:color="auto"/>
              <w:right w:val="single" w:sz="4" w:space="0" w:color="auto"/>
            </w:tcBorders>
          </w:tcPr>
          <w:p w14:paraId="59E354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12942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վճարողին սպասարկող ֆինանսական կազմակերպության (մասնաճյուղի) </w:t>
            </w:r>
            <w:r w:rsidRPr="008B44AA">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6F9D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AAED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0175831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վճարման պահանջագիրը վճարողին սպասարկող ֆինանսական կազմակերպության</w:t>
            </w:r>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թղթային </w:t>
            </w:r>
            <w:r w:rsidRPr="008B44AA">
              <w:rPr>
                <w:rFonts w:ascii="GHEA Grapalat" w:eastAsia="Times New Roman" w:hAnsi="GHEA Grapalat" w:cs="Times New Roman"/>
                <w:sz w:val="20"/>
                <w:szCs w:val="20"/>
              </w:rPr>
              <w:lastRenderedPageBreak/>
              <w:t xml:space="preserve">եղանակով </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ներկայաց</w:t>
            </w:r>
            <w:r w:rsidRPr="008B44AA">
              <w:rPr>
                <w:rFonts w:ascii="GHEA Grapalat" w:eastAsia="Times New Roman" w:hAnsi="GHEA Grapalat" w:cs="Times New Roman"/>
                <w:sz w:val="20"/>
                <w:szCs w:val="20"/>
                <w:lang w:val="hy-AM"/>
              </w:rPr>
              <w:t>ված լի</w:t>
            </w:r>
            <w:r w:rsidRPr="008B44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432A88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4E33282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675043E"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30A90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վճարողին սպասարկող ֆինանսական կազմակերպության (մասնաճյուղի) </w:t>
            </w:r>
            <w:r w:rsidRPr="008B44AA">
              <w:rPr>
                <w:rFonts w:ascii="GHEA Grapalat" w:eastAsia="Times New Roman" w:hAnsi="GHEA Grapalat" w:cs="Times New Roman"/>
                <w:sz w:val="20"/>
                <w:szCs w:val="20"/>
                <w:lang w:val="hy-AM"/>
              </w:rPr>
              <w:t>դրոշմա</w:t>
            </w:r>
            <w:r w:rsidRPr="008B44AA">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D01C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EE8A7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1343EB5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վճարման պահանջագիրը վճարողին սպասարկող ֆինանսական կազմակերպության</w:t>
            </w:r>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թղթային եղանակով ներկայաց</w:t>
            </w:r>
            <w:r w:rsidRPr="008B44AA">
              <w:rPr>
                <w:rFonts w:ascii="GHEA Grapalat" w:eastAsia="Times New Roman" w:hAnsi="GHEA Grapalat" w:cs="Times New Roman"/>
                <w:sz w:val="20"/>
                <w:szCs w:val="20"/>
                <w:lang w:val="hy-AM"/>
              </w:rPr>
              <w:t>ված լի</w:t>
            </w:r>
            <w:r w:rsidRPr="008B44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FA7AA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3477CD48" w14:textId="77777777" w:rsidTr="000E45D1">
        <w:tc>
          <w:tcPr>
            <w:tcW w:w="720" w:type="dxa"/>
            <w:tcBorders>
              <w:top w:val="single" w:sz="4" w:space="0" w:color="auto"/>
              <w:left w:val="single" w:sz="4" w:space="0" w:color="auto"/>
              <w:bottom w:val="single" w:sz="4" w:space="0" w:color="auto"/>
              <w:right w:val="single" w:sz="4" w:space="0" w:color="auto"/>
            </w:tcBorders>
          </w:tcPr>
          <w:p w14:paraId="1B978CC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0005B6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8BF3F3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E998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7B996B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7B2E1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C092D03" w14:textId="77777777" w:rsidTr="000E45D1">
        <w:tc>
          <w:tcPr>
            <w:tcW w:w="720" w:type="dxa"/>
            <w:tcBorders>
              <w:top w:val="single" w:sz="4" w:space="0" w:color="auto"/>
              <w:left w:val="single" w:sz="4" w:space="0" w:color="auto"/>
              <w:bottom w:val="single" w:sz="4" w:space="0" w:color="auto"/>
              <w:right w:val="single" w:sz="4" w:space="0" w:color="auto"/>
            </w:tcBorders>
          </w:tcPr>
          <w:p w14:paraId="730B21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024D3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585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A11F9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674643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վճարման պահանջագիրը շահառուին սպասարկող ֆինանսական կազմակերպության</w:t>
            </w:r>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ներկայաց</w:t>
            </w:r>
            <w:r w:rsidRPr="008B44AA">
              <w:rPr>
                <w:rFonts w:ascii="GHEA Grapalat" w:eastAsia="Times New Roman" w:hAnsi="GHEA Grapalat" w:cs="Times New Roman"/>
                <w:sz w:val="20"/>
                <w:szCs w:val="20"/>
                <w:lang w:val="hy-AM"/>
              </w:rPr>
              <w:t>վ</w:t>
            </w:r>
            <w:r w:rsidRPr="008B44AA">
              <w:rPr>
                <w:rFonts w:ascii="GHEA Grapalat" w:eastAsia="Times New Roman" w:hAnsi="GHEA Grapalat" w:cs="Times New Roman"/>
                <w:sz w:val="20"/>
                <w:szCs w:val="20"/>
              </w:rPr>
              <w:t>ելու դեպքում</w:t>
            </w:r>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 xml:space="preserve">աշխատակցի ստորագրությունը </w:t>
            </w:r>
            <w:r w:rsidRPr="008B44AA">
              <w:rPr>
                <w:rFonts w:ascii="GHEA Grapalat" w:eastAsia="Times New Roman" w:hAnsi="GHEA Grapalat" w:cs="Times New Roman"/>
                <w:sz w:val="20"/>
                <w:szCs w:val="20"/>
                <w:lang w:val="hy-AM"/>
              </w:rPr>
              <w:t xml:space="preserve">դրվում է </w:t>
            </w:r>
            <w:r w:rsidRPr="008B44AA">
              <w:rPr>
                <w:rFonts w:ascii="GHEA Grapalat" w:eastAsia="Times New Roman" w:hAnsi="GHEA Grapalat" w:cs="Times New Roman"/>
                <w:sz w:val="20"/>
                <w:szCs w:val="20"/>
              </w:rPr>
              <w:t>թղթային եղանակով ներկայաց</w:t>
            </w:r>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87C1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CDE3A30" w14:textId="77777777" w:rsidTr="000E45D1">
        <w:tc>
          <w:tcPr>
            <w:tcW w:w="720" w:type="dxa"/>
            <w:tcBorders>
              <w:top w:val="single" w:sz="4" w:space="0" w:color="auto"/>
              <w:left w:val="single" w:sz="4" w:space="0" w:color="auto"/>
              <w:bottom w:val="single" w:sz="4" w:space="0" w:color="auto"/>
              <w:right w:val="single" w:sz="4" w:space="0" w:color="auto"/>
            </w:tcBorders>
          </w:tcPr>
          <w:p w14:paraId="7710A8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3047D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շահառռւին սպասարկող ֆինանսական կազմակերպության (մասնաճյուղի) </w:t>
            </w:r>
            <w:r w:rsidRPr="008B44AA">
              <w:rPr>
                <w:rFonts w:ascii="GHEA Grapalat" w:eastAsia="Times New Roman" w:hAnsi="GHEA Grapalat" w:cs="Times New Roman"/>
                <w:sz w:val="20"/>
                <w:szCs w:val="20"/>
                <w:lang w:val="hy-AM"/>
              </w:rPr>
              <w:t>դրոշմա</w:t>
            </w:r>
            <w:r w:rsidRPr="008B44AA">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840805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8821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r w:rsidRPr="008B44AA">
              <w:rPr>
                <w:rFonts w:ascii="GHEA Grapalat" w:eastAsia="Times New Roman" w:hAnsi="GHEA Grapalat" w:cs="Times New Roman"/>
                <w:sz w:val="20"/>
                <w:szCs w:val="20"/>
              </w:rPr>
              <w:t>պարտադիր</w:t>
            </w:r>
          </w:p>
          <w:p w14:paraId="0A77700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 xml:space="preserve">վճարման պահանջագիրը </w:t>
            </w:r>
            <w:r w:rsidRPr="008B44AA">
              <w:rPr>
                <w:rFonts w:ascii="GHEA Grapalat" w:eastAsia="Times New Roman" w:hAnsi="GHEA Grapalat" w:cs="Times New Roman"/>
                <w:sz w:val="20"/>
                <w:szCs w:val="20"/>
                <w:lang w:val="hy-AM"/>
              </w:rPr>
              <w:t xml:space="preserve">վերջինիս </w:t>
            </w:r>
            <w:r w:rsidRPr="008B44AA">
              <w:rPr>
                <w:rFonts w:ascii="GHEA Grapalat" w:eastAsia="Times New Roman" w:hAnsi="GHEA Grapalat" w:cs="Times New Roman"/>
                <w:sz w:val="20"/>
                <w:szCs w:val="20"/>
              </w:rPr>
              <w:t>ներկայաց</w:t>
            </w:r>
            <w:r w:rsidRPr="008B44AA">
              <w:rPr>
                <w:rFonts w:ascii="GHEA Grapalat" w:eastAsia="Times New Roman" w:hAnsi="GHEA Grapalat" w:cs="Times New Roman"/>
                <w:sz w:val="20"/>
                <w:szCs w:val="20"/>
                <w:lang w:val="hy-AM"/>
              </w:rPr>
              <w:t>վ</w:t>
            </w:r>
            <w:r w:rsidRPr="008B44AA">
              <w:rPr>
                <w:rFonts w:ascii="GHEA Grapalat" w:eastAsia="Times New Roman" w:hAnsi="GHEA Grapalat" w:cs="Times New Roman"/>
                <w:sz w:val="20"/>
                <w:szCs w:val="20"/>
              </w:rPr>
              <w:t>ելու դեպքում</w:t>
            </w:r>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r w:rsidRPr="008B44AA">
              <w:rPr>
                <w:rFonts w:ascii="GHEA Grapalat" w:eastAsia="Times New Roman" w:hAnsi="GHEA Grapalat" w:cs="Times New Roman"/>
                <w:sz w:val="20"/>
                <w:szCs w:val="20"/>
              </w:rPr>
              <w:t>թղթային եղանակով ներկայաց</w:t>
            </w:r>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1161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2C08200" w14:textId="77777777" w:rsidTr="000E45D1">
        <w:tc>
          <w:tcPr>
            <w:tcW w:w="720" w:type="dxa"/>
            <w:tcBorders>
              <w:top w:val="single" w:sz="4" w:space="0" w:color="auto"/>
              <w:left w:val="single" w:sz="4" w:space="0" w:color="auto"/>
              <w:bottom w:val="single" w:sz="4" w:space="0" w:color="auto"/>
              <w:right w:val="single" w:sz="4" w:space="0" w:color="auto"/>
            </w:tcBorders>
          </w:tcPr>
          <w:p w14:paraId="246B30A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377D1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EC7D6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6B3E4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r w:rsidRPr="008B44AA">
              <w:rPr>
                <w:rFonts w:ascii="GHEA Grapalat" w:eastAsia="Times New Roman" w:hAnsi="GHEA Grapalat" w:cs="Times New Roman"/>
                <w:sz w:val="20"/>
                <w:szCs w:val="20"/>
              </w:rPr>
              <w:t>պարտադիր</w:t>
            </w:r>
          </w:p>
          <w:p w14:paraId="24414BA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 xml:space="preserve">վճարման պահանջագիրը </w:t>
            </w:r>
            <w:r w:rsidRPr="008B44AA">
              <w:rPr>
                <w:rFonts w:ascii="GHEA Grapalat" w:eastAsia="Times New Roman" w:hAnsi="GHEA Grapalat" w:cs="Times New Roman"/>
                <w:sz w:val="20"/>
                <w:szCs w:val="20"/>
                <w:lang w:val="hy-AM"/>
              </w:rPr>
              <w:t xml:space="preserve">վերջինիս </w:t>
            </w:r>
            <w:r w:rsidRPr="008B44AA">
              <w:rPr>
                <w:rFonts w:ascii="GHEA Grapalat" w:eastAsia="Times New Roman" w:hAnsi="GHEA Grapalat" w:cs="Times New Roman"/>
                <w:sz w:val="20"/>
                <w:szCs w:val="20"/>
              </w:rPr>
              <w:t>ներկայաց</w:t>
            </w:r>
            <w:r w:rsidRPr="008B44AA">
              <w:rPr>
                <w:rFonts w:ascii="GHEA Grapalat" w:eastAsia="Times New Roman" w:hAnsi="GHEA Grapalat" w:cs="Times New Roman"/>
                <w:sz w:val="20"/>
                <w:szCs w:val="20"/>
                <w:lang w:val="hy-AM"/>
              </w:rPr>
              <w:t>վ</w:t>
            </w:r>
            <w:r w:rsidRPr="008B44AA">
              <w:rPr>
                <w:rFonts w:ascii="GHEA Grapalat" w:eastAsia="Times New Roman" w:hAnsi="GHEA Grapalat" w:cs="Times New Roman"/>
                <w:sz w:val="20"/>
                <w:szCs w:val="20"/>
              </w:rPr>
              <w:t>ելու դեպքում</w:t>
            </w:r>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r w:rsidRPr="008B44AA">
              <w:rPr>
                <w:rFonts w:ascii="GHEA Grapalat" w:eastAsia="Times New Roman" w:hAnsi="GHEA Grapalat" w:cs="Times New Roman"/>
                <w:sz w:val="20"/>
                <w:szCs w:val="20"/>
              </w:rPr>
              <w:t>թղթային եղանակով ներկայաց</w:t>
            </w:r>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FF93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4E47F0C6"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8ECAD4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AC146DA"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13C7F7E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97E498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CD7E6D4" w14:textId="77777777" w:rsidR="008B44AA" w:rsidRPr="008B44AA" w:rsidRDefault="008B44AA" w:rsidP="008B44AA">
      <w:pPr>
        <w:spacing w:after="0" w:line="240" w:lineRule="auto"/>
        <w:rPr>
          <w:rFonts w:ascii="GHEA Grapalat" w:eastAsia="Times New Roman" w:hAnsi="GHEA Grapalat" w:cs="Times New Roman"/>
          <w:sz w:val="24"/>
          <w:szCs w:val="24"/>
        </w:rPr>
      </w:pPr>
    </w:p>
    <w:p w14:paraId="05174013" w14:textId="07D81310" w:rsidR="008B44AA" w:rsidRPr="008B44AA" w:rsidRDefault="008B44AA" w:rsidP="00380ABC">
      <w:pPr>
        <w:spacing w:after="0" w:line="240" w:lineRule="auto"/>
        <w:jc w:val="both"/>
        <w:rPr>
          <w:rFonts w:ascii="GHEA Grapalat" w:eastAsia="Times New Roman" w:hAnsi="GHEA Grapalat" w:cs="GHEA Grapalat"/>
          <w:i/>
          <w:sz w:val="18"/>
          <w:szCs w:val="18"/>
          <w:lang w:val="hy-AM"/>
        </w:rPr>
      </w:pPr>
      <w:r w:rsidRPr="008B44AA">
        <w:rPr>
          <w:rFonts w:ascii="GHEA Grapalat" w:eastAsia="Times New Roman" w:hAnsi="GHEA Grapalat" w:cs="Times New Roman"/>
          <w:b/>
          <w:sz w:val="20"/>
          <w:szCs w:val="20"/>
          <w:lang w:val="hy-AM"/>
        </w:rPr>
        <w:br w:type="page"/>
      </w:r>
    </w:p>
    <w:p w14:paraId="6801DD03"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5.1</w:t>
      </w:r>
    </w:p>
    <w:p w14:paraId="2A889A34" w14:textId="60F9C0F8"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Sylfaen"/>
          <w:b/>
          <w:sz w:val="20"/>
          <w:szCs w:val="20"/>
          <w:lang w:val="hy-AM"/>
        </w:rPr>
        <w:t>»*  ծածկագրով</w:t>
      </w:r>
    </w:p>
    <w:p w14:paraId="559075C3" w14:textId="1231003C"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028E83"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5721F4CE"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b/>
          <w:sz w:val="20"/>
          <w:szCs w:val="20"/>
          <w:lang w:val="hy-AM"/>
        </w:rPr>
        <w:t xml:space="preserve"> </w:t>
      </w:r>
      <w:r w:rsidRPr="008B44AA">
        <w:rPr>
          <w:rFonts w:ascii="GHEA Grapalat" w:eastAsia="Times New Roman" w:hAnsi="GHEA Grapalat" w:cs="GHEA Grapalat"/>
          <w:b/>
          <w:sz w:val="18"/>
          <w:szCs w:val="18"/>
          <w:lang w:val="hy-AM"/>
        </w:rPr>
        <w:t xml:space="preserve">         (պայմանագրի ապահովում)</w:t>
      </w:r>
    </w:p>
    <w:p w14:paraId="4CB96C09"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p>
    <w:p w14:paraId="00727003"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413FD54B"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8E66C8C"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4ADF150B"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372D32"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ECDCE13"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1. Համաձայնության առարկան</w:t>
      </w:r>
    </w:p>
    <w:p w14:paraId="786792EE"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3D9EA1C8" w14:textId="30A54DFD" w:rsidR="008B44AA" w:rsidRPr="008B44AA" w:rsidRDefault="008B44AA" w:rsidP="008B44AA">
      <w:pPr>
        <w:spacing w:after="0" w:line="240" w:lineRule="auto"/>
        <w:ind w:left="426"/>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1.1 Ընկերությունը մասնակցում է </w:t>
      </w:r>
      <w:r w:rsidR="00380ABC">
        <w:rPr>
          <w:rFonts w:ascii="GHEA Grapalat" w:eastAsia="Times New Roman" w:hAnsi="GHEA Grapalat" w:cs="GHEA Grapalat"/>
          <w:sz w:val="20"/>
          <w:szCs w:val="20"/>
          <w:lang w:val="hy-AM"/>
        </w:rPr>
        <w:t>«Հայաստանի պետական տնտեսագիտական համալսարան»</w:t>
      </w:r>
      <w:r w:rsidR="0092454A">
        <w:rPr>
          <w:rFonts w:ascii="GHEA Grapalat" w:eastAsia="Times New Roman" w:hAnsi="GHEA Grapalat" w:cs="GHEA Grapalat"/>
          <w:sz w:val="20"/>
          <w:szCs w:val="20"/>
          <w:lang w:val="hy-AM"/>
        </w:rPr>
        <w:t xml:space="preserve"> ՊՈԱԿ-ի</w:t>
      </w:r>
      <w:r w:rsidRPr="008B44AA">
        <w:rPr>
          <w:rFonts w:ascii="GHEA Grapalat" w:eastAsia="Times New Roman" w:hAnsi="GHEA Grapalat" w:cs="GHEA Grapalat"/>
          <w:sz w:val="20"/>
          <w:szCs w:val="20"/>
          <w:lang w:val="pt-BR"/>
        </w:rPr>
        <w:t>*  (այսուհետ` Պատվիրատու) կողմից</w:t>
      </w:r>
      <w:r w:rsidR="00380ABC">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pt-BR"/>
        </w:rPr>
        <w:t xml:space="preserve">կազմակերպված` </w:t>
      </w:r>
      <w:r w:rsidR="00BF0C06">
        <w:rPr>
          <w:rFonts w:ascii="GHEA Grapalat" w:eastAsia="Times New Roman" w:hAnsi="GHEA Grapalat" w:cs="GHEA Grapalat"/>
          <w:sz w:val="20"/>
          <w:szCs w:val="20"/>
          <w:lang w:val="hy-AM"/>
        </w:rPr>
        <w:t>ՀՊՏՀ-ԳՀԱՊՁԲ-26/ՏԱ-1/1</w:t>
      </w:r>
      <w:r w:rsidRPr="00380ABC">
        <w:rPr>
          <w:rFonts w:ascii="GHEA Grapalat" w:eastAsia="Times New Roman" w:hAnsi="GHEA Grapalat" w:cs="GHEA Grapalat"/>
          <w:sz w:val="20"/>
          <w:szCs w:val="20"/>
          <w:lang w:val="hy-AM"/>
        </w:rPr>
        <w:t>* ծածկագրով</w:t>
      </w:r>
      <w:r w:rsidRPr="008B44AA">
        <w:rPr>
          <w:rFonts w:ascii="GHEA Grapalat" w:eastAsia="Times New Roman" w:hAnsi="GHEA Grapalat" w:cs="GHEA Grapalat"/>
          <w:sz w:val="20"/>
          <w:szCs w:val="20"/>
          <w:lang w:val="pt-BR"/>
        </w:rPr>
        <w:t xml:space="preserve"> գնման ընթացակարգին:</w:t>
      </w:r>
    </w:p>
    <w:p w14:paraId="09B140AA" w14:textId="77777777" w:rsidR="008B44AA" w:rsidRPr="008B44AA" w:rsidRDefault="008B44AA" w:rsidP="008B44AA">
      <w:pPr>
        <w:spacing w:after="0" w:line="240" w:lineRule="auto"/>
        <w:ind w:firstLine="426"/>
        <w:jc w:val="both"/>
        <w:rPr>
          <w:rFonts w:ascii="GHEA Grapalat" w:eastAsia="Times New Roman" w:hAnsi="GHEA Grapalat" w:cs="GHEA Grapalat"/>
          <w:color w:val="5B9BD5"/>
          <w:sz w:val="20"/>
          <w:szCs w:val="20"/>
          <w:lang w:val="hy-AM"/>
        </w:rPr>
      </w:pPr>
      <w:r w:rsidRPr="008B44AA">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00A666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pt-BR"/>
        </w:rPr>
      </w:pPr>
      <w:r w:rsidRPr="008B44AA">
        <w:rPr>
          <w:rFonts w:ascii="GHEA Grapalat" w:eastAsia="Times New Roman" w:hAnsi="GHEA Grapalat" w:cs="GHEA Grapalat"/>
          <w:color w:val="000000"/>
          <w:sz w:val="20"/>
          <w:szCs w:val="20"/>
          <w:lang w:val="pt-BR"/>
        </w:rPr>
        <w:t>1.3 Ընկերությունը</w:t>
      </w:r>
      <w:r w:rsidRPr="008B44AA">
        <w:rPr>
          <w:rFonts w:ascii="GHEA Grapalat" w:eastAsia="Times New Roman" w:hAnsi="GHEA Grapalat" w:cs="GHEA Grapalat"/>
          <w:color w:val="000000"/>
          <w:sz w:val="20"/>
          <w:szCs w:val="20"/>
          <w:lang w:val="hy-AM"/>
        </w:rPr>
        <w:t xml:space="preserve"> սույն </w:t>
      </w:r>
      <w:r w:rsidRPr="008B44AA">
        <w:rPr>
          <w:rFonts w:ascii="GHEA Grapalat" w:eastAsia="Times New Roman" w:hAnsi="GHEA Grapalat" w:cs="GHEA Grapalat"/>
          <w:color w:val="000000"/>
          <w:sz w:val="20"/>
          <w:szCs w:val="20"/>
          <w:lang w:val="pt-BR"/>
        </w:rPr>
        <w:t>տուժանքի համաձայնագ</w:t>
      </w:r>
      <w:r w:rsidRPr="008B44AA">
        <w:rPr>
          <w:rFonts w:ascii="GHEA Grapalat" w:eastAsia="Times New Roman" w:hAnsi="GHEA Grapalat" w:cs="GHEA Grapalat"/>
          <w:color w:val="000000"/>
          <w:sz w:val="20"/>
          <w:szCs w:val="20"/>
          <w:lang w:val="hy-AM"/>
        </w:rPr>
        <w:t>ր</w:t>
      </w:r>
      <w:r w:rsidRPr="008B44AA">
        <w:rPr>
          <w:rFonts w:ascii="GHEA Grapalat" w:eastAsia="Times New Roman" w:hAnsi="GHEA Grapalat" w:cs="GHEA Grapalat"/>
          <w:color w:val="000000"/>
          <w:sz w:val="20"/>
          <w:szCs w:val="20"/>
          <w:lang w:val="pt-BR"/>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07D43C"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965F90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B44AA">
        <w:rPr>
          <w:rFonts w:ascii="GHEA Grapalat" w:eastAsia="Times New Roman" w:hAnsi="GHEA Grapalat" w:cs="GHEA Grapalat"/>
          <w:color w:val="000000"/>
          <w:sz w:val="20"/>
          <w:szCs w:val="20"/>
          <w:lang w:val="pt-BR"/>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580E9B3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647C25"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8B44AA">
        <w:rPr>
          <w:rFonts w:ascii="GHEA Grapalat" w:eastAsia="Times New Roman" w:hAnsi="GHEA Grapalat" w:cs="GHEA Grapalat"/>
          <w:color w:val="000000"/>
          <w:sz w:val="20"/>
          <w:szCs w:val="20"/>
          <w:lang w:val="pt-BR"/>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00FB6D04"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8B44AA">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8B44AA">
        <w:rPr>
          <w:rFonts w:ascii="GHEA Grapalat" w:eastAsia="Times New Roman" w:hAnsi="GHEA Grapalat" w:cs="GHEA Grapalat"/>
          <w:sz w:val="20"/>
          <w:szCs w:val="20"/>
          <w:lang w:val="pt-BR"/>
        </w:rPr>
        <w:t xml:space="preserve">ներկայացնում է </w:t>
      </w:r>
      <w:r w:rsidRPr="008B44AA">
        <w:rPr>
          <w:rFonts w:ascii="GHEA Grapalat" w:eastAsia="Times New Roman" w:hAnsi="GHEA Grapalat" w:cs="GHEA Grapalat"/>
          <w:sz w:val="20"/>
          <w:szCs w:val="20"/>
          <w:lang w:val="hy-AM"/>
        </w:rPr>
        <w:t>Վճարող Բանկին</w:t>
      </w:r>
      <w:r w:rsidRPr="008B44A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թվային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ստորագրությամբ</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հաստատված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լինելու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դեպքում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ներկայացվում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էլեկտրոնային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կրիչներով</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ինչպես</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նաև</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դրանցից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արտատպված</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թղթային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տարբերակներով</w:t>
      </w:r>
      <w:r w:rsidRPr="008B44AA">
        <w:rPr>
          <w:rFonts w:ascii="GHEA Grapalat" w:eastAsia="Times New Roman" w:hAnsi="GHEA Grapalat" w:cs="GHEA Grapalat"/>
          <w:sz w:val="20"/>
          <w:szCs w:val="20"/>
          <w:lang w:val="pt-BR"/>
        </w:rPr>
        <w:t>:</w:t>
      </w:r>
    </w:p>
    <w:p w14:paraId="4891D033" w14:textId="77777777" w:rsidR="008B44AA" w:rsidRPr="008B44AA" w:rsidRDefault="008B44AA" w:rsidP="00380ABC">
      <w:pPr>
        <w:spacing w:after="0" w:line="240" w:lineRule="auto"/>
        <w:ind w:firstLine="360"/>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1CED12A4"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Վճարող Բանկի կողմից Պ</w:t>
      </w:r>
      <w:r w:rsidRPr="008B44AA">
        <w:rPr>
          <w:rFonts w:ascii="GHEA Grapalat" w:eastAsia="Times New Roman" w:hAnsi="GHEA Grapalat" w:cs="GHEA Grapalat"/>
          <w:sz w:val="20"/>
          <w:szCs w:val="20"/>
          <w:lang w:val="pt-BR"/>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8B44AA">
        <w:rPr>
          <w:rFonts w:ascii="GHEA Grapalat" w:eastAsia="Times New Roman" w:hAnsi="GHEA Grapalat" w:cs="GHEA Grapalat"/>
          <w:sz w:val="20"/>
          <w:szCs w:val="20"/>
          <w:lang w:val="pt-BR"/>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8B44AA">
        <w:rPr>
          <w:rFonts w:ascii="GHEA Grapalat" w:eastAsia="Times New Roman" w:hAnsi="GHEA Grapalat" w:cs="GHEA Grapalat"/>
          <w:sz w:val="20"/>
          <w:szCs w:val="20"/>
          <w:lang w:val="pt-BR"/>
        </w:rPr>
        <w:t>համար Բանկը</w:t>
      </w:r>
      <w:r w:rsidRPr="008B44AA">
        <w:rPr>
          <w:rFonts w:ascii="GHEA Grapalat" w:eastAsia="Times New Roman" w:hAnsi="GHEA Grapalat" w:cs="GHEA Grapalat"/>
          <w:sz w:val="20"/>
          <w:szCs w:val="20"/>
          <w:lang w:val="hy-AM"/>
        </w:rPr>
        <w:t xml:space="preserve"> որևէ</w:t>
      </w:r>
      <w:r w:rsidRPr="008B44AA">
        <w:rPr>
          <w:rFonts w:ascii="GHEA Grapalat" w:eastAsia="Times New Roman" w:hAnsi="GHEA Grapalat" w:cs="GHEA Grapalat"/>
          <w:sz w:val="20"/>
          <w:szCs w:val="20"/>
          <w:lang w:val="pt-BR"/>
        </w:rPr>
        <w:t xml:space="preserve"> պատասխանատվություն չի կրում</w:t>
      </w:r>
      <w:r w:rsidRPr="008B44AA">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DF0E1EA"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hy-AM"/>
        </w:rPr>
        <w:t>Այն դեպքում</w:t>
      </w:r>
      <w:r w:rsidRPr="008B44AA">
        <w:rPr>
          <w:rFonts w:ascii="GHEA Grapalat" w:eastAsia="Times New Roman" w:hAnsi="GHEA Grapalat" w:cs="GHEA Grapalat"/>
          <w:sz w:val="20"/>
          <w:szCs w:val="20"/>
          <w:lang w:val="pt-BR"/>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8B44AA">
        <w:rPr>
          <w:rFonts w:ascii="GHEA Grapalat" w:eastAsia="Times New Roman" w:hAnsi="GHEA Grapalat" w:cs="GHEA Grapalat"/>
          <w:sz w:val="20"/>
          <w:szCs w:val="20"/>
        </w:rPr>
        <w:t>՝</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Վճարող</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բանկը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վճարման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պահանջագիրը</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ստանալուց</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հետո՝</w:t>
      </w:r>
      <w:r w:rsidRPr="008B44AA">
        <w:rPr>
          <w:rFonts w:ascii="GHEA Grapalat" w:eastAsia="Times New Roman" w:hAnsi="GHEA Grapalat" w:cs="GHEA Grapalat"/>
          <w:sz w:val="20"/>
          <w:szCs w:val="20"/>
          <w:lang w:val="pt-BR"/>
        </w:rPr>
        <w:t xml:space="preserve"> 2 (</w:t>
      </w:r>
      <w:r w:rsidRPr="008B44AA">
        <w:rPr>
          <w:rFonts w:ascii="GHEA Grapalat" w:eastAsia="Times New Roman" w:hAnsi="GHEA Grapalat" w:cs="GHEA Grapalat"/>
          <w:sz w:val="20"/>
          <w:szCs w:val="20"/>
        </w:rPr>
        <w:t>երկու</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աշխատանքային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օրվա</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ընթացքում</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պետք</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է</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տեղեկացնի</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Պատվիրատուին՝</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գրավոր</w:t>
      </w:r>
      <w:r w:rsidRPr="008B44AA">
        <w:rPr>
          <w:rFonts w:ascii="GHEA Grapalat" w:eastAsia="Times New Roman" w:hAnsi="GHEA Grapalat" w:cs="GHEA Grapalat"/>
          <w:sz w:val="20"/>
          <w:szCs w:val="20"/>
          <w:lang w:val="pt-BR"/>
        </w:rPr>
        <w:t xml:space="preserve"> </w:t>
      </w:r>
      <w:r w:rsidRPr="008B44AA">
        <w:rPr>
          <w:rFonts w:ascii="GHEA Grapalat" w:eastAsia="Times New Roman" w:hAnsi="GHEA Grapalat" w:cs="GHEA Grapalat"/>
          <w:sz w:val="20"/>
          <w:szCs w:val="20"/>
        </w:rPr>
        <w:t>ձևով</w:t>
      </w:r>
      <w:r w:rsidRPr="008B44AA">
        <w:rPr>
          <w:rFonts w:ascii="GHEA Grapalat" w:eastAsia="Times New Roman" w:hAnsi="GHEA Grapalat" w:cs="GHEA Grapalat"/>
          <w:sz w:val="20"/>
          <w:szCs w:val="20"/>
          <w:lang w:val="pt-BR"/>
        </w:rPr>
        <w:t>:</w:t>
      </w:r>
    </w:p>
    <w:p w14:paraId="2D179AA9" w14:textId="77777777" w:rsidR="008B44AA" w:rsidRPr="008B44AA"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pt-BR"/>
        </w:rPr>
      </w:pPr>
      <w:r w:rsidRPr="008B44AA">
        <w:rPr>
          <w:rFonts w:ascii="GHEA Grapalat" w:eastAsia="Times New Roman" w:hAnsi="GHEA Grapalat" w:cs="GHEA Grapalat"/>
          <w:sz w:val="20"/>
          <w:szCs w:val="20"/>
          <w:lang w:val="pt-BR"/>
        </w:rPr>
        <w:t xml:space="preserve"> Սույն համաձայնագիրը և կից </w:t>
      </w:r>
      <w:r w:rsidRPr="008B44AA">
        <w:rPr>
          <w:rFonts w:ascii="GHEA Grapalat" w:eastAsia="Times New Roman" w:hAnsi="GHEA Grapalat" w:cs="GHEA Grapalat"/>
          <w:sz w:val="20"/>
          <w:szCs w:val="20"/>
          <w:lang w:val="hy-AM"/>
        </w:rPr>
        <w:t>Պ</w:t>
      </w:r>
      <w:r w:rsidRPr="008B44A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951843" w14:textId="77777777" w:rsidR="008B44AA" w:rsidRPr="008B44AA" w:rsidRDefault="008B44AA" w:rsidP="00380ABC">
      <w:pPr>
        <w:spacing w:after="0" w:line="240" w:lineRule="auto"/>
        <w:ind w:firstLine="360"/>
        <w:jc w:val="both"/>
        <w:rPr>
          <w:rFonts w:ascii="GHEA Grapalat" w:eastAsia="Times New Roman" w:hAnsi="GHEA Grapalat" w:cs="GHEA Grapalat"/>
          <w:sz w:val="20"/>
          <w:szCs w:val="20"/>
          <w:lang w:val="hy-AM"/>
        </w:rPr>
      </w:pPr>
    </w:p>
    <w:p w14:paraId="5BD0BE7F"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bCs/>
          <w:sz w:val="20"/>
          <w:szCs w:val="20"/>
          <w:lang w:val="hy-AM"/>
        </w:rPr>
        <w:t>2. Այլ պայմաններ</w:t>
      </w:r>
    </w:p>
    <w:p w14:paraId="7228E739"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B44AA">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63B74CA"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FC1F41"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47F174"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06DE1B"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83B26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7C5F4E1D"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6F4499AE"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5C89ED3"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p>
    <w:p w14:paraId="6C81CCCE"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vertAlign w:val="superscript"/>
          <w:lang w:val="hy-AM"/>
        </w:rPr>
        <w:t xml:space="preserve"> </w:t>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A9AF7F7"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հասցեն</w:t>
      </w:r>
    </w:p>
    <w:p w14:paraId="3627A5C2"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2A0ED3F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ընկերությանը սպասարկող բանկի անվանումը</w:t>
      </w:r>
    </w:p>
    <w:p w14:paraId="15E5EE4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30F26A2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բանկային հաշվեհամարը</w:t>
      </w:r>
    </w:p>
    <w:p w14:paraId="5EDEACD6"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1F996BB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14:paraId="5BC5A9B0"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90BA1D9"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5E4CE4A9"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46ED17A3"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10B0A5C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63D57E4A" w14:textId="77777777" w:rsidR="008B44AA" w:rsidRPr="008B44AA" w:rsidRDefault="008B44AA" w:rsidP="008B44AA">
      <w:pPr>
        <w:spacing w:after="0" w:line="240" w:lineRule="auto"/>
        <w:jc w:val="center"/>
        <w:rPr>
          <w:rFonts w:ascii="GHEA Grapalat" w:eastAsia="Times New Roman" w:hAnsi="GHEA Grapalat" w:cs="GHEA Grapalat"/>
          <w:sz w:val="20"/>
          <w:szCs w:val="20"/>
          <w:lang w:val="hy-AM"/>
        </w:rPr>
      </w:pPr>
    </w:p>
    <w:p w14:paraId="105ACE67"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B44AA">
        <w:rPr>
          <w:rFonts w:ascii="GHEA Grapalat" w:eastAsia="Times New Roman" w:hAnsi="GHEA Grapalat" w:cs="Sylfaen"/>
          <w:i/>
          <w:sz w:val="20"/>
          <w:szCs w:val="20"/>
          <w:lang w:val="hy-AM"/>
        </w:rPr>
        <w:t xml:space="preserve">* </w:t>
      </w:r>
      <w:r w:rsidRPr="008B44AA">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06AD000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35E64E9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5F615549"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40DF611F"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1C356"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287F90B6"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41406EE3"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DB54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4D83B5A8"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ACB3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Ներկայացման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ամսաթիվը</w:t>
            </w:r>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40D86897"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CC75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 xml:space="preserve">(Ընկերություն </w:t>
            </w:r>
            <w:r w:rsidRPr="008B44AA">
              <w:rPr>
                <w:rFonts w:ascii="GHEA Grapalat" w:eastAsia="Times New Roman" w:hAnsi="GHEA Grapalat" w:cs="Arial"/>
                <w:sz w:val="20"/>
                <w:szCs w:val="20"/>
              </w:rPr>
              <w:t>`</w:t>
            </w:r>
          </w:p>
        </w:tc>
      </w:tr>
      <w:tr w:rsidR="008B44AA" w:rsidRPr="008B44AA" w14:paraId="005A298A"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38BB" w14:textId="19C7E6A9"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Վճարողի</w:t>
            </w:r>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(բանկ)</w:t>
            </w:r>
            <w:r w:rsidRPr="008B44AA">
              <w:rPr>
                <w:rFonts w:ascii="GHEA Grapalat" w:eastAsia="Times New Roman" w:hAnsi="GHEA Grapalat" w:cs="Arial"/>
                <w:sz w:val="20"/>
                <w:szCs w:val="20"/>
              </w:rPr>
              <w:t>`</w:t>
            </w:r>
          </w:p>
        </w:tc>
      </w:tr>
      <w:tr w:rsidR="008B44AA" w:rsidRPr="008B44AA" w14:paraId="5A4EEE1C"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8512D"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Վճարողի</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հաշվի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համարը</w:t>
            </w:r>
            <w:r w:rsidRPr="008B44AA">
              <w:rPr>
                <w:rFonts w:ascii="GHEA Grapalat" w:eastAsia="Times New Roman" w:hAnsi="GHEA Grapalat" w:cs="Arial"/>
                <w:sz w:val="20"/>
                <w:szCs w:val="20"/>
              </w:rPr>
              <w:t>`</w:t>
            </w:r>
          </w:p>
        </w:tc>
      </w:tr>
      <w:tr w:rsidR="008B44AA" w:rsidRPr="008B44AA" w14:paraId="38F4906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18A55"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Վճարողի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63A6E4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4C21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Վճարողի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5B6C886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C0A1C" w14:textId="6BDB78C1" w:rsidR="008B44AA" w:rsidRPr="00380ABC" w:rsidRDefault="008B44AA" w:rsidP="00380ABC">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Շահառու</w:t>
            </w:r>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18"/>
                <w:szCs w:val="18"/>
                <w:lang w:val="hy-AM"/>
              </w:rPr>
              <w:t>«Հայաստանի պետական տնտեսագիտական համալսարան» ՊՈԱԿ</w:t>
            </w:r>
          </w:p>
        </w:tc>
      </w:tr>
      <w:tr w:rsidR="008B44AA" w:rsidRPr="008B44AA" w14:paraId="7FCABF1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97BAE" w14:textId="0E0ACDFE"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Շահառուի 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088E20DC"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2B3F2" w14:textId="45DEFEF5"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Շահառուի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01503224</w:t>
            </w:r>
          </w:p>
        </w:tc>
      </w:tr>
      <w:tr w:rsidR="008B44AA" w:rsidRPr="008B44AA" w14:paraId="49436318"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F5882" w14:textId="364B99C4"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.Շահառուի</w:t>
            </w:r>
            <w:r w:rsidRPr="008B44AA">
              <w:rPr>
                <w:rFonts w:ascii="GHEA Grapalat" w:eastAsia="Times New Roman" w:hAnsi="GHEA Grapalat" w:cs="Sylfaen"/>
                <w:sz w:val="20"/>
                <w:szCs w:val="20"/>
                <w:lang w:val="hy-AM"/>
              </w:rPr>
              <w:t>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սպասարկող Ֆինանսական կազմակերպություն</w:t>
            </w:r>
            <w:r w:rsidRPr="008B44AA">
              <w:rPr>
                <w:rFonts w:ascii="GHEA Grapalat" w:eastAsia="Times New Roman" w:hAnsi="GHEA Grapalat" w:cs="Sylfaen"/>
                <w:sz w:val="20"/>
                <w:szCs w:val="20"/>
              </w:rPr>
              <w:t xml:space="preserve"> (բանկ)</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Գանձապետարանի հաշվարկային հաշիվ</w:t>
            </w:r>
          </w:p>
        </w:tc>
      </w:tr>
      <w:tr w:rsidR="008B44AA" w:rsidRPr="008B44AA" w14:paraId="051E3815"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D70D4" w14:textId="4F8DABC9"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.Շահառուի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հաշվի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համարը</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հշ</w:t>
            </w:r>
            <w:r w:rsidRPr="008B44AA">
              <w:rPr>
                <w:rFonts w:ascii="GHEA Grapalat" w:eastAsia="Times New Roman" w:hAnsi="GHEA Grapalat" w:cs="Arial"/>
                <w:sz w:val="20"/>
                <w:szCs w:val="20"/>
              </w:rPr>
              <w:t>.N)</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900018001876</w:t>
            </w:r>
          </w:p>
        </w:tc>
      </w:tr>
      <w:tr w:rsidR="008B44AA" w:rsidRPr="008B44AA" w14:paraId="639F670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08B"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.Գումարը</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r w:rsidRPr="008B44AA">
              <w:rPr>
                <w:rFonts w:ascii="GHEA Grapalat" w:eastAsia="Times New Roman" w:hAnsi="GHEA Grapalat" w:cs="Sylfaen"/>
                <w:sz w:val="20"/>
                <w:szCs w:val="20"/>
              </w:rPr>
              <w:t>թվերով</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բառերով</w:t>
            </w:r>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
        </w:tc>
      </w:tr>
      <w:tr w:rsidR="008B44AA" w:rsidRPr="008B44AA" w14:paraId="71AFEC2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1A04F" w14:textId="3E4493FD"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(թվերով</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բառերով)</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2249CCF5"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4C016" w14:textId="7950648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բառերով</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կոդով</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ՀՀ Դրամ, 051</w:t>
            </w:r>
          </w:p>
        </w:tc>
      </w:tr>
      <w:tr w:rsidR="008B44AA" w:rsidRPr="008B44AA" w14:paraId="7021EE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898FE" w14:textId="1C2E464C"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.Գործարքի</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վճարման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նպատակը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r w:rsidRPr="008B44AA">
              <w:rPr>
                <w:rFonts w:ascii="GHEA Grapalat" w:eastAsia="Times New Roman" w:hAnsi="GHEA Grapalat" w:cs="Sylfaen"/>
                <w:bCs/>
                <w:i/>
                <w:sz w:val="20"/>
                <w:szCs w:val="20"/>
                <w:lang w:val="hy-AM"/>
              </w:rPr>
              <w:t>պայմանագրի կատարման</w:t>
            </w:r>
            <w:r w:rsidRPr="008B44AA">
              <w:rPr>
                <w:rFonts w:ascii="GHEA Grapalat" w:eastAsia="Times New Roman" w:hAnsi="GHEA Grapalat" w:cs="Sylfaen"/>
                <w:bCs/>
                <w:i/>
                <w:sz w:val="20"/>
                <w:szCs w:val="20"/>
              </w:rPr>
              <w:t xml:space="preserve"> ապահովմ</w:t>
            </w:r>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47B56242"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60C41D71" w14:textId="30E4A951" w:rsidR="008B44AA" w:rsidRPr="001B0D66" w:rsidRDefault="008B44AA" w:rsidP="008B44AA">
            <w:pPr>
              <w:spacing w:after="0" w:line="240" w:lineRule="auto"/>
              <w:rPr>
                <w:rFonts w:ascii="GHEA Grapalat" w:eastAsia="Times New Roman" w:hAnsi="GHEA Grapalat" w:cs="Arial"/>
                <w:sz w:val="18"/>
                <w:szCs w:val="18"/>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պ</w:t>
            </w:r>
            <w:r w:rsidRPr="008B44AA">
              <w:rPr>
                <w:rFonts w:ascii="GHEA Grapalat" w:eastAsia="Times New Roman" w:hAnsi="GHEA Grapalat" w:cs="Sylfaen"/>
                <w:sz w:val="20"/>
                <w:szCs w:val="20"/>
              </w:rPr>
              <w:t xml:space="preserve">այմանագրի </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ծածկագիրը</w:t>
            </w:r>
            <w:r w:rsidRPr="008B44AA">
              <w:rPr>
                <w:rFonts w:ascii="GHEA Grapalat" w:eastAsia="Times New Roman" w:hAnsi="GHEA Grapalat" w:cs="Arial"/>
                <w:sz w:val="20"/>
                <w:szCs w:val="20"/>
                <w:lang w:val="hy-AM"/>
              </w:rPr>
              <w:t xml:space="preserve"> որի հիման վրա կատարվում է  գանձումը</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t xml:space="preserve"> </w:t>
            </w:r>
            <w:r w:rsidR="00BF0C06">
              <w:rPr>
                <w:rFonts w:ascii="GHEA Grapalat" w:eastAsia="Times New Roman" w:hAnsi="GHEA Grapalat" w:cs="Sylfaen"/>
                <w:sz w:val="18"/>
                <w:szCs w:val="18"/>
              </w:rPr>
              <w:t>ՀՊՏՀ-ԳՀԱՊՁԲ-26/ՏԱ-1/1</w:t>
            </w:r>
            <w:r w:rsidR="00A12030">
              <w:rPr>
                <w:rFonts w:ascii="GHEA Grapalat" w:eastAsia="Times New Roman" w:hAnsi="GHEA Grapalat" w:cs="Sylfaen"/>
                <w:sz w:val="18"/>
                <w:szCs w:val="18"/>
              </w:rPr>
              <w:t xml:space="preserve">   </w:t>
            </w:r>
            <w:r w:rsidR="006F339C" w:rsidRPr="001B0D66">
              <w:rPr>
                <w:rFonts w:ascii="GHEA Grapalat" w:eastAsia="Times New Roman" w:hAnsi="GHEA Grapalat" w:cs="Sylfaen"/>
                <w:sz w:val="18"/>
                <w:szCs w:val="18"/>
              </w:rPr>
              <w:t xml:space="preserve"> </w:t>
            </w:r>
          </w:p>
          <w:p w14:paraId="5EAA5616"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27188069"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148756C5"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74FC504F"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30280"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7883D7D7"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08AA55CC"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1D49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rPr>
              <w:t>էջ</w:t>
            </w:r>
          </w:p>
          <w:p w14:paraId="71669D38"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06C8EB7D"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09AA2EA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ա. Շահառուի ստորագրությունները</w:t>
            </w:r>
          </w:p>
          <w:p w14:paraId="60CD8C32" w14:textId="77777777" w:rsidR="008B44AA" w:rsidRPr="008B44AA" w:rsidRDefault="008B44AA" w:rsidP="008B44AA">
            <w:pPr>
              <w:spacing w:after="0" w:line="240" w:lineRule="auto"/>
              <w:rPr>
                <w:rFonts w:ascii="GHEA Grapalat" w:eastAsia="Times New Roman" w:hAnsi="GHEA Grapalat" w:cs="Sylfaen"/>
                <w:sz w:val="20"/>
                <w:szCs w:val="20"/>
              </w:rPr>
            </w:pPr>
          </w:p>
          <w:p w14:paraId="488842D7"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2E79026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735F0502" w14:textId="77777777" w:rsidR="008B44AA" w:rsidRPr="008B44AA" w:rsidRDefault="008B44AA" w:rsidP="008B44AA">
            <w:pPr>
              <w:spacing w:after="0" w:line="240" w:lineRule="auto"/>
              <w:rPr>
                <w:rFonts w:ascii="GHEA Grapalat" w:eastAsia="Times New Roman" w:hAnsi="GHEA Grapalat" w:cs="Sylfaen"/>
                <w:sz w:val="20"/>
                <w:szCs w:val="20"/>
              </w:rPr>
            </w:pPr>
          </w:p>
          <w:p w14:paraId="1F500FC5"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D79BDB9" w14:textId="77777777" w:rsidR="008B44AA" w:rsidRPr="008B44AA" w:rsidRDefault="008B44AA" w:rsidP="008B44AA">
            <w:pPr>
              <w:spacing w:after="0" w:line="240" w:lineRule="auto"/>
              <w:rPr>
                <w:rFonts w:ascii="GHEA Grapalat" w:eastAsia="Times New Roman" w:hAnsi="GHEA Grapalat" w:cs="Sylfaen"/>
                <w:sz w:val="20"/>
                <w:szCs w:val="20"/>
              </w:rPr>
            </w:pPr>
          </w:p>
          <w:p w14:paraId="2270552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4A7F5E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13611FAC"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08BBC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r w:rsidRPr="008B44AA">
              <w:rPr>
                <w:rFonts w:ascii="GHEA Grapalat" w:eastAsia="Times New Roman" w:hAnsi="GHEA Grapalat" w:cs="Sylfaen"/>
                <w:sz w:val="20"/>
                <w:szCs w:val="20"/>
              </w:rPr>
              <w:t>Վճարողի ստորագրությունները`</w:t>
            </w:r>
          </w:p>
          <w:p w14:paraId="3A17FD1C"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4555E9C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0BF6192A"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B3017A0"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F075E3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8B759F2"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0D0288A3"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35408206"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200063B5"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64FEBC93"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1B954D03"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49B83E5C"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3C3D3A32"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3EE63C9"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/ստորագրություն/</w:t>
            </w:r>
          </w:p>
          <w:p w14:paraId="3B76E4C5"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5B332FBC"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55BB14CA"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5196C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3B7322B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4B06E586"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62A01DDE"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/ստորագրություն/</w:t>
            </w:r>
          </w:p>
          <w:p w14:paraId="33A6C5D6"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48C8E95B"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49FDDCB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B0A0B2A" w14:textId="77777777" w:rsidR="008B44AA" w:rsidRPr="008B44AA" w:rsidRDefault="008B44AA" w:rsidP="008B44AA">
            <w:pPr>
              <w:spacing w:after="0" w:line="240" w:lineRule="auto"/>
              <w:rPr>
                <w:rFonts w:ascii="GHEA Grapalat" w:eastAsia="Times New Roman" w:hAnsi="GHEA Grapalat" w:cs="Sylfaen"/>
                <w:sz w:val="20"/>
                <w:szCs w:val="20"/>
              </w:rPr>
            </w:pPr>
          </w:p>
          <w:p w14:paraId="3B5B0F31" w14:textId="77777777" w:rsidR="008B44AA" w:rsidRPr="008B44AA" w:rsidRDefault="008B44AA" w:rsidP="008B44AA">
            <w:pPr>
              <w:spacing w:after="0" w:line="240" w:lineRule="auto"/>
              <w:rPr>
                <w:rFonts w:ascii="GHEA Grapalat" w:eastAsia="Times New Roman" w:hAnsi="GHEA Grapalat" w:cs="Sylfaen"/>
                <w:sz w:val="20"/>
                <w:szCs w:val="20"/>
              </w:rPr>
            </w:pPr>
          </w:p>
          <w:p w14:paraId="2F62A8D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6F3F201" w14:textId="77777777" w:rsidR="008B44AA" w:rsidRPr="008B44AA" w:rsidRDefault="008B44AA" w:rsidP="008B44AA">
            <w:pPr>
              <w:spacing w:after="0" w:line="240" w:lineRule="auto"/>
              <w:rPr>
                <w:rFonts w:ascii="GHEA Grapalat" w:eastAsia="Times New Roman" w:hAnsi="GHEA Grapalat" w:cs="Sylfaen"/>
                <w:sz w:val="20"/>
                <w:szCs w:val="20"/>
              </w:rPr>
            </w:pPr>
          </w:p>
          <w:p w14:paraId="07980F8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6F981E3B"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CCB12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7CB3DD7B" w14:textId="77777777" w:rsidR="008B44AA" w:rsidRPr="008B44AA" w:rsidRDefault="008B44AA" w:rsidP="008B44AA">
            <w:pPr>
              <w:spacing w:after="0" w:line="240" w:lineRule="auto"/>
              <w:rPr>
                <w:rFonts w:ascii="GHEA Grapalat" w:eastAsia="Times New Roman" w:hAnsi="GHEA Grapalat" w:cs="Sylfaen"/>
                <w:sz w:val="20"/>
                <w:szCs w:val="20"/>
              </w:rPr>
            </w:pPr>
          </w:p>
          <w:p w14:paraId="1B44B51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5E4F613"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 xml:space="preserve">.Կատարման ամսաթիվը`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BC0F6E5"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4CC6751" w14:textId="77777777" w:rsidR="008B44AA" w:rsidRPr="008B44AA" w:rsidRDefault="008B44AA" w:rsidP="008B44AA">
            <w:pPr>
              <w:spacing w:after="0" w:line="240" w:lineRule="auto"/>
              <w:rPr>
                <w:rFonts w:ascii="GHEA Grapalat" w:eastAsia="Times New Roman" w:hAnsi="GHEA Grapalat" w:cs="Sylfaen"/>
                <w:sz w:val="20"/>
                <w:szCs w:val="20"/>
              </w:rPr>
            </w:pPr>
          </w:p>
          <w:p w14:paraId="50A443C6"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5EAD2D8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34B7D22F"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B07158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9D1248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772EBA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EC7C16E"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548FA7"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4717A25B"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091F3B83" w14:textId="77777777" w:rsidTr="000E45D1">
        <w:tc>
          <w:tcPr>
            <w:tcW w:w="720" w:type="dxa"/>
            <w:tcBorders>
              <w:top w:val="single" w:sz="4" w:space="0" w:color="auto"/>
              <w:left w:val="single" w:sz="4" w:space="0" w:color="auto"/>
              <w:bottom w:val="single" w:sz="4" w:space="0" w:color="auto"/>
              <w:right w:val="single" w:sz="4" w:space="0" w:color="auto"/>
            </w:tcBorders>
          </w:tcPr>
          <w:p w14:paraId="70BC48BC"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3F4E0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1A24F5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Նշված դաշտի/</w:t>
            </w:r>
          </w:p>
          <w:p w14:paraId="5ACBB2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391718E"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rPr>
              <w:t>Վավերապայմանի լրացման պահանջը</w:t>
            </w:r>
            <w:r w:rsidRPr="008B44AA">
              <w:rPr>
                <w:rFonts w:ascii="GHEA Grapalat" w:eastAsia="Times New Roman" w:hAnsi="GHEA Grapalat" w:cs="Times New Roman"/>
                <w:b/>
                <w:sz w:val="20"/>
                <w:szCs w:val="20"/>
                <w:lang w:val="hy-AM"/>
              </w:rPr>
              <w:t xml:space="preserve"> </w:t>
            </w:r>
          </w:p>
          <w:p w14:paraId="0DBE39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C2895A"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Վավերապայմանը</w:t>
            </w:r>
          </w:p>
          <w:p w14:paraId="231C2C9F"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 xml:space="preserve">լրացնող կողմը` </w:t>
            </w:r>
          </w:p>
          <w:p w14:paraId="0AE88AF5"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շահառուն կամ վճարողը</w:t>
            </w:r>
          </w:p>
          <w:p w14:paraId="16279F84"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37DCA4DB" w14:textId="77777777" w:rsidTr="000E45D1">
        <w:tc>
          <w:tcPr>
            <w:tcW w:w="720" w:type="dxa"/>
            <w:tcBorders>
              <w:top w:val="single" w:sz="4" w:space="0" w:color="auto"/>
              <w:left w:val="single" w:sz="4" w:space="0" w:color="auto"/>
              <w:bottom w:val="single" w:sz="4" w:space="0" w:color="auto"/>
              <w:right w:val="single" w:sz="4" w:space="0" w:color="auto"/>
            </w:tcBorders>
          </w:tcPr>
          <w:p w14:paraId="0E3AB8A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CBA580"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992BD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3B92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54375D"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4CE605EB" w14:textId="77777777" w:rsidTr="000E45D1">
        <w:tc>
          <w:tcPr>
            <w:tcW w:w="720" w:type="dxa"/>
            <w:tcBorders>
              <w:top w:val="single" w:sz="4" w:space="0" w:color="auto"/>
              <w:left w:val="single" w:sz="4" w:space="0" w:color="auto"/>
              <w:bottom w:val="single" w:sz="4" w:space="0" w:color="auto"/>
              <w:right w:val="single" w:sz="4" w:space="0" w:color="auto"/>
            </w:tcBorders>
          </w:tcPr>
          <w:p w14:paraId="26AD36A2"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15ACD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0953C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4880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084AC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70675CC2" w14:textId="77777777" w:rsidTr="000E45D1">
        <w:tc>
          <w:tcPr>
            <w:tcW w:w="720" w:type="dxa"/>
            <w:tcBorders>
              <w:top w:val="single" w:sz="4" w:space="0" w:color="auto"/>
              <w:left w:val="single" w:sz="4" w:space="0" w:color="auto"/>
              <w:bottom w:val="single" w:sz="4" w:space="0" w:color="auto"/>
              <w:right w:val="single" w:sz="4" w:space="0" w:color="auto"/>
            </w:tcBorders>
          </w:tcPr>
          <w:p w14:paraId="2F7DF338" w14:textId="77777777" w:rsidR="008B44AA" w:rsidRPr="008B44AA" w:rsidRDefault="008B44AA" w:rsidP="008B44AA">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E885EF"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C66EC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89F4B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E7CAF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8B44AA" w:rsidRPr="008B44AA" w14:paraId="30FB4D52" w14:textId="77777777" w:rsidTr="000E45D1">
        <w:tc>
          <w:tcPr>
            <w:tcW w:w="720" w:type="dxa"/>
            <w:tcBorders>
              <w:top w:val="single" w:sz="4" w:space="0" w:color="auto"/>
              <w:left w:val="single" w:sz="4" w:space="0" w:color="auto"/>
              <w:bottom w:val="single" w:sz="4" w:space="0" w:color="auto"/>
              <w:right w:val="single" w:sz="4" w:space="0" w:color="auto"/>
            </w:tcBorders>
          </w:tcPr>
          <w:p w14:paraId="485E6295"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7F8BB61"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C395C7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9E28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019641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57022C"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8B44AA">
              <w:rPr>
                <w:rFonts w:ascii="GHEA Grapalat" w:eastAsia="Times New Roman" w:hAnsi="GHEA Grapalat" w:cs="Times New Roman"/>
                <w:sz w:val="20"/>
                <w:szCs w:val="20"/>
                <w:lang w:val="hy-AM"/>
              </w:rPr>
              <w:t xml:space="preserve">: </w:t>
            </w:r>
          </w:p>
        </w:tc>
      </w:tr>
      <w:tr w:rsidR="008B44AA" w:rsidRPr="008B44AA" w14:paraId="306B6B47" w14:textId="77777777" w:rsidTr="000E45D1">
        <w:tc>
          <w:tcPr>
            <w:tcW w:w="720" w:type="dxa"/>
            <w:tcBorders>
              <w:top w:val="single" w:sz="4" w:space="0" w:color="auto"/>
              <w:left w:val="single" w:sz="4" w:space="0" w:color="auto"/>
              <w:bottom w:val="single" w:sz="4" w:space="0" w:color="auto"/>
              <w:right w:val="single" w:sz="4" w:space="0" w:color="auto"/>
            </w:tcBorders>
          </w:tcPr>
          <w:p w14:paraId="33D2010E"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A7F4DC1"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6AC8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A548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6DCCDD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754847C"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43AB31B6" w14:textId="77777777" w:rsidTr="000E45D1">
        <w:tc>
          <w:tcPr>
            <w:tcW w:w="720" w:type="dxa"/>
            <w:tcBorders>
              <w:top w:val="single" w:sz="4" w:space="0" w:color="auto"/>
              <w:left w:val="single" w:sz="4" w:space="0" w:color="auto"/>
              <w:bottom w:val="single" w:sz="4" w:space="0" w:color="auto"/>
              <w:right w:val="single" w:sz="4" w:space="0" w:color="auto"/>
            </w:tcBorders>
          </w:tcPr>
          <w:p w14:paraId="23FF61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7521BD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40398B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0798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36C7A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2A0B2029" w14:textId="77777777" w:rsidTr="000E45D1">
        <w:tc>
          <w:tcPr>
            <w:tcW w:w="720" w:type="dxa"/>
            <w:tcBorders>
              <w:top w:val="single" w:sz="4" w:space="0" w:color="auto"/>
              <w:left w:val="single" w:sz="4" w:space="0" w:color="auto"/>
              <w:bottom w:val="single" w:sz="4" w:space="0" w:color="auto"/>
              <w:right w:val="single" w:sz="4" w:space="0" w:color="auto"/>
            </w:tcBorders>
          </w:tcPr>
          <w:p w14:paraId="199EFE6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9306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A6EDAC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CB43A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15EE5AB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41A25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10062999" w14:textId="77777777" w:rsidTr="000E45D1">
        <w:tc>
          <w:tcPr>
            <w:tcW w:w="720" w:type="dxa"/>
            <w:tcBorders>
              <w:top w:val="single" w:sz="4" w:space="0" w:color="auto"/>
              <w:left w:val="single" w:sz="4" w:space="0" w:color="auto"/>
              <w:bottom w:val="single" w:sz="4" w:space="0" w:color="auto"/>
              <w:right w:val="single" w:sz="4" w:space="0" w:color="auto"/>
            </w:tcBorders>
          </w:tcPr>
          <w:p w14:paraId="07DD9BB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AC69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04A6ED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8BAD2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037EE36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5E7932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8B44AA" w14:paraId="476EDF3A" w14:textId="77777777" w:rsidTr="000E45D1">
        <w:tc>
          <w:tcPr>
            <w:tcW w:w="720" w:type="dxa"/>
            <w:tcBorders>
              <w:top w:val="single" w:sz="4" w:space="0" w:color="auto"/>
              <w:left w:val="single" w:sz="4" w:space="0" w:color="auto"/>
              <w:bottom w:val="single" w:sz="4" w:space="0" w:color="auto"/>
              <w:right w:val="single" w:sz="4" w:space="0" w:color="auto"/>
            </w:tcBorders>
          </w:tcPr>
          <w:p w14:paraId="57769C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C6E77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4F20A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821F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4F0E213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C1D9F2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lastRenderedPageBreak/>
              <w:t>լրացվում է վճարողի կողմից</w:t>
            </w:r>
          </w:p>
        </w:tc>
      </w:tr>
      <w:tr w:rsidR="008B44AA" w:rsidRPr="008B44AA" w14:paraId="52156B7D" w14:textId="77777777" w:rsidTr="000E45D1">
        <w:tc>
          <w:tcPr>
            <w:tcW w:w="720" w:type="dxa"/>
            <w:tcBorders>
              <w:top w:val="single" w:sz="4" w:space="0" w:color="auto"/>
              <w:left w:val="single" w:sz="4" w:space="0" w:color="auto"/>
              <w:bottom w:val="single" w:sz="4" w:space="0" w:color="auto"/>
              <w:right w:val="single" w:sz="4" w:space="0" w:color="auto"/>
            </w:tcBorders>
          </w:tcPr>
          <w:p w14:paraId="037681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630A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w:t>
            </w:r>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83CF5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B4E8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0C532D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E0F0A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49F7530C" w14:textId="77777777" w:rsidTr="000E45D1">
        <w:tc>
          <w:tcPr>
            <w:tcW w:w="720" w:type="dxa"/>
            <w:tcBorders>
              <w:top w:val="single" w:sz="4" w:space="0" w:color="auto"/>
              <w:left w:val="single" w:sz="4" w:space="0" w:color="auto"/>
              <w:bottom w:val="single" w:sz="4" w:space="0" w:color="auto"/>
              <w:right w:val="single" w:sz="4" w:space="0" w:color="auto"/>
            </w:tcBorders>
          </w:tcPr>
          <w:p w14:paraId="1AC97C5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B3FEF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48BF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E056B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006CD2C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DFCE3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B5E860" w14:textId="77777777" w:rsidTr="000E45D1">
        <w:tc>
          <w:tcPr>
            <w:tcW w:w="720" w:type="dxa"/>
            <w:tcBorders>
              <w:top w:val="single" w:sz="4" w:space="0" w:color="auto"/>
              <w:left w:val="single" w:sz="4" w:space="0" w:color="auto"/>
              <w:bottom w:val="single" w:sz="4" w:space="0" w:color="auto"/>
              <w:right w:val="single" w:sz="4" w:space="0" w:color="auto"/>
            </w:tcBorders>
          </w:tcPr>
          <w:p w14:paraId="3039DFB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47EF4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B27B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4877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2E242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BE4EF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747912D8" w14:textId="77777777" w:rsidTr="000E45D1">
        <w:tc>
          <w:tcPr>
            <w:tcW w:w="720" w:type="dxa"/>
            <w:tcBorders>
              <w:top w:val="single" w:sz="4" w:space="0" w:color="auto"/>
              <w:left w:val="single" w:sz="4" w:space="0" w:color="auto"/>
              <w:bottom w:val="single" w:sz="4" w:space="0" w:color="auto"/>
              <w:right w:val="single" w:sz="4" w:space="0" w:color="auto"/>
            </w:tcBorders>
          </w:tcPr>
          <w:p w14:paraId="55A097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E4919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7B118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F2BE4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E7A4A1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2D3AFBEA" w14:textId="77777777" w:rsidTr="000E45D1">
        <w:tc>
          <w:tcPr>
            <w:tcW w:w="720" w:type="dxa"/>
            <w:tcBorders>
              <w:top w:val="single" w:sz="4" w:space="0" w:color="auto"/>
              <w:left w:val="single" w:sz="4" w:space="0" w:color="auto"/>
              <w:bottom w:val="single" w:sz="4" w:space="0" w:color="auto"/>
              <w:right w:val="single" w:sz="4" w:space="0" w:color="auto"/>
            </w:tcBorders>
          </w:tcPr>
          <w:p w14:paraId="63D4D5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FDC2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00CB87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0C7B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10F35CA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 այն բանկային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33617C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նախապես լրացվում է շահառուի կողմից` հրավերով</w:t>
            </w:r>
          </w:p>
        </w:tc>
      </w:tr>
      <w:tr w:rsidR="008B44AA" w:rsidRPr="008B44AA" w14:paraId="22CAA9EC" w14:textId="77777777" w:rsidTr="000E45D1">
        <w:tc>
          <w:tcPr>
            <w:tcW w:w="720" w:type="dxa"/>
            <w:tcBorders>
              <w:top w:val="single" w:sz="4" w:space="0" w:color="auto"/>
              <w:left w:val="single" w:sz="4" w:space="0" w:color="auto"/>
              <w:bottom w:val="single" w:sz="4" w:space="0" w:color="auto"/>
              <w:right w:val="single" w:sz="4" w:space="0" w:color="auto"/>
            </w:tcBorders>
          </w:tcPr>
          <w:p w14:paraId="4ADF005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1E177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5776A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3ABFE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35E0AE6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78F62B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լրացվում է վճարողի կողմից</w:t>
            </w:r>
            <w:r w:rsidRPr="008B44AA">
              <w:rPr>
                <w:rFonts w:ascii="GHEA Grapalat" w:eastAsia="Times New Roman" w:hAnsi="GHEA Grapalat" w:cs="Times New Roman"/>
                <w:sz w:val="20"/>
                <w:szCs w:val="20"/>
                <w:lang w:val="hy-AM"/>
              </w:rPr>
              <w:t xml:space="preserve"> </w:t>
            </w:r>
          </w:p>
        </w:tc>
      </w:tr>
      <w:tr w:rsidR="008B44AA" w:rsidRPr="00BF0C06" w14:paraId="3C597BF6" w14:textId="77777777" w:rsidTr="000E45D1">
        <w:tc>
          <w:tcPr>
            <w:tcW w:w="720" w:type="dxa"/>
            <w:tcBorders>
              <w:top w:val="single" w:sz="4" w:space="0" w:color="auto"/>
              <w:left w:val="single" w:sz="4" w:space="0" w:color="auto"/>
              <w:bottom w:val="single" w:sz="4" w:space="0" w:color="auto"/>
              <w:right w:val="single" w:sz="4" w:space="0" w:color="auto"/>
            </w:tcBorders>
          </w:tcPr>
          <w:p w14:paraId="53E5995A"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A38EAA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48E39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53A9C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7A41AD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A6A0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4556A958" w14:textId="77777777" w:rsidTr="000E45D1">
        <w:tc>
          <w:tcPr>
            <w:tcW w:w="720" w:type="dxa"/>
            <w:tcBorders>
              <w:top w:val="single" w:sz="4" w:space="0" w:color="auto"/>
              <w:left w:val="single" w:sz="4" w:space="0" w:color="auto"/>
              <w:bottom w:val="single" w:sz="4" w:space="0" w:color="auto"/>
              <w:right w:val="single" w:sz="4" w:space="0" w:color="auto"/>
            </w:tcBorders>
          </w:tcPr>
          <w:p w14:paraId="4FF556C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20EAB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7D8B8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181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77EC4F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վճարողի կողմից</w:t>
            </w:r>
          </w:p>
        </w:tc>
      </w:tr>
      <w:tr w:rsidR="008B44AA" w:rsidRPr="00BF0C06" w14:paraId="62B448BA" w14:textId="77777777" w:rsidTr="000E45D1">
        <w:tc>
          <w:tcPr>
            <w:tcW w:w="720" w:type="dxa"/>
            <w:tcBorders>
              <w:top w:val="single" w:sz="4" w:space="0" w:color="auto"/>
              <w:left w:val="single" w:sz="4" w:space="0" w:color="auto"/>
              <w:bottom w:val="single" w:sz="4" w:space="0" w:color="auto"/>
              <w:right w:val="single" w:sz="4" w:space="0" w:color="auto"/>
            </w:tcBorders>
          </w:tcPr>
          <w:p w14:paraId="28AB739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7EC4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E48D9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92A9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 xml:space="preserve">Պարտադիր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պայմանագրի կատարման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F74E65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5159C244" w14:textId="77777777" w:rsidTr="000E45D1">
        <w:tc>
          <w:tcPr>
            <w:tcW w:w="720" w:type="dxa"/>
            <w:tcBorders>
              <w:top w:val="single" w:sz="4" w:space="0" w:color="auto"/>
              <w:left w:val="single" w:sz="4" w:space="0" w:color="auto"/>
              <w:bottom w:val="single" w:sz="4" w:space="0" w:color="auto"/>
              <w:right w:val="single" w:sz="4" w:space="0" w:color="auto"/>
            </w:tcBorders>
          </w:tcPr>
          <w:p w14:paraId="3956F43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7E3CA5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8D6DFD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574D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1E46BE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B44AA">
              <w:rPr>
                <w:rFonts w:ascii="GHEA Grapalat" w:eastAsia="Times New Roman" w:hAnsi="GHEA Grapalat" w:cs="Times New Roman"/>
                <w:sz w:val="20"/>
                <w:szCs w:val="20"/>
              </w:rPr>
              <w:lastRenderedPageBreak/>
              <w:t>ներկայացման համար հիմք հանդիսացող պայմանագրի համարը</w:t>
            </w:r>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գնման ընթացակարգի ծածկագիրը</w:t>
            </w:r>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AF558B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lastRenderedPageBreak/>
              <w:t xml:space="preserve">լրացվում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ի կողմից</w:t>
            </w:r>
          </w:p>
        </w:tc>
      </w:tr>
      <w:tr w:rsidR="008B44AA" w:rsidRPr="00BF0C06" w14:paraId="24176DC9" w14:textId="77777777" w:rsidTr="000E45D1">
        <w:tc>
          <w:tcPr>
            <w:tcW w:w="720" w:type="dxa"/>
            <w:tcBorders>
              <w:top w:val="single" w:sz="4" w:space="0" w:color="auto"/>
              <w:left w:val="single" w:sz="4" w:space="0" w:color="auto"/>
              <w:bottom w:val="single" w:sz="4" w:space="0" w:color="auto"/>
              <w:right w:val="single" w:sz="4" w:space="0" w:color="auto"/>
            </w:tcBorders>
          </w:tcPr>
          <w:p w14:paraId="7B7E9DB7"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756E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B2538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F26E30"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Times New Roman"/>
                <w:sz w:val="20"/>
                <w:szCs w:val="20"/>
              </w:rPr>
              <w:t>պարտադիր</w:t>
            </w:r>
            <w:r w:rsidRPr="008B44AA">
              <w:rPr>
                <w:rFonts w:ascii="GHEA Grapalat" w:eastAsia="Times New Roman" w:hAnsi="GHEA Grapalat" w:cs="Sylfaen"/>
                <w:sz w:val="20"/>
                <w:szCs w:val="20"/>
                <w:lang w:val="hy-AM"/>
              </w:rPr>
              <w:t xml:space="preserve"> </w:t>
            </w:r>
          </w:p>
          <w:p w14:paraId="4879F0F1"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091D2EA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F93CC7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7FD11872" w14:textId="77777777" w:rsidTr="000E45D1">
        <w:tc>
          <w:tcPr>
            <w:tcW w:w="720" w:type="dxa"/>
            <w:tcBorders>
              <w:top w:val="single" w:sz="4" w:space="0" w:color="auto"/>
              <w:left w:val="single" w:sz="4" w:space="0" w:color="auto"/>
              <w:bottom w:val="single" w:sz="4" w:space="0" w:color="auto"/>
              <w:right w:val="single" w:sz="4" w:space="0" w:color="auto"/>
            </w:tcBorders>
          </w:tcPr>
          <w:p w14:paraId="31DB843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D6C4E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EFE368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7DEF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3F6CCA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4B93FCB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526A9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շահառուի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կողմից</w:t>
            </w:r>
          </w:p>
        </w:tc>
      </w:tr>
      <w:tr w:rsidR="008B44AA" w:rsidRPr="00BF0C06" w14:paraId="7A7175E6" w14:textId="77777777" w:rsidTr="000E45D1">
        <w:tc>
          <w:tcPr>
            <w:tcW w:w="720" w:type="dxa"/>
            <w:tcBorders>
              <w:top w:val="single" w:sz="4" w:space="0" w:color="auto"/>
              <w:left w:val="single" w:sz="4" w:space="0" w:color="auto"/>
              <w:bottom w:val="single" w:sz="4" w:space="0" w:color="auto"/>
              <w:right w:val="single" w:sz="4" w:space="0" w:color="auto"/>
            </w:tcBorders>
          </w:tcPr>
          <w:p w14:paraId="13A3C0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1FCE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B478A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A5964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6583ACB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այս դաշտը լրացվում</w:t>
            </w:r>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եթե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rPr>
              <w:t>վճարող</w:t>
            </w:r>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784B5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94424B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164104E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5765E0E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BF0C06" w14:paraId="7C9B147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6DC4E80C"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606F8F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48AD9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CCAA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պարտադիր` </w:t>
            </w:r>
          </w:p>
          <w:p w14:paraId="4FA441A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կնիքի առկայության դեպքում</w:t>
            </w:r>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78C0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128468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005EE56" w14:textId="77777777" w:rsidTr="000E45D1">
        <w:tc>
          <w:tcPr>
            <w:tcW w:w="720" w:type="dxa"/>
            <w:tcBorders>
              <w:top w:val="single" w:sz="4" w:space="0" w:color="auto"/>
              <w:left w:val="single" w:sz="4" w:space="0" w:color="auto"/>
              <w:bottom w:val="single" w:sz="4" w:space="0" w:color="auto"/>
              <w:right w:val="single" w:sz="4" w:space="0" w:color="auto"/>
            </w:tcBorders>
          </w:tcPr>
          <w:p w14:paraId="646C598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F45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1B1E5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C8EF4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078FD3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3BA60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ստորագրվում է շահառուի կողմից</w:t>
            </w:r>
          </w:p>
        </w:tc>
      </w:tr>
      <w:tr w:rsidR="008B44AA" w:rsidRPr="008B44AA" w14:paraId="5E318E1E"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E951CC1"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7CE4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763E5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79469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պարտադիր` </w:t>
            </w:r>
          </w:p>
          <w:p w14:paraId="7D95C1E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53BC95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կնքվում է շահառուի կողմից</w:t>
            </w:r>
            <w:r w:rsidRPr="008B44AA">
              <w:rPr>
                <w:rFonts w:ascii="GHEA Grapalat" w:eastAsia="Times New Roman" w:hAnsi="GHEA Grapalat" w:cs="Times New Roman"/>
                <w:sz w:val="20"/>
                <w:szCs w:val="20"/>
                <w:lang w:val="hy-AM"/>
              </w:rPr>
              <w:t xml:space="preserve"> </w:t>
            </w:r>
          </w:p>
          <w:p w14:paraId="11A7674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4A4B4205" w14:textId="77777777" w:rsidTr="000E45D1">
        <w:tc>
          <w:tcPr>
            <w:tcW w:w="720" w:type="dxa"/>
            <w:tcBorders>
              <w:top w:val="single" w:sz="4" w:space="0" w:color="auto"/>
              <w:left w:val="single" w:sz="4" w:space="0" w:color="auto"/>
              <w:bottom w:val="single" w:sz="4" w:space="0" w:color="auto"/>
              <w:right w:val="single" w:sz="4" w:space="0" w:color="auto"/>
            </w:tcBorders>
          </w:tcPr>
          <w:p w14:paraId="2E25FCC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5E22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վճարողին սպասարկող ֆինանսական կազմակերպության (մասնաճյուղի) </w:t>
            </w:r>
            <w:r w:rsidRPr="008B44AA">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050E1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9F4233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55F7AB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վճարման պահանջագիրը վճարողին սպասարկող ֆինանսական կազմակերպության</w:t>
            </w:r>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թղթային </w:t>
            </w:r>
            <w:r w:rsidRPr="008B44AA">
              <w:rPr>
                <w:rFonts w:ascii="GHEA Grapalat" w:eastAsia="Times New Roman" w:hAnsi="GHEA Grapalat" w:cs="Times New Roman"/>
                <w:sz w:val="20"/>
                <w:szCs w:val="20"/>
              </w:rPr>
              <w:lastRenderedPageBreak/>
              <w:t xml:space="preserve">եղանակով </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ներկայաց</w:t>
            </w:r>
            <w:r w:rsidRPr="008B44AA">
              <w:rPr>
                <w:rFonts w:ascii="GHEA Grapalat" w:eastAsia="Times New Roman" w:hAnsi="GHEA Grapalat" w:cs="Times New Roman"/>
                <w:sz w:val="20"/>
                <w:szCs w:val="20"/>
                <w:lang w:val="hy-AM"/>
              </w:rPr>
              <w:t>ված լի</w:t>
            </w:r>
            <w:r w:rsidRPr="008B44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9681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90935F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43094C8"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C883C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վճարողին սպասարկող ֆինանսական կազմակերպության (մասնաճյուղի) </w:t>
            </w:r>
            <w:r w:rsidRPr="008B44AA">
              <w:rPr>
                <w:rFonts w:ascii="GHEA Grapalat" w:eastAsia="Times New Roman" w:hAnsi="GHEA Grapalat" w:cs="Times New Roman"/>
                <w:sz w:val="20"/>
                <w:szCs w:val="20"/>
                <w:lang w:val="hy-AM"/>
              </w:rPr>
              <w:t>դրոշմա</w:t>
            </w:r>
            <w:r w:rsidRPr="008B44AA">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573B8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6C10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43D211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վճարման պահանջագիրը վճարողին սպասարկող ֆինանսական կազմակերպության</w:t>
            </w:r>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թղթային եղանակով ներկայաց</w:t>
            </w:r>
            <w:r w:rsidRPr="008B44AA">
              <w:rPr>
                <w:rFonts w:ascii="GHEA Grapalat" w:eastAsia="Times New Roman" w:hAnsi="GHEA Grapalat" w:cs="Times New Roman"/>
                <w:sz w:val="20"/>
                <w:szCs w:val="20"/>
                <w:lang w:val="hy-AM"/>
              </w:rPr>
              <w:t>ված լի</w:t>
            </w:r>
            <w:r w:rsidRPr="008B44A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F1F3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635FD46" w14:textId="77777777" w:rsidTr="000E45D1">
        <w:tc>
          <w:tcPr>
            <w:tcW w:w="720" w:type="dxa"/>
            <w:tcBorders>
              <w:top w:val="single" w:sz="4" w:space="0" w:color="auto"/>
              <w:left w:val="single" w:sz="4" w:space="0" w:color="auto"/>
              <w:bottom w:val="single" w:sz="4" w:space="0" w:color="auto"/>
              <w:right w:val="single" w:sz="4" w:space="0" w:color="auto"/>
            </w:tcBorders>
          </w:tcPr>
          <w:p w14:paraId="11684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806D80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9B28D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7A89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p w14:paraId="7806A6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22A27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00B6AEF" w14:textId="77777777" w:rsidTr="000E45D1">
        <w:tc>
          <w:tcPr>
            <w:tcW w:w="720" w:type="dxa"/>
            <w:tcBorders>
              <w:top w:val="single" w:sz="4" w:space="0" w:color="auto"/>
              <w:left w:val="single" w:sz="4" w:space="0" w:color="auto"/>
              <w:bottom w:val="single" w:sz="4" w:space="0" w:color="auto"/>
              <w:right w:val="single" w:sz="4" w:space="0" w:color="auto"/>
            </w:tcBorders>
          </w:tcPr>
          <w:p w14:paraId="304227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DFB4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5158EE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17D0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ոչ պարտադիր</w:t>
            </w:r>
          </w:p>
          <w:p w14:paraId="17AB06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վճարման պահանջագիրը շահառուին սպասարկող ֆինանսական կազմակերպության</w:t>
            </w:r>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ներկայաց</w:t>
            </w:r>
            <w:r w:rsidRPr="008B44AA">
              <w:rPr>
                <w:rFonts w:ascii="GHEA Grapalat" w:eastAsia="Times New Roman" w:hAnsi="GHEA Grapalat" w:cs="Times New Roman"/>
                <w:sz w:val="20"/>
                <w:szCs w:val="20"/>
                <w:lang w:val="hy-AM"/>
              </w:rPr>
              <w:t>վ</w:t>
            </w:r>
            <w:r w:rsidRPr="008B44AA">
              <w:rPr>
                <w:rFonts w:ascii="GHEA Grapalat" w:eastAsia="Times New Roman" w:hAnsi="GHEA Grapalat" w:cs="Times New Roman"/>
                <w:sz w:val="20"/>
                <w:szCs w:val="20"/>
              </w:rPr>
              <w:t>ելու դեպքում</w:t>
            </w:r>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 xml:space="preserve">աշխատակցի ստորագրությունը </w:t>
            </w:r>
            <w:r w:rsidRPr="008B44AA">
              <w:rPr>
                <w:rFonts w:ascii="GHEA Grapalat" w:eastAsia="Times New Roman" w:hAnsi="GHEA Grapalat" w:cs="Times New Roman"/>
                <w:sz w:val="20"/>
                <w:szCs w:val="20"/>
                <w:lang w:val="hy-AM"/>
              </w:rPr>
              <w:t xml:space="preserve">դրվում է </w:t>
            </w:r>
            <w:r w:rsidRPr="008B44AA">
              <w:rPr>
                <w:rFonts w:ascii="GHEA Grapalat" w:eastAsia="Times New Roman" w:hAnsi="GHEA Grapalat" w:cs="Times New Roman"/>
                <w:sz w:val="20"/>
                <w:szCs w:val="20"/>
              </w:rPr>
              <w:t>թղթային եղանակով ներկայաց</w:t>
            </w:r>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2C0D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0174044" w14:textId="77777777" w:rsidTr="000E45D1">
        <w:tc>
          <w:tcPr>
            <w:tcW w:w="720" w:type="dxa"/>
            <w:tcBorders>
              <w:top w:val="single" w:sz="4" w:space="0" w:color="auto"/>
              <w:left w:val="single" w:sz="4" w:space="0" w:color="auto"/>
              <w:bottom w:val="single" w:sz="4" w:space="0" w:color="auto"/>
              <w:right w:val="single" w:sz="4" w:space="0" w:color="auto"/>
            </w:tcBorders>
          </w:tcPr>
          <w:p w14:paraId="21121AF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1E5F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 xml:space="preserve">շահառռւին սպասարկող ֆինանսական կազմակերպության (մասնաճյուղի) </w:t>
            </w:r>
            <w:r w:rsidRPr="008B44AA">
              <w:rPr>
                <w:rFonts w:ascii="GHEA Grapalat" w:eastAsia="Times New Roman" w:hAnsi="GHEA Grapalat" w:cs="Times New Roman"/>
                <w:sz w:val="20"/>
                <w:szCs w:val="20"/>
                <w:lang w:val="hy-AM"/>
              </w:rPr>
              <w:t>դրոշմա</w:t>
            </w:r>
            <w:r w:rsidRPr="008B44AA">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FF822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30FB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r w:rsidRPr="008B44AA">
              <w:rPr>
                <w:rFonts w:ascii="GHEA Grapalat" w:eastAsia="Times New Roman" w:hAnsi="GHEA Grapalat" w:cs="Times New Roman"/>
                <w:sz w:val="20"/>
                <w:szCs w:val="20"/>
              </w:rPr>
              <w:t>պարտադիր</w:t>
            </w:r>
          </w:p>
          <w:p w14:paraId="2E1CA0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 xml:space="preserve">վճարման պահանջագիրը </w:t>
            </w:r>
            <w:r w:rsidRPr="008B44AA">
              <w:rPr>
                <w:rFonts w:ascii="GHEA Grapalat" w:eastAsia="Times New Roman" w:hAnsi="GHEA Grapalat" w:cs="Times New Roman"/>
                <w:sz w:val="20"/>
                <w:szCs w:val="20"/>
                <w:lang w:val="hy-AM"/>
              </w:rPr>
              <w:t xml:space="preserve">վերջինիս </w:t>
            </w:r>
            <w:r w:rsidRPr="008B44AA">
              <w:rPr>
                <w:rFonts w:ascii="GHEA Grapalat" w:eastAsia="Times New Roman" w:hAnsi="GHEA Grapalat" w:cs="Times New Roman"/>
                <w:sz w:val="20"/>
                <w:szCs w:val="20"/>
              </w:rPr>
              <w:t>ներկայաց</w:t>
            </w:r>
            <w:r w:rsidRPr="008B44AA">
              <w:rPr>
                <w:rFonts w:ascii="GHEA Grapalat" w:eastAsia="Times New Roman" w:hAnsi="GHEA Grapalat" w:cs="Times New Roman"/>
                <w:sz w:val="20"/>
                <w:szCs w:val="20"/>
                <w:lang w:val="hy-AM"/>
              </w:rPr>
              <w:t>վ</w:t>
            </w:r>
            <w:r w:rsidRPr="008B44AA">
              <w:rPr>
                <w:rFonts w:ascii="GHEA Grapalat" w:eastAsia="Times New Roman" w:hAnsi="GHEA Grapalat" w:cs="Times New Roman"/>
                <w:sz w:val="20"/>
                <w:szCs w:val="20"/>
              </w:rPr>
              <w:t>ելու դեպքում</w:t>
            </w:r>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r w:rsidRPr="008B44AA">
              <w:rPr>
                <w:rFonts w:ascii="GHEA Grapalat" w:eastAsia="Times New Roman" w:hAnsi="GHEA Grapalat" w:cs="Times New Roman"/>
                <w:sz w:val="20"/>
                <w:szCs w:val="20"/>
              </w:rPr>
              <w:t>թղթային եղանակով ներկայաց</w:t>
            </w:r>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4278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B97C5B1" w14:textId="77777777" w:rsidTr="000E45D1">
        <w:tc>
          <w:tcPr>
            <w:tcW w:w="720" w:type="dxa"/>
            <w:tcBorders>
              <w:top w:val="single" w:sz="4" w:space="0" w:color="auto"/>
              <w:left w:val="single" w:sz="4" w:space="0" w:color="auto"/>
              <w:bottom w:val="single" w:sz="4" w:space="0" w:color="auto"/>
              <w:right w:val="single" w:sz="4" w:space="0" w:color="auto"/>
            </w:tcBorders>
          </w:tcPr>
          <w:p w14:paraId="77094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AEAC3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B516AD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7D30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r w:rsidRPr="008B44AA">
              <w:rPr>
                <w:rFonts w:ascii="GHEA Grapalat" w:eastAsia="Times New Roman" w:hAnsi="GHEA Grapalat" w:cs="Times New Roman"/>
                <w:sz w:val="20"/>
                <w:szCs w:val="20"/>
              </w:rPr>
              <w:t>պարտադիր</w:t>
            </w:r>
          </w:p>
          <w:p w14:paraId="26A80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 xml:space="preserve">վճարման պահանջագիրը </w:t>
            </w:r>
            <w:r w:rsidRPr="008B44AA">
              <w:rPr>
                <w:rFonts w:ascii="GHEA Grapalat" w:eastAsia="Times New Roman" w:hAnsi="GHEA Grapalat" w:cs="Times New Roman"/>
                <w:sz w:val="20"/>
                <w:szCs w:val="20"/>
                <w:lang w:val="hy-AM"/>
              </w:rPr>
              <w:t xml:space="preserve">վերջինիս </w:t>
            </w:r>
            <w:r w:rsidRPr="008B44AA">
              <w:rPr>
                <w:rFonts w:ascii="GHEA Grapalat" w:eastAsia="Times New Roman" w:hAnsi="GHEA Grapalat" w:cs="Times New Roman"/>
                <w:sz w:val="20"/>
                <w:szCs w:val="20"/>
              </w:rPr>
              <w:t>ներկայաց</w:t>
            </w:r>
            <w:r w:rsidRPr="008B44AA">
              <w:rPr>
                <w:rFonts w:ascii="GHEA Grapalat" w:eastAsia="Times New Roman" w:hAnsi="GHEA Grapalat" w:cs="Times New Roman"/>
                <w:sz w:val="20"/>
                <w:szCs w:val="20"/>
                <w:lang w:val="hy-AM"/>
              </w:rPr>
              <w:t>վ</w:t>
            </w:r>
            <w:r w:rsidRPr="008B44AA">
              <w:rPr>
                <w:rFonts w:ascii="GHEA Grapalat" w:eastAsia="Times New Roman" w:hAnsi="GHEA Grapalat" w:cs="Times New Roman"/>
                <w:sz w:val="20"/>
                <w:szCs w:val="20"/>
              </w:rPr>
              <w:t>ելու դեպքում</w:t>
            </w:r>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r w:rsidRPr="008B44AA">
              <w:rPr>
                <w:rFonts w:ascii="GHEA Grapalat" w:eastAsia="Times New Roman" w:hAnsi="GHEA Grapalat" w:cs="Times New Roman"/>
                <w:sz w:val="20"/>
                <w:szCs w:val="20"/>
              </w:rPr>
              <w:t>թղթային եղանակով ներկայաց</w:t>
            </w:r>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5BFA2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2887DAE3"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EE50A2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3C39C9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25C0514"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2CB8E28" w14:textId="060A44B4" w:rsidR="008B44AA" w:rsidRPr="008B44AA" w:rsidRDefault="008B44AA" w:rsidP="00380ABC">
      <w:pPr>
        <w:spacing w:after="0" w:line="240" w:lineRule="auto"/>
        <w:ind w:firstLine="567"/>
        <w:jc w:val="right"/>
        <w:rPr>
          <w:rFonts w:ascii="GHEA Grapalat" w:eastAsia="Times New Roman" w:hAnsi="GHEA Grapalat" w:cs="Sylfaen"/>
          <w:b/>
          <w:sz w:val="24"/>
          <w:szCs w:val="24"/>
          <w:lang w:val="hy-AM"/>
        </w:rPr>
      </w:pPr>
      <w:r w:rsidRPr="008B44AA">
        <w:rPr>
          <w:rFonts w:ascii="GHEA Grapalat" w:eastAsia="Times New Roman" w:hAnsi="GHEA Grapalat" w:cs="Times New Roman"/>
          <w:b/>
          <w:sz w:val="20"/>
          <w:szCs w:val="20"/>
          <w:lang w:val="hy-AM"/>
        </w:rPr>
        <w:br w:type="page"/>
      </w:r>
    </w:p>
    <w:p w14:paraId="5FEBC6EC"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6</w:t>
      </w:r>
    </w:p>
    <w:p w14:paraId="733B4138" w14:textId="70F01FF0"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BF0C06">
        <w:rPr>
          <w:rFonts w:ascii="GHEA Grapalat" w:eastAsia="Times New Roman" w:hAnsi="GHEA Grapalat" w:cs="Sylfaen"/>
          <w:b/>
          <w:sz w:val="20"/>
          <w:szCs w:val="20"/>
          <w:lang w:val="hy-AM"/>
        </w:rPr>
        <w:t>ՀՊՏՀ-ԳՀԱՊՁԲ-26/ՏԱ-1/1</w:t>
      </w:r>
      <w:r w:rsidRPr="008B44AA">
        <w:rPr>
          <w:rFonts w:ascii="GHEA Grapalat" w:eastAsia="Times New Roman" w:hAnsi="GHEA Grapalat" w:cs="Sylfaen"/>
          <w:b/>
          <w:sz w:val="20"/>
          <w:szCs w:val="20"/>
          <w:lang w:val="hy-AM"/>
        </w:rPr>
        <w:t>»*  ծածկագրով</w:t>
      </w:r>
    </w:p>
    <w:p w14:paraId="4341FA5A" w14:textId="1F8C7E0B"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552E3605" w14:textId="77777777" w:rsidR="008B44AA" w:rsidRPr="008B44AA" w:rsidRDefault="008B44AA" w:rsidP="008B44AA">
      <w:pPr>
        <w:spacing w:after="0" w:line="240" w:lineRule="auto"/>
        <w:jc w:val="right"/>
        <w:rPr>
          <w:rFonts w:ascii="GHEA Grapalat" w:eastAsia="Times New Roman" w:hAnsi="GHEA Grapalat" w:cs="Times New Roman"/>
          <w:i/>
          <w:sz w:val="20"/>
          <w:szCs w:val="24"/>
          <w:lang w:val="hy-AM"/>
        </w:rPr>
      </w:pPr>
    </w:p>
    <w:p w14:paraId="68DB4A29" w14:textId="77777777" w:rsidR="008B44AA" w:rsidRPr="008B44AA" w:rsidRDefault="008B44AA" w:rsidP="008B44AA">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3FB8F9C3" w14:textId="647F3EB0" w:rsidR="008B44AA" w:rsidRPr="008B44AA" w:rsidRDefault="008B44AA" w:rsidP="008B44AA">
      <w:pPr>
        <w:spacing w:after="0" w:line="240" w:lineRule="auto"/>
        <w:ind w:left="-142" w:firstLine="142"/>
        <w:jc w:val="center"/>
        <w:rPr>
          <w:rFonts w:ascii="GHEA Grapalat" w:eastAsia="Times New Roman" w:hAnsi="GHEA Grapalat" w:cs="Times New Roman"/>
          <w:b/>
          <w:szCs w:val="24"/>
          <w:lang w:val="hy-AM"/>
        </w:rPr>
      </w:pPr>
      <w:r w:rsidRPr="008B44AA">
        <w:rPr>
          <w:rFonts w:ascii="GHEA Grapalat" w:eastAsia="Times New Roman" w:hAnsi="GHEA Grapalat" w:cs="Sylfaen"/>
          <w:b/>
          <w:szCs w:val="24"/>
          <w:lang w:val="hy-AM"/>
        </w:rPr>
        <w:t>ԱՊՐԱՆՔԻ ՄԱՏԱԿԱՐԱՐՄԱՆ</w:t>
      </w:r>
    </w:p>
    <w:p w14:paraId="365272C6" w14:textId="77777777" w:rsidR="008B44AA" w:rsidRPr="008B44AA" w:rsidRDefault="008B44AA" w:rsidP="008B44AA">
      <w:pPr>
        <w:spacing w:after="0" w:line="240" w:lineRule="auto"/>
        <w:ind w:left="-142" w:firstLine="142"/>
        <w:jc w:val="center"/>
        <w:rPr>
          <w:rFonts w:ascii="GHEA Grapalat" w:eastAsia="Times New Roman" w:hAnsi="GHEA Grapalat" w:cs="Times Armenian"/>
          <w:b/>
          <w:sz w:val="24"/>
          <w:szCs w:val="24"/>
          <w:lang w:val="hy-AM"/>
        </w:rPr>
      </w:pPr>
      <w:r w:rsidRPr="008B44AA">
        <w:rPr>
          <w:rFonts w:ascii="GHEA Grapalat" w:eastAsia="Times New Roman" w:hAnsi="GHEA Grapalat" w:cs="Sylfaen"/>
          <w:b/>
          <w:szCs w:val="24"/>
          <w:lang w:val="hy-AM"/>
        </w:rPr>
        <w:t>ՊԱՅՄԱՆԱԳԻՐ</w:t>
      </w:r>
      <w:r w:rsidRPr="008B44AA">
        <w:rPr>
          <w:rFonts w:ascii="GHEA Grapalat" w:eastAsia="Times New Roman" w:hAnsi="GHEA Grapalat" w:cs="Times Armenian"/>
          <w:b/>
          <w:szCs w:val="24"/>
          <w:lang w:val="hy-AM"/>
        </w:rPr>
        <w:t xml:space="preserve">   </w:t>
      </w:r>
    </w:p>
    <w:p w14:paraId="1409F3F8" w14:textId="52461F51" w:rsidR="008B44AA" w:rsidRDefault="008B44AA" w:rsidP="008B44AA">
      <w:pPr>
        <w:spacing w:after="0" w:line="240" w:lineRule="auto"/>
        <w:ind w:left="-142" w:firstLine="142"/>
        <w:jc w:val="center"/>
        <w:rPr>
          <w:rFonts w:ascii="GHEA Grapalat" w:eastAsia="Times New Roman" w:hAnsi="GHEA Grapalat" w:cs="Times New Roman"/>
          <w:b/>
          <w:sz w:val="24"/>
          <w:szCs w:val="24"/>
          <w:u w:val="single"/>
          <w:lang w:val="hy-AM"/>
        </w:rPr>
      </w:pPr>
      <w:r w:rsidRPr="008B44AA">
        <w:rPr>
          <w:rFonts w:ascii="GHEA Grapalat" w:eastAsia="Times New Roman" w:hAnsi="GHEA Grapalat" w:cs="Times New Roman"/>
          <w:b/>
          <w:sz w:val="24"/>
          <w:szCs w:val="24"/>
          <w:lang w:val="hy-AM"/>
        </w:rPr>
        <w:t xml:space="preserve">N </w:t>
      </w:r>
      <w:r w:rsidR="00BF0C06">
        <w:rPr>
          <w:rFonts w:ascii="GHEA Grapalat" w:eastAsia="Times New Roman" w:hAnsi="GHEA Grapalat" w:cs="Times New Roman"/>
          <w:b/>
          <w:sz w:val="24"/>
          <w:szCs w:val="24"/>
          <w:u w:val="single"/>
          <w:lang w:val="hy-AM"/>
        </w:rPr>
        <w:t>ՀՊՏՀ-ԳՀԱՊՁԲ-26/ՏԱ-1/1</w:t>
      </w:r>
      <w:r w:rsidR="00A12030">
        <w:rPr>
          <w:rFonts w:ascii="GHEA Grapalat" w:eastAsia="Times New Roman" w:hAnsi="GHEA Grapalat" w:cs="Times New Roman"/>
          <w:b/>
          <w:sz w:val="24"/>
          <w:szCs w:val="24"/>
          <w:u w:val="single"/>
          <w:lang w:val="hy-AM"/>
        </w:rPr>
        <w:t xml:space="preserve">   </w:t>
      </w:r>
      <w:r w:rsidR="006F339C">
        <w:rPr>
          <w:rFonts w:ascii="GHEA Grapalat" w:eastAsia="Times New Roman" w:hAnsi="GHEA Grapalat" w:cs="Times New Roman"/>
          <w:b/>
          <w:sz w:val="24"/>
          <w:szCs w:val="24"/>
          <w:u w:val="single"/>
          <w:lang w:val="hy-AM"/>
        </w:rPr>
        <w:t xml:space="preserve"> </w:t>
      </w:r>
    </w:p>
    <w:p w14:paraId="5C4CB0E0" w14:textId="77777777" w:rsidR="0092454A" w:rsidRPr="008B44AA" w:rsidRDefault="0092454A" w:rsidP="008B44AA">
      <w:pPr>
        <w:spacing w:after="0" w:line="240" w:lineRule="auto"/>
        <w:ind w:left="-142" w:firstLine="142"/>
        <w:jc w:val="center"/>
        <w:rPr>
          <w:rFonts w:ascii="GHEA Grapalat" w:eastAsia="Times New Roman" w:hAnsi="GHEA Grapalat" w:cs="Times New Roman"/>
          <w:b/>
          <w:sz w:val="24"/>
          <w:szCs w:val="24"/>
          <w:u w:val="single"/>
          <w:lang w:val="hy-AM"/>
        </w:rPr>
      </w:pPr>
    </w:p>
    <w:p w14:paraId="5CE122FF" w14:textId="77777777" w:rsidR="008B44AA" w:rsidRPr="008B44AA" w:rsidRDefault="008B44AA" w:rsidP="008B44AA">
      <w:pPr>
        <w:spacing w:after="0" w:line="240" w:lineRule="auto"/>
        <w:jc w:val="center"/>
        <w:rPr>
          <w:rFonts w:ascii="GHEA Grapalat" w:eastAsia="Times New Roman" w:hAnsi="GHEA Grapalat" w:cs="Sylfaen"/>
          <w:sz w:val="20"/>
          <w:szCs w:val="24"/>
          <w:lang w:val="hy-AM"/>
        </w:rPr>
      </w:pPr>
    </w:p>
    <w:p w14:paraId="4408696D" w14:textId="1F769A94"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t xml:space="preserve">         ք. </w:t>
      </w:r>
      <w:r w:rsidR="00380ABC">
        <w:rPr>
          <w:rFonts w:ascii="GHEA Grapalat" w:eastAsia="Times New Roman" w:hAnsi="GHEA Grapalat" w:cs="Sylfaen"/>
          <w:sz w:val="20"/>
          <w:szCs w:val="24"/>
          <w:lang w:val="hy-AM"/>
        </w:rPr>
        <w:t>Երևան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Times New Roman"/>
          <w:sz w:val="24"/>
          <w:szCs w:val="24"/>
          <w:u w:val="single"/>
          <w:lang w:val="hy-AM"/>
        </w:rPr>
        <w:t xml:space="preserve">         </w:t>
      </w:r>
      <w:r w:rsidR="00380ABC"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Sylfaen"/>
          <w:sz w:val="20"/>
          <w:szCs w:val="24"/>
          <w:lang w:val="hy-AM"/>
        </w:rPr>
        <w:t>20</w:t>
      </w:r>
      <w:r w:rsidR="00380ABC">
        <w:rPr>
          <w:rFonts w:ascii="GHEA Grapalat" w:eastAsia="Times New Roman" w:hAnsi="GHEA Grapalat" w:cs="Sylfaen"/>
          <w:sz w:val="20"/>
          <w:szCs w:val="24"/>
          <w:lang w:val="hy-AM"/>
        </w:rPr>
        <w:t>26</w:t>
      </w:r>
      <w:r w:rsidRPr="008B44AA">
        <w:rPr>
          <w:rFonts w:ascii="GHEA Grapalat" w:eastAsia="Times New Roman" w:hAnsi="GHEA Grapalat" w:cs="Sylfaen"/>
          <w:sz w:val="20"/>
          <w:szCs w:val="24"/>
          <w:lang w:val="hy-AM"/>
        </w:rPr>
        <w:t>թ.</w:t>
      </w:r>
    </w:p>
    <w:p w14:paraId="11C15DCE" w14:textId="77777777"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2386E32"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4"/>
          <w:szCs w:val="24"/>
          <w:u w:val="single"/>
          <w:lang w:val="hy-AM"/>
        </w:rPr>
        <w:t xml:space="preserve">______                         </w:t>
      </w:r>
      <w:r w:rsidRPr="008B44AA">
        <w:rPr>
          <w:rFonts w:ascii="GHEA Grapalat" w:eastAsia="Times New Roman" w:hAnsi="GHEA Grapalat" w:cs="Times New Roman"/>
          <w:sz w:val="20"/>
          <w:szCs w:val="24"/>
          <w:lang w:val="hy-AM"/>
        </w:rPr>
        <w:t>-ը ի դեմս _____</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-ի, որը գործում է</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Վաճառող</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մյուս կողմից, կնքեցին սույն պայմանագիրը հետևյալի մասին։</w:t>
      </w:r>
    </w:p>
    <w:p w14:paraId="09E83D26"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p>
    <w:p w14:paraId="2D7E8B23"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r w:rsidRPr="008B44AA">
        <w:rPr>
          <w:rFonts w:ascii="GHEA Grapalat" w:eastAsia="Times New Roman" w:hAnsi="GHEA Grapalat" w:cs="Times New Roman"/>
          <w:b/>
          <w:sz w:val="20"/>
          <w:szCs w:val="24"/>
          <w:lang w:val="hy-AM"/>
        </w:rPr>
        <w:t xml:space="preserve">1. </w:t>
      </w:r>
      <w:r w:rsidRPr="008B44AA">
        <w:rPr>
          <w:rFonts w:ascii="GHEA Grapalat" w:eastAsia="Times New Roman" w:hAnsi="GHEA Grapalat" w:cs="Sylfaen"/>
          <w:b/>
          <w:sz w:val="20"/>
          <w:szCs w:val="24"/>
          <w:lang w:val="hy-AM"/>
        </w:rPr>
        <w:t>ՊԱՅՄԱՆԱԳՐԻ</w:t>
      </w:r>
      <w:r w:rsidRPr="008B44AA">
        <w:rPr>
          <w:rFonts w:ascii="GHEA Grapalat" w:eastAsia="Times New Roman" w:hAnsi="GHEA Grapalat" w:cs="Times Armenian"/>
          <w:b/>
          <w:sz w:val="20"/>
          <w:szCs w:val="24"/>
          <w:lang w:val="hy-AM"/>
        </w:rPr>
        <w:t xml:space="preserve"> </w:t>
      </w:r>
      <w:r w:rsidRPr="008B44AA">
        <w:rPr>
          <w:rFonts w:ascii="GHEA Grapalat" w:eastAsia="Times New Roman" w:hAnsi="GHEA Grapalat" w:cs="Sylfaen"/>
          <w:b/>
          <w:sz w:val="20"/>
          <w:szCs w:val="24"/>
          <w:lang w:val="hy-AM"/>
        </w:rPr>
        <w:t>ԱՌԱՐԿԱՆ</w:t>
      </w:r>
    </w:p>
    <w:p w14:paraId="6AAC7742"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p>
    <w:p w14:paraId="75680BFF"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1.1. </w:t>
      </w:r>
      <w:r w:rsidRPr="008B44AA">
        <w:rPr>
          <w:rFonts w:ascii="GHEA Grapalat" w:eastAsia="Times New Roman" w:hAnsi="GHEA Grapalat" w:cs="Sylfaen"/>
          <w:sz w:val="20"/>
          <w:szCs w:val="24"/>
          <w:lang w:val="hy-AM"/>
        </w:rPr>
        <w:t>Վաճառողը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րով (այսուհետ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իր) սահմանված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 </w:t>
      </w:r>
      <w:r w:rsidRPr="008B44AA">
        <w:rPr>
          <w:rFonts w:ascii="GHEA Grapalat" w:eastAsia="Times New Roman" w:hAnsi="GHEA Grapalat" w:cs="Sylfaen"/>
          <w:sz w:val="20"/>
          <w:szCs w:val="24"/>
          <w:lang w:val="hy-AM"/>
        </w:rPr>
        <w:t>Գնորդին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մատակարարել</w:t>
      </w:r>
      <w:r w:rsidRPr="008B44AA">
        <w:rPr>
          <w:rFonts w:ascii="GHEA Grapalat" w:eastAsia="Times New Roman" w:hAnsi="GHEA Grapalat" w:cs="Times Armenian"/>
          <w:sz w:val="20"/>
          <w:szCs w:val="24"/>
          <w:lang w:val="hy-AM"/>
        </w:rPr>
        <w:t xml:space="preserve"> պ</w:t>
      </w:r>
      <w:r w:rsidRPr="008B44AA">
        <w:rPr>
          <w:rFonts w:ascii="GHEA Grapalat" w:eastAsia="Times New Roman" w:hAnsi="GHEA Grapalat" w:cs="Sylfaen"/>
          <w:sz w:val="20"/>
          <w:szCs w:val="24"/>
          <w:lang w:val="hy-AM"/>
        </w:rPr>
        <w:t>այմանա</w:t>
      </w:r>
      <w:r w:rsidRPr="008B44AA">
        <w:rPr>
          <w:rFonts w:ascii="GHEA Grapalat" w:eastAsia="Times New Roman" w:hAnsi="GHEA Grapalat" w:cs="Times New Roman"/>
          <w:sz w:val="20"/>
          <w:szCs w:val="24"/>
          <w:lang w:val="hy-AM"/>
        </w:rPr>
        <w:t>գ</w:t>
      </w:r>
      <w:r w:rsidRPr="008B44AA">
        <w:rPr>
          <w:rFonts w:ascii="GHEA Grapalat" w:eastAsia="Times New Roman" w:hAnsi="GHEA Grapalat" w:cs="Sylfaen"/>
          <w:sz w:val="20"/>
          <w:szCs w:val="24"/>
          <w:lang w:val="hy-AM"/>
        </w:rPr>
        <w:t>րի</w:t>
      </w:r>
      <w:r w:rsidRPr="008B44AA">
        <w:rPr>
          <w:rFonts w:ascii="GHEA Grapalat" w:eastAsia="Times New Roman" w:hAnsi="GHEA Grapalat" w:cs="Times Armenian"/>
          <w:sz w:val="20"/>
          <w:szCs w:val="24"/>
          <w:lang w:val="hy-AM"/>
        </w:rPr>
        <w:t xml:space="preserve"> N 1 </w:t>
      </w:r>
      <w:r w:rsidRPr="008B44AA">
        <w:rPr>
          <w:rFonts w:ascii="GHEA Grapalat" w:eastAsia="Times New Roman" w:hAnsi="GHEA Grapalat" w:cs="Sylfaen"/>
          <w:sz w:val="20"/>
          <w:szCs w:val="24"/>
          <w:lang w:val="hy-AM"/>
        </w:rPr>
        <w:t>հավելվածով`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Տեխնիկական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բնութա</w:t>
      </w:r>
      <w:r w:rsidRPr="008B44AA">
        <w:rPr>
          <w:rFonts w:ascii="GHEA Grapalat" w:eastAsia="Times New Roman" w:hAnsi="GHEA Grapalat" w:cs="Times Armenian"/>
          <w:sz w:val="20"/>
          <w:szCs w:val="24"/>
          <w:lang w:val="hy-AM"/>
        </w:rPr>
        <w:t>գի</w:t>
      </w:r>
      <w:r w:rsidRPr="008B44AA">
        <w:rPr>
          <w:rFonts w:ascii="GHEA Grapalat" w:eastAsia="Times New Roman" w:hAnsi="GHEA Grapalat" w:cs="Sylfaen"/>
          <w:sz w:val="20"/>
          <w:szCs w:val="24"/>
          <w:lang w:val="hy-AM"/>
        </w:rPr>
        <w:t>ր-գնման-ժամանակացուցով նախատեսված</w:t>
      </w:r>
      <w:r w:rsidRPr="008B44AA">
        <w:rPr>
          <w:rFonts w:ascii="GHEA Grapalat" w:eastAsia="Times New Roman" w:hAnsi="GHEA Grapalat" w:cs="Times Armenian"/>
          <w:sz w:val="20"/>
          <w:szCs w:val="24"/>
          <w:lang w:val="hy-AM"/>
        </w:rPr>
        <w:t xml:space="preserve"> ապրանքը (այսուհետ` ապրանք), </w:t>
      </w:r>
      <w:r w:rsidRPr="008B44AA">
        <w:rPr>
          <w:rFonts w:ascii="GHEA Grapalat" w:eastAsia="Times New Roman" w:hAnsi="GHEA Grapalat" w:cs="Sylfaen"/>
          <w:sz w:val="20"/>
          <w:szCs w:val="24"/>
          <w:lang w:val="hy-AM"/>
        </w:rPr>
        <w:t>իսկ</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Գնորդը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ընդունել</w:t>
      </w:r>
      <w:r w:rsidRPr="008B44AA">
        <w:rPr>
          <w:rFonts w:ascii="GHEA Grapalat" w:eastAsia="Times New Roman" w:hAnsi="GHEA Grapalat" w:cs="Times Armenian"/>
          <w:sz w:val="20"/>
          <w:szCs w:val="24"/>
          <w:lang w:val="hy-AM"/>
        </w:rPr>
        <w:t xml:space="preserve"> ա</w:t>
      </w:r>
      <w:r w:rsidRPr="008B44AA">
        <w:rPr>
          <w:rFonts w:ascii="GHEA Grapalat" w:eastAsia="Times New Roman" w:hAnsi="GHEA Grapalat" w:cs="Sylfaen"/>
          <w:sz w:val="20"/>
          <w:szCs w:val="24"/>
          <w:lang w:val="hy-AM"/>
        </w:rPr>
        <w:t>պրանքը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վճարել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դրա</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Times Armenian"/>
          <w:sz w:val="20"/>
          <w:szCs w:val="24"/>
          <w:lang w:val="hy-AM"/>
        </w:rPr>
        <w:t xml:space="preserve">։ </w:t>
      </w:r>
    </w:p>
    <w:p w14:paraId="33A11A7E"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p>
    <w:p w14:paraId="46821A2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b/>
          <w:sz w:val="20"/>
          <w:szCs w:val="24"/>
          <w:lang w:val="hy-AM"/>
        </w:rPr>
        <w:t>2. ԿՈՂՄԵՐԻ ԻՐԱՎՈՒՆՔՆԵՐԸ ԵՎ ՊԱՐՏԱԿԱՆՈՒԹՅՈՒՆՆԵՐԸ</w:t>
      </w:r>
    </w:p>
    <w:p w14:paraId="083153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6756BA9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2.1 Գնորդն իրավունք ունի`</w:t>
      </w:r>
    </w:p>
    <w:p w14:paraId="054052F4" w14:textId="2B6077C2" w:rsidR="008B44AA" w:rsidRPr="00E94984" w:rsidRDefault="008B44AA" w:rsidP="008B44AA">
      <w:pPr>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0FBAFA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14:paraId="133987A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14:paraId="2116E46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645BE4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14:paraId="3CA188B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14:paraId="1C0726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լրացնելու ապրանքի պակաս հանձնված քանակը,</w:t>
      </w:r>
    </w:p>
    <w:p w14:paraId="5965A1A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AF6AB8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2.1.4 Եթե հանձնվել է տեսակի պայմանի խախտմամբ ապրանք,  իր ընտրությամբ`</w:t>
      </w:r>
    </w:p>
    <w:p w14:paraId="5420290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14:paraId="70D38F9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14:paraId="7F398D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DF8E68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3634A5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B44AA">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32750B5"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14:paraId="26500194"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2.1.7.1 Վաճառողի կողմից պայմանագիրը խախտելն էական է համարվում, եթե`</w:t>
      </w:r>
    </w:p>
    <w:p w14:paraId="66594BBA"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14:paraId="0ABB0AEC" w14:textId="3AA9C021" w:rsidR="008B44AA" w:rsidRPr="00E94984" w:rsidRDefault="008B44AA" w:rsidP="008B44AA">
      <w:pPr>
        <w:tabs>
          <w:tab w:val="left" w:pos="720"/>
        </w:tabs>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ab/>
        <w:t xml:space="preserve">բ) ապրանքի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449EA5DF"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14:paraId="154E4750"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12"/>
          <w:szCs w:val="12"/>
          <w:lang w:val="hy-AM"/>
        </w:rPr>
      </w:pPr>
    </w:p>
    <w:p w14:paraId="77127FBB"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2.2 Գնորդը պարտավոր է`</w:t>
      </w:r>
    </w:p>
    <w:p w14:paraId="1BBB27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14:paraId="75E9984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82C06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C1BA0F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AFAAEA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E0BC3E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466DFA4"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2.3 Վաճառողն իրավունք ունի`</w:t>
      </w:r>
    </w:p>
    <w:p w14:paraId="699E59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ապրանքը: </w:t>
      </w:r>
    </w:p>
    <w:p w14:paraId="7AED31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2.3.2 Գնորդից պահանջել վճարելու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14:paraId="788AB8A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14:paraId="7CDC08E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14:paraId="204FA04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14:paraId="29C57DF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E5E53"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2.4 Վաճառողը պարտավոր է`</w:t>
      </w:r>
    </w:p>
    <w:p w14:paraId="42F557B7"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p>
    <w:p w14:paraId="5932DED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F9BFC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2.4.3 Գնորդին հանձնել երրորդ անձանց իրավունքներից ազատ ապրանք:</w:t>
      </w:r>
    </w:p>
    <w:p w14:paraId="6E3B59D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F35B8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14:paraId="140A7D8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7F05F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14:paraId="31142DE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14:paraId="6E3266E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EA2F0F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C039C3B" w14:textId="77777777" w:rsidR="008B44AA" w:rsidRPr="008B44AA" w:rsidRDefault="008B44AA" w:rsidP="008B44AA">
      <w:pPr>
        <w:spacing w:after="0" w:line="240" w:lineRule="auto"/>
        <w:ind w:firstLine="709"/>
        <w:jc w:val="both"/>
        <w:rPr>
          <w:rFonts w:ascii="GHEA Grapalat" w:eastAsia="Times New Roman" w:hAnsi="GHEA Grapalat" w:cs="Times New Roman"/>
          <w:sz w:val="24"/>
          <w:szCs w:val="24"/>
          <w:lang w:val="hy-AM"/>
        </w:rPr>
      </w:pPr>
    </w:p>
    <w:p w14:paraId="618D7579"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3. ՊԱՅՄԱՆԱԳՐԻ ԳԻՆԸ ԵՎ ՎՃԱՐՄԱՆ ԿԱՐԳԸ</w:t>
      </w:r>
    </w:p>
    <w:p w14:paraId="0AE08E7C" w14:textId="71E2CC14"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3C6D14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14:paraId="648CFB6F" w14:textId="5ECD2966"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94984">
        <w:rPr>
          <w:rFonts w:ascii="GHEA Grapalat" w:eastAsia="Times New Roman" w:hAnsi="GHEA Grapalat" w:cs="Times New Roman"/>
          <w:sz w:val="20"/>
          <w:szCs w:val="24"/>
          <w:lang w:val="hy-AM"/>
        </w:rPr>
        <w:t>25</w:t>
      </w:r>
      <w:r w:rsidRPr="008B44AA">
        <w:rPr>
          <w:rFonts w:ascii="GHEA Grapalat" w:eastAsia="Times New Roman" w:hAnsi="GHEA Grapalat" w:cs="Times New Roman"/>
          <w:sz w:val="20"/>
          <w:szCs w:val="24"/>
          <w:lang w:val="hy-AM"/>
        </w:rPr>
        <w:t xml:space="preserve">-ը: </w:t>
      </w:r>
    </w:p>
    <w:p w14:paraId="7E421C9E" w14:textId="6F5817BF" w:rsidR="008B44AA" w:rsidRPr="008B44AA" w:rsidRDefault="008B44AA" w:rsidP="0020733D">
      <w:pPr>
        <w:spacing w:after="0" w:line="240" w:lineRule="auto"/>
        <w:ind w:firstLine="709"/>
        <w:jc w:val="both"/>
        <w:rPr>
          <w:rFonts w:ascii="GHEA Grapalat" w:eastAsia="Times New Roman" w:hAnsi="GHEA Grapalat" w:cs="Sylfaen"/>
          <w:i/>
          <w:sz w:val="20"/>
          <w:szCs w:val="24"/>
          <w:u w:val="single"/>
          <w:lang w:val="hy-AM"/>
        </w:rPr>
      </w:pPr>
      <w:r w:rsidRPr="008B44AA">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950C7FE"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B15390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4. ԱՊՐԱՆՔԻ ՈՐԱԿԸ ԵՎ ԵՐԱՇԽԻՔԸ</w:t>
      </w:r>
    </w:p>
    <w:p w14:paraId="3838E4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14:paraId="27CF1590"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4E7B03F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5. ԱՊՐԱՆՔԻ ՀԱՆՁՆՈՒՄԸ ԵՎ ԸՆԴՈՒՆՈՒՄԸ</w:t>
      </w:r>
    </w:p>
    <w:p w14:paraId="6054D01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5.1 Մատակարարված ապրանքն </w:t>
      </w:r>
      <w:r w:rsidRPr="008B44AA">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C09BCA" w14:textId="0C79DA8D" w:rsidR="008B44AA" w:rsidRPr="008B44AA" w:rsidRDefault="008B44AA" w:rsidP="008B44AA">
      <w:pPr>
        <w:spacing w:after="0" w:line="240" w:lineRule="auto"/>
        <w:ind w:firstLine="720"/>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B44AA">
        <w:rPr>
          <w:rFonts w:ascii="GHEA Grapalat" w:eastAsia="Times New Roman" w:hAnsi="GHEA Grapalat" w:cs="Sylfaen"/>
          <w:sz w:val="20"/>
          <w:szCs w:val="20"/>
          <w:u w:val="single"/>
          <w:lang w:val="hy-AM"/>
        </w:rPr>
        <w:tab/>
      </w:r>
      <w:r w:rsidR="0020733D">
        <w:rPr>
          <w:rFonts w:ascii="GHEA Grapalat" w:eastAsia="Times New Roman" w:hAnsi="GHEA Grapalat" w:cs="Sylfaen"/>
          <w:sz w:val="20"/>
          <w:szCs w:val="20"/>
          <w:u w:val="single"/>
          <w:lang w:val="hy-AM"/>
        </w:rPr>
        <w:t xml:space="preserve">2 </w:t>
      </w:r>
      <w:r w:rsidRPr="008B44AA">
        <w:rPr>
          <w:rFonts w:ascii="GHEA Grapalat" w:eastAsia="Times New Roman" w:hAnsi="GHEA Grapalat" w:cs="Sylfaen"/>
          <w:sz w:val="20"/>
          <w:szCs w:val="20"/>
          <w:lang w:val="hy-AM"/>
        </w:rPr>
        <w:t xml:space="preserve">օրինակ (հավելված N 3): </w:t>
      </w:r>
    </w:p>
    <w:p w14:paraId="6825512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5.2 Հանձնման-ընդունման արձանագրությունը ստորագրվում է, եթե </w:t>
      </w:r>
      <w:r w:rsidRPr="008B44AA">
        <w:rPr>
          <w:rFonts w:ascii="GHEA Grapalat" w:eastAsia="Times New Roman" w:hAnsi="GHEA Grapalat" w:cs="Times New Roman"/>
          <w:sz w:val="20"/>
          <w:szCs w:val="24"/>
          <w:lang w:val="pt-BR"/>
        </w:rPr>
        <w:t xml:space="preserve">մատակարարված ապրանքը </w:t>
      </w:r>
      <w:r w:rsidRPr="008B44AA">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A7048E"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7466AF0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14:paraId="22565C1E" w14:textId="643CEA8D"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B44AA">
        <w:rPr>
          <w:rFonts w:ascii="GHEA Grapalat" w:eastAsia="Times New Roman" w:hAnsi="GHEA Grapalat" w:cs="Sylfaen"/>
          <w:sz w:val="20"/>
          <w:szCs w:val="20"/>
          <w:lang w:val="hy-AM"/>
        </w:rPr>
        <w:t xml:space="preserve">օրվան հաջորդող աշխատանքային օրվանից հաշված </w:t>
      </w:r>
      <w:r w:rsidR="0020733D" w:rsidRPr="0020733D">
        <w:rPr>
          <w:rFonts w:ascii="GHEA Grapalat" w:eastAsia="Times New Roman" w:hAnsi="GHEA Grapalat" w:cs="Sylfaen"/>
          <w:color w:val="FF0000"/>
          <w:sz w:val="20"/>
          <w:szCs w:val="20"/>
          <w:u w:val="single"/>
          <w:lang w:val="hy-AM"/>
        </w:rPr>
        <w:t>5</w:t>
      </w:r>
      <w:r w:rsidRPr="0020733D">
        <w:rPr>
          <w:rFonts w:ascii="GHEA Grapalat" w:eastAsia="Times New Roman" w:hAnsi="GHEA Grapalat" w:cs="Sylfaen"/>
          <w:color w:val="FF0000"/>
          <w:sz w:val="20"/>
          <w:szCs w:val="20"/>
          <w:lang w:val="hy-AM"/>
        </w:rPr>
        <w:t xml:space="preserve"> աշխատանքային </w:t>
      </w:r>
      <w:r w:rsidRPr="008B44AA">
        <w:rPr>
          <w:rFonts w:ascii="GHEA Grapalat" w:eastAsia="Times New Roman" w:hAnsi="GHEA Grapalat" w:cs="Sylfaen"/>
          <w:sz w:val="20"/>
          <w:szCs w:val="20"/>
          <w:lang w:val="hy-AM"/>
        </w:rPr>
        <w:t xml:space="preserve">օրվա ընթացքում </w:t>
      </w:r>
      <w:r w:rsidRPr="008B44AA">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618AF0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5.4 </w:t>
      </w:r>
      <w:r w:rsidRPr="008B44AA">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B44AA">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B44AA">
        <w:rPr>
          <w:rFonts w:ascii="GHEA Grapalat" w:eastAsia="Times New Roman" w:hAnsi="GHEA Grapalat" w:cs="Sylfaen"/>
          <w:sz w:val="20"/>
          <w:szCs w:val="24"/>
          <w:lang w:val="hy-AM"/>
        </w:rPr>
        <w:softHyphen/>
        <w:t xml:space="preserve">գրությունը: </w:t>
      </w:r>
    </w:p>
    <w:p w14:paraId="5BFEBDD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p>
    <w:p w14:paraId="56C599F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75B0E07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6. ԿՈՂՄԵՐԻ ՊԱՏԱՍԽԱՆԱՏՎՈՒԹՅՈՒՆԸ</w:t>
      </w:r>
    </w:p>
    <w:p w14:paraId="1DA0FEF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63192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B44AA">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28CA01C8" w14:textId="7534531F"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B44AA">
        <w:rPr>
          <w:rFonts w:ascii="GHEA Grapalat" w:eastAsia="Times New Roman" w:hAnsi="GHEA Grapalat" w:cs="Sylfaen"/>
          <w:sz w:val="20"/>
          <w:szCs w:val="24"/>
          <w:lang w:val="hy-AM"/>
        </w:rPr>
        <w:t>(զրո ամբողջ հինգ տասնորդական) տոկոսի</w:t>
      </w:r>
      <w:r w:rsidRPr="008B44AA" w:rsidDel="009B7E9C">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8B32A1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14:paraId="3C62F61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3B88D27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FED2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14:paraId="6CDD9BD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F0ED0A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668611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7. ԱՆՀԱՂԹԱՀԱՐԵԼԻ ՈՒԺԻ ԱԶԴԵՑՈՒԹՅՈՒՆԸ (ՖՈՐՍ-ՄԱԺՈՐ)</w:t>
      </w:r>
    </w:p>
    <w:p w14:paraId="5D61FDA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134C0BD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6FF93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12EB3"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8. ԱՅԼ ՊԱՅՄԱՆՆԵՐ</w:t>
      </w:r>
    </w:p>
    <w:p w14:paraId="49193CE1"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684151E3" w14:textId="77777777" w:rsidR="008B44AA" w:rsidRPr="008B44AA" w:rsidRDefault="008B44AA" w:rsidP="0020733D">
      <w:pPr>
        <w:tabs>
          <w:tab w:val="left" w:pos="1276"/>
        </w:tabs>
        <w:spacing w:after="0" w:line="240" w:lineRule="auto"/>
        <w:ind w:left="90" w:firstLine="450"/>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8.1 </w:t>
      </w:r>
      <w:r w:rsidRPr="008B44AA">
        <w:rPr>
          <w:rFonts w:ascii="GHEA Grapalat" w:eastAsia="Times New Roman" w:hAnsi="GHEA Grapalat" w:cs="Sylfaen"/>
          <w:sz w:val="20"/>
          <w:szCs w:val="24"/>
          <w:lang w:val="hy-AM"/>
        </w:rPr>
        <w:t>Պայմանագիրն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ուժի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մեջ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մտնում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ստորագրման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պահից և գործում է 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 պայմանագրով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ստանձնած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պարտավորությունների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ողջ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կատարումը</w:t>
      </w:r>
      <w:r w:rsidRPr="008B44AA">
        <w:rPr>
          <w:rFonts w:ascii="GHEA Grapalat" w:eastAsia="Times New Roman" w:hAnsi="GHEA Grapalat" w:cs="Times Armenian"/>
          <w:sz w:val="20"/>
          <w:szCs w:val="24"/>
          <w:lang w:val="hy-AM"/>
        </w:rPr>
        <w:t xml:space="preserve">։ </w:t>
      </w:r>
    </w:p>
    <w:p w14:paraId="75C0C321" w14:textId="54E1CAF7" w:rsidR="008B44AA" w:rsidRPr="008B44AA" w:rsidRDefault="008B44AA" w:rsidP="0020733D">
      <w:pPr>
        <w:tabs>
          <w:tab w:val="left" w:pos="1276"/>
        </w:tabs>
        <w:spacing w:after="0" w:line="240" w:lineRule="auto"/>
        <w:ind w:left="90" w:firstLine="45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F0ACFDB" w14:textId="77777777" w:rsidR="008B44AA" w:rsidRPr="008B44AA" w:rsidRDefault="008B44AA" w:rsidP="0020733D">
      <w:pPr>
        <w:shd w:val="clear" w:color="auto" w:fill="FFFFFF"/>
        <w:spacing w:after="0" w:line="240" w:lineRule="auto"/>
        <w:ind w:left="90" w:firstLine="450"/>
        <w:jc w:val="both"/>
        <w:rPr>
          <w:rFonts w:ascii="GHEA Grapalat" w:eastAsia="Times New Roman" w:hAnsi="GHEA Grapalat" w:cs="Times New Roman"/>
          <w:color w:val="000000"/>
          <w:sz w:val="24"/>
          <w:szCs w:val="24"/>
          <w:lang w:val="hy-AM"/>
        </w:rPr>
      </w:pPr>
      <w:r w:rsidRPr="008B44AA">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B44AA">
        <w:rPr>
          <w:rFonts w:ascii="GHEA Grapalat" w:eastAsia="Times New Roman" w:hAnsi="GHEA Grapalat" w:cs="Times New Roman"/>
          <w:color w:val="000000"/>
          <w:sz w:val="24"/>
          <w:szCs w:val="24"/>
          <w:lang w:val="hy-AM"/>
        </w:rPr>
        <w:t xml:space="preserve"> </w:t>
      </w:r>
    </w:p>
    <w:p w14:paraId="5CD502F6"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14:paraId="72DF81B0"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8.5</w:t>
      </w:r>
      <w:r w:rsidRPr="008B44AA">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37F337A"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B44AA">
        <w:rPr>
          <w:rFonts w:ascii="GHEA Grapalat" w:eastAsia="Times New Roman" w:hAnsi="GHEA Grapalat" w:cs="Sylfaen"/>
          <w:sz w:val="20"/>
          <w:szCs w:val="24"/>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1E69095"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Armenian"/>
          <w:sz w:val="20"/>
          <w:szCs w:val="24"/>
          <w:lang w:val="hy-AM"/>
        </w:rPr>
      </w:pPr>
      <w:r w:rsidRPr="008B44AA">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54585FC"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pt-BR"/>
        </w:rPr>
        <w:t>8.6 Եթե պայմանագիրն  իրականացվ</w:t>
      </w:r>
      <w:r w:rsidRPr="008B44AA">
        <w:rPr>
          <w:rFonts w:ascii="GHEA Grapalat" w:eastAsia="Times New Roman" w:hAnsi="GHEA Grapalat" w:cs="Times New Roman"/>
          <w:sz w:val="20"/>
          <w:szCs w:val="24"/>
          <w:lang w:val="hy-AM"/>
        </w:rPr>
        <w:t>ում է</w:t>
      </w:r>
      <w:r w:rsidRPr="008B44AA">
        <w:rPr>
          <w:rFonts w:ascii="GHEA Grapalat" w:eastAsia="Times New Roman" w:hAnsi="GHEA Grapalat" w:cs="Times New Roman"/>
          <w:sz w:val="20"/>
          <w:szCs w:val="24"/>
          <w:lang w:val="pt-BR"/>
        </w:rPr>
        <w:t xml:space="preserve"> գործակալության պայմանագիր կնքելու միջոցով.</w:t>
      </w:r>
    </w:p>
    <w:p w14:paraId="1731F6EE"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hy-AM"/>
        </w:rPr>
        <w:t>1)</w:t>
      </w:r>
      <w:r w:rsidRPr="008B44AA">
        <w:rPr>
          <w:rFonts w:ascii="GHEA Grapalat" w:eastAsia="Times New Roman" w:hAnsi="GHEA Grapalat" w:cs="Times New Roman"/>
          <w:sz w:val="20"/>
          <w:szCs w:val="24"/>
          <w:lang w:val="pt-BR"/>
        </w:rPr>
        <w:t xml:space="preserve"> Վաճառ</w:t>
      </w:r>
      <w:r w:rsidRPr="008B44AA">
        <w:rPr>
          <w:rFonts w:ascii="GHEA Grapalat" w:eastAsia="Times New Roman" w:hAnsi="GHEA Grapalat" w:cs="Times New Roman"/>
          <w:sz w:val="20"/>
          <w:szCs w:val="24"/>
          <w:lang w:val="hy-AM"/>
        </w:rPr>
        <w:t>ողը</w:t>
      </w:r>
      <w:r w:rsidRPr="008B44AA">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14:paraId="72DACEE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B44AA">
        <w:rPr>
          <w:rFonts w:ascii="GHEA Grapalat" w:eastAsia="Times New Roman" w:hAnsi="GHEA Grapalat" w:cs="Times New Roman"/>
          <w:sz w:val="20"/>
          <w:szCs w:val="24"/>
          <w:lang w:val="hy-AM"/>
        </w:rPr>
        <w:t>ող</w:t>
      </w:r>
      <w:r w:rsidRPr="008B44AA">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8B44AA">
        <w:rPr>
          <w:rFonts w:ascii="GHEA Grapalat" w:eastAsia="Times New Roman" w:hAnsi="GHEA Grapalat" w:cs="Times New Roman"/>
          <w:sz w:val="20"/>
          <w:szCs w:val="24"/>
          <w:lang w:val="pt-BR"/>
        </w:rPr>
        <w:t xml:space="preserve">: </w:t>
      </w:r>
      <w:bookmarkStart w:id="12" w:name="_Hlk201942532"/>
      <w:r w:rsidRPr="008B44AA">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8B44AA">
        <w:rPr>
          <w:rFonts w:ascii="Times New Roman" w:eastAsia="Times New Roman" w:hAnsi="Times New Roman" w:cs="Times New Roman"/>
          <w:sz w:val="24"/>
          <w:szCs w:val="24"/>
          <w:lang w:val="pt-BR"/>
        </w:rPr>
        <w:t xml:space="preserve"> </w:t>
      </w:r>
      <w:r w:rsidRPr="008B44AA">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1"/>
      <w:bookmarkEnd w:id="12"/>
      <w:r w:rsidRPr="008B44AA">
        <w:rPr>
          <w:rFonts w:ascii="GHEA Grapalat" w:eastAsia="Times New Roman" w:hAnsi="GHEA Grapalat" w:cs="Times New Roman"/>
          <w:sz w:val="20"/>
          <w:szCs w:val="24"/>
          <w:lang w:val="pt-BR"/>
        </w:rPr>
        <w:t>:</w:t>
      </w:r>
      <w:r w:rsidRPr="008B44AA">
        <w:rPr>
          <w:rFonts w:ascii="GHEA Grapalat" w:eastAsia="Times New Roman" w:hAnsi="GHEA Grapalat" w:cs="Times New Roman"/>
          <w:sz w:val="20"/>
          <w:szCs w:val="24"/>
          <w:vertAlign w:val="superscript"/>
          <w:lang w:val="pt-BR"/>
        </w:rPr>
        <w:footnoteReference w:id="7"/>
      </w:r>
    </w:p>
    <w:p w14:paraId="4F3FF72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44AA">
        <w:rPr>
          <w:rFonts w:ascii="GHEA Grapalat" w:eastAsia="Times New Roman" w:hAnsi="GHEA Grapalat" w:cs="Times New Roman"/>
          <w:sz w:val="20"/>
          <w:szCs w:val="24"/>
          <w:vertAlign w:val="superscript"/>
          <w:lang w:val="pt-BR"/>
        </w:rPr>
        <w:footnoteReference w:id="8"/>
      </w:r>
    </w:p>
    <w:p w14:paraId="63F8F2B9"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pt-BR"/>
        </w:rPr>
      </w:pPr>
      <w:r w:rsidRPr="008B44AA">
        <w:rPr>
          <w:rFonts w:ascii="GHEA Grapalat" w:eastAsia="Times New Roman" w:hAnsi="GHEA Grapalat" w:cs="Times Armenian"/>
          <w:sz w:val="20"/>
          <w:szCs w:val="24"/>
          <w:lang w:val="pt-BR"/>
        </w:rPr>
        <w:t>8</w:t>
      </w:r>
      <w:r w:rsidRPr="008B44AA">
        <w:rPr>
          <w:rFonts w:ascii="GHEA Grapalat" w:eastAsia="Times New Roman" w:hAnsi="GHEA Grapalat" w:cs="Times Armenian"/>
          <w:sz w:val="20"/>
          <w:szCs w:val="24"/>
          <w:lang w:val="hy-AM"/>
        </w:rPr>
        <w:t>.</w:t>
      </w:r>
      <w:r w:rsidRPr="008B44AA">
        <w:rPr>
          <w:rFonts w:ascii="GHEA Grapalat" w:eastAsia="Times New Roman" w:hAnsi="GHEA Grapalat" w:cs="Times Armenian"/>
          <w:sz w:val="20"/>
          <w:szCs w:val="24"/>
          <w:lang w:val="pt-BR"/>
        </w:rPr>
        <w:t>8</w:t>
      </w:r>
      <w:r w:rsidRPr="008B44AA">
        <w:rPr>
          <w:rFonts w:ascii="GHEA Grapalat" w:eastAsia="Times New Roman" w:hAnsi="GHEA Grapalat" w:cs="Times Armenian"/>
          <w:sz w:val="20"/>
          <w:szCs w:val="24"/>
          <w:lang w:val="hy-AM"/>
        </w:rPr>
        <w:t xml:space="preserve"> Ա</w:t>
      </w:r>
      <w:r w:rsidRPr="008B44AA">
        <w:rPr>
          <w:rFonts w:ascii="GHEA Grapalat" w:eastAsia="Times New Roman" w:hAnsi="GHEA Grapalat" w:cs="Times Armenian"/>
          <w:sz w:val="20"/>
          <w:szCs w:val="24"/>
        </w:rPr>
        <w:t>պր</w:t>
      </w:r>
      <w:r w:rsidRPr="008B44AA">
        <w:rPr>
          <w:rFonts w:ascii="GHEA Grapalat" w:eastAsia="Times New Roman" w:hAnsi="GHEA Grapalat" w:cs="Times Armenian"/>
          <w:sz w:val="20"/>
          <w:szCs w:val="24"/>
          <w:lang w:val="hy-AM"/>
        </w:rPr>
        <w:t xml:space="preserve">անքի </w:t>
      </w:r>
      <w:r w:rsidRPr="008B44AA">
        <w:rPr>
          <w:rFonts w:ascii="GHEA Grapalat" w:eastAsia="Times New Roman" w:hAnsi="GHEA Grapalat" w:cs="Times Armenian"/>
          <w:sz w:val="20"/>
          <w:szCs w:val="24"/>
        </w:rPr>
        <w:t>մատա</w:t>
      </w:r>
      <w:r w:rsidRPr="008B44AA">
        <w:rPr>
          <w:rFonts w:ascii="GHEA Grapalat" w:eastAsia="Times New Roman" w:hAnsi="GHEA Grapalat" w:cs="Sylfaen"/>
          <w:sz w:val="20"/>
          <w:szCs w:val="24"/>
          <w:lang w:val="hy-AM"/>
        </w:rPr>
        <w:t>կա</w:t>
      </w:r>
      <w:r w:rsidRPr="008B44AA">
        <w:rPr>
          <w:rFonts w:ascii="GHEA Grapalat" w:eastAsia="Times New Roman" w:hAnsi="GHEA Grapalat" w:cs="Sylfaen"/>
          <w:sz w:val="20"/>
          <w:szCs w:val="24"/>
        </w:rPr>
        <w:t>ր</w:t>
      </w:r>
      <w:r w:rsidRPr="008B44AA">
        <w:rPr>
          <w:rFonts w:ascii="GHEA Grapalat" w:eastAsia="Times New Roman" w:hAnsi="GHEA Grapalat" w:cs="Sylfaen"/>
          <w:sz w:val="20"/>
          <w:szCs w:val="24"/>
          <w:lang w:val="hy-AM"/>
        </w:rPr>
        <w:t>արման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Times Armenian"/>
          <w:sz w:val="20"/>
          <w:szCs w:val="24"/>
        </w:rPr>
        <w:t>պ</w:t>
      </w:r>
      <w:r w:rsidRPr="008B44AA">
        <w:rPr>
          <w:rFonts w:ascii="GHEA Grapalat" w:eastAsia="Times New Roman" w:hAnsi="GHEA Grapalat" w:cs="Times Armenian"/>
          <w:sz w:val="20"/>
          <w:szCs w:val="24"/>
          <w:lang w:val="hy-AM"/>
        </w:rPr>
        <w:t xml:space="preserve">այմանագրով </w:t>
      </w:r>
      <w:r w:rsidRPr="008B44AA">
        <w:rPr>
          <w:rFonts w:ascii="GHEA Grapalat" w:eastAsia="Times New Roman" w:hAnsi="GHEA Grapalat" w:cs="Sylfaen"/>
          <w:sz w:val="20"/>
          <w:szCs w:val="24"/>
          <w:lang w:val="hy-AM"/>
        </w:rPr>
        <w:t>այդ</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լրանալը</w:t>
      </w:r>
      <w:r w:rsidRPr="008B44AA">
        <w:rPr>
          <w:rFonts w:ascii="GHEA Grapalat" w:eastAsia="Times New Roman" w:hAnsi="GHEA Grapalat" w:cs="Sylfaen"/>
          <w:sz w:val="20"/>
          <w:szCs w:val="24"/>
          <w:lang w:val="pt-BR"/>
        </w:rPr>
        <w:t>`</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Times Armenian"/>
          <w:sz w:val="20"/>
          <w:szCs w:val="24"/>
        </w:rPr>
        <w:t>Վաճառողի</w:t>
      </w:r>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առաջարկության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առկայության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Times Armenian"/>
          <w:sz w:val="20"/>
          <w:szCs w:val="24"/>
          <w:lang w:val="pt-BR"/>
        </w:rPr>
        <w:t>,</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rPr>
        <w:t>Գնորդ</w:t>
      </w:r>
      <w:r w:rsidRPr="008B44AA">
        <w:rPr>
          <w:rFonts w:ascii="GHEA Grapalat" w:eastAsia="Times New Roman" w:hAnsi="GHEA Grapalat" w:cs="Times New Roman"/>
          <w:sz w:val="20"/>
          <w:szCs w:val="24"/>
          <w:lang w:val="hy-AM"/>
        </w:rPr>
        <w:t>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մոտ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վերացել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Times Armenian"/>
          <w:sz w:val="20"/>
          <w:szCs w:val="24"/>
        </w:rPr>
        <w:t>ապրանքի</w:t>
      </w:r>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օգտագործման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պահանջը</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իսկ</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Վաճառողի</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առաջարկությունը</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ներկայացվել</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ոչ</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ուշ</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քան</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պայմանագրով</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սկզբանե</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մատակարարման</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համար</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սահմանված</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ժամկետը</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լրանալուց</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առնվազն</w:t>
      </w:r>
      <w:r w:rsidRPr="008B44AA">
        <w:rPr>
          <w:rFonts w:ascii="GHEA Grapalat" w:eastAsia="Times New Roman" w:hAnsi="GHEA Grapalat" w:cs="Sylfaen"/>
          <w:sz w:val="20"/>
          <w:szCs w:val="24"/>
          <w:lang w:val="pt-BR"/>
        </w:rPr>
        <w:t xml:space="preserve"> 7 </w:t>
      </w:r>
      <w:r w:rsidRPr="008B44AA">
        <w:rPr>
          <w:rFonts w:ascii="GHEA Grapalat" w:eastAsia="Times New Roman" w:hAnsi="GHEA Grapalat" w:cs="Sylfaen"/>
          <w:sz w:val="20"/>
          <w:szCs w:val="24"/>
        </w:rPr>
        <w:t>օրացուցային</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օր</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առաջ</w:t>
      </w:r>
      <w:r w:rsidRPr="008B44AA">
        <w:rPr>
          <w:rFonts w:ascii="GHEA Grapalat" w:eastAsia="Times New Roman" w:hAnsi="GHEA Grapalat" w:cs="Sylfaen"/>
          <w:sz w:val="20"/>
          <w:szCs w:val="24"/>
          <w:lang w:val="pt-BR"/>
        </w:rPr>
        <w:t>: Ընդ որում սույն կետով սահմանված դեպքում ապրա</w:t>
      </w:r>
      <w:r w:rsidRPr="008B44AA">
        <w:rPr>
          <w:rFonts w:ascii="GHEA Grapalat" w:eastAsia="Times New Roman" w:hAnsi="GHEA Grapalat" w:cs="Times Armenian"/>
          <w:sz w:val="20"/>
          <w:szCs w:val="24"/>
          <w:lang w:val="hy-AM"/>
        </w:rPr>
        <w:t xml:space="preserve">նքի </w:t>
      </w:r>
      <w:r w:rsidRPr="008B44AA">
        <w:rPr>
          <w:rFonts w:ascii="GHEA Grapalat" w:eastAsia="Times New Roman" w:hAnsi="GHEA Grapalat" w:cs="Times Armenian"/>
          <w:sz w:val="20"/>
          <w:szCs w:val="24"/>
        </w:rPr>
        <w:t>մատակարա</w:t>
      </w:r>
      <w:r w:rsidRPr="008B44AA">
        <w:rPr>
          <w:rFonts w:ascii="GHEA Grapalat" w:eastAsia="Times New Roman" w:hAnsi="GHEA Grapalat" w:cs="Sylfaen"/>
          <w:sz w:val="20"/>
          <w:szCs w:val="24"/>
          <w:lang w:val="hy-AM"/>
        </w:rPr>
        <w:t>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Times Armenian"/>
          <w:sz w:val="20"/>
          <w:szCs w:val="24"/>
        </w:rPr>
        <w:t>մեկ</w:t>
      </w:r>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Times Armenian"/>
          <w:sz w:val="20"/>
          <w:szCs w:val="24"/>
        </w:rPr>
        <w:t>անգամ</w:t>
      </w:r>
      <w:r w:rsidRPr="008B44AA">
        <w:rPr>
          <w:rFonts w:ascii="GHEA Grapalat" w:eastAsia="Times New Roman" w:hAnsi="GHEA Grapalat" w:cs="Times Armenian"/>
          <w:sz w:val="20"/>
          <w:szCs w:val="24"/>
          <w:lang w:val="pt-BR"/>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pt-BR"/>
        </w:rPr>
        <w:t xml:space="preserve"> 30 </w:t>
      </w:r>
      <w:r w:rsidRPr="008B44AA">
        <w:rPr>
          <w:rFonts w:ascii="GHEA Grapalat" w:eastAsia="Times New Roman" w:hAnsi="GHEA Grapalat" w:cs="Sylfaen"/>
          <w:sz w:val="20"/>
          <w:szCs w:val="24"/>
        </w:rPr>
        <w:t>օրացուցային</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օրով</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բայց</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ոչ</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ավել</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քան</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պայմանագրով</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սահմանված</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ժամկետն</w:t>
      </w:r>
      <w:r w:rsidRPr="008B44AA">
        <w:rPr>
          <w:rFonts w:ascii="GHEA Grapalat" w:eastAsia="Times New Roman" w:hAnsi="GHEA Grapalat" w:cs="Sylfaen"/>
          <w:sz w:val="20"/>
          <w:szCs w:val="24"/>
          <w:lang w:val="pt-BR"/>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pt-BR"/>
        </w:rPr>
        <w:t>:</w:t>
      </w:r>
    </w:p>
    <w:p w14:paraId="60848A75" w14:textId="77777777" w:rsidR="008B44AA" w:rsidRPr="008B44AA" w:rsidRDefault="008B44AA" w:rsidP="008B44AA">
      <w:pPr>
        <w:tabs>
          <w:tab w:val="left" w:pos="72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C08FE1" w14:textId="77777777" w:rsidR="008B44AA" w:rsidRPr="008B44AA" w:rsidRDefault="008B44AA" w:rsidP="008B44AA">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15CA1B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4"/>
          <w:lang w:val="hy-AM"/>
        </w:rPr>
        <w:tab/>
        <w:t>8.10 Պ</w:t>
      </w:r>
      <w:r w:rsidRPr="008B44AA">
        <w:rPr>
          <w:rFonts w:ascii="GHEA Grapalat" w:eastAsia="Times New Roman" w:hAnsi="GHEA Grapalat" w:cs="Times New Roman"/>
          <w:spacing w:val="-4"/>
          <w:sz w:val="20"/>
          <w:szCs w:val="20"/>
          <w:lang w:val="hy-AM" w:eastAsia="ru-RU"/>
        </w:rPr>
        <w:t xml:space="preserve">այմանագիրը չի </w:t>
      </w:r>
      <w:r w:rsidRPr="008B44AA">
        <w:rPr>
          <w:rFonts w:ascii="GHEA Grapalat" w:eastAsia="Times New Roman" w:hAnsi="GHEA Grapalat" w:cs="Times New Roman"/>
          <w:sz w:val="20"/>
          <w:szCs w:val="20"/>
          <w:lang w:val="hy-AM" w:eastAsia="ru-RU"/>
        </w:rPr>
        <w:t>կարող փոփոխվել կողմերի պարտա</w:t>
      </w:r>
      <w:r w:rsidRPr="008B44AA">
        <w:rPr>
          <w:rFonts w:ascii="GHEA Grapalat" w:eastAsia="Times New Roman" w:hAnsi="GHEA Grapalat" w:cs="Times New Roman"/>
          <w:sz w:val="20"/>
          <w:szCs w:val="20"/>
          <w:lang w:val="hy-AM" w:eastAsia="ru-RU"/>
        </w:rPr>
        <w:softHyphen/>
        <w:t>վորու</w:t>
      </w:r>
      <w:r w:rsidRPr="008B44AA">
        <w:rPr>
          <w:rFonts w:ascii="GHEA Grapalat" w:eastAsia="Times New Roman" w:hAnsi="GHEA Grapalat" w:cs="Times New Roman"/>
          <w:sz w:val="20"/>
          <w:szCs w:val="20"/>
          <w:lang w:val="hy-AM" w:eastAsia="ru-RU"/>
        </w:rPr>
        <w:softHyphen/>
        <w:t>թյունների մասնակի չկատարման հետևանքով</w:t>
      </w:r>
      <w:r w:rsidRPr="008B44AA" w:rsidDel="00591DE3">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9B521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B44AA">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8B44AA">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8B44AA">
        <w:rPr>
          <w:rFonts w:ascii="GHEA Grapalat" w:eastAsia="Times New Roman" w:hAnsi="GHEA Grapalat" w:cs="Times New Roman"/>
          <w:sz w:val="20"/>
          <w:szCs w:val="20"/>
          <w:lang w:val="hy-AM" w:eastAsia="ru-RU"/>
        </w:rPr>
        <w:t xml:space="preserve">   </w:t>
      </w:r>
    </w:p>
    <w:p w14:paraId="24C4D08C" w14:textId="7682ED76" w:rsidR="008B44AA" w:rsidRPr="008B44AA" w:rsidRDefault="008B44AA" w:rsidP="008B44AA">
      <w:pPr>
        <w:spacing w:after="0" w:line="240" w:lineRule="auto"/>
        <w:ind w:firstLine="567"/>
        <w:jc w:val="both"/>
        <w:rPr>
          <w:rFonts w:eastAsia="Times New Roman" w:cs="Times New Roman"/>
          <w:sz w:val="20"/>
          <w:szCs w:val="20"/>
          <w:lang w:val="hy-AM" w:eastAsia="ru-RU"/>
        </w:rPr>
      </w:pPr>
      <w:r w:rsidRPr="008B44AA">
        <w:rPr>
          <w:rFonts w:ascii="GHEA Grapalat" w:eastAsia="Times New Roman" w:hAnsi="GHEA Grapalat" w:cs="Times New Roman"/>
          <w:sz w:val="20"/>
          <w:szCs w:val="20"/>
          <w:lang w:val="hy-AM" w:eastAsia="ru-RU"/>
        </w:rPr>
        <w:t xml:space="preserve">8.12 Վաճառողն </w:t>
      </w:r>
      <w:r w:rsidRPr="008B44AA">
        <w:rPr>
          <w:rFonts w:ascii="Calibri" w:eastAsia="Times New Roman" w:hAnsi="Calibri" w:cs="Calibri"/>
          <w:sz w:val="20"/>
          <w:szCs w:val="20"/>
          <w:lang w:val="hy-AM" w:eastAsia="ru-RU"/>
        </w:rPr>
        <w:t> </w:t>
      </w:r>
      <w:r w:rsidRPr="008B44AA">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B44AA">
        <w:rPr>
          <w:rFonts w:ascii="GHEA Grapalat" w:eastAsia="Times New Roman" w:hAnsi="GHEA Grapalat" w:cs="Times New Roman"/>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D81515E" w14:textId="09C3A56F"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8.13</w:t>
      </w:r>
      <w:r w:rsidR="0020733D">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51B5A10" w14:textId="00056EEB"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 xml:space="preserve">8.14 Պայմանագիրը </w:t>
      </w:r>
      <w:r w:rsidRPr="008F61EE">
        <w:rPr>
          <w:rFonts w:ascii="GHEA Grapalat" w:eastAsia="Times New Roman" w:hAnsi="GHEA Grapalat" w:cs="Times New Roman"/>
          <w:sz w:val="20"/>
          <w:szCs w:val="20"/>
          <w:lang w:val="hy-AM" w:eastAsia="ru-RU"/>
        </w:rPr>
        <w:t>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55B0CA1" w14:textId="1ECED671"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8.15 Պայմանագրի հետ կապված հարաբերությունների նկատմամբ կիրառվում է Հայաստանի Հանրապետության իրավունքը։</w:t>
      </w:r>
    </w:p>
    <w:p w14:paraId="71B434DB" w14:textId="0C032E53" w:rsidR="008B44AA" w:rsidRPr="008B44AA" w:rsidRDefault="008B44AA" w:rsidP="0020733D">
      <w:pPr>
        <w:spacing w:after="0" w:line="240" w:lineRule="auto"/>
        <w:ind w:firstLine="567"/>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0"/>
          <w:lang w:val="hy-AM" w:eastAsia="ru-RU"/>
        </w:rPr>
        <w:tab/>
      </w:r>
      <w:r w:rsidRPr="008B44AA">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14:paraId="295CA5E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811"/>
        <w:gridCol w:w="360"/>
        <w:gridCol w:w="4468"/>
      </w:tblGrid>
      <w:tr w:rsidR="008B44AA" w:rsidRPr="008B44AA" w14:paraId="3DD6E303" w14:textId="77777777" w:rsidTr="00B03004">
        <w:tc>
          <w:tcPr>
            <w:tcW w:w="4811" w:type="dxa"/>
          </w:tcPr>
          <w:p w14:paraId="39CA1F50"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BB024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 xml:space="preserve">«Հայաստանի պետական </w:t>
            </w:r>
          </w:p>
          <w:p w14:paraId="6F7130BF"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տնտեսագիտական համալսարան» ՊՈԱԿ</w:t>
            </w:r>
          </w:p>
          <w:p w14:paraId="64680B77"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ք. Երևան, Նալբանդյան 128</w:t>
            </w:r>
          </w:p>
          <w:p w14:paraId="068CCCA5"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Գանձապետարանի հաշվարկային հաշիվ</w:t>
            </w:r>
          </w:p>
          <w:p w14:paraId="62938572"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900018001876</w:t>
            </w:r>
          </w:p>
          <w:p w14:paraId="507346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ՀՎՀՀ` 01503224</w:t>
            </w:r>
          </w:p>
          <w:p w14:paraId="716084AD"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p>
          <w:p w14:paraId="16A1FBD9" w14:textId="55CD4575" w:rsidR="008B44AA" w:rsidRPr="008B44AA" w:rsidRDefault="00B03004" w:rsidP="00B03004">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Sylfaen"/>
                <w:bCs/>
                <w:sz w:val="20"/>
                <w:szCs w:val="20"/>
                <w:lang w:val="hy-AM"/>
              </w:rPr>
              <w:t xml:space="preserve">Ռեկտոր՝ ____________________   Ա. Գրիգորյան </w:t>
            </w:r>
            <w:r>
              <w:rPr>
                <w:rFonts w:ascii="GHEA Grapalat" w:eastAsia="Times New Roman" w:hAnsi="GHEA Grapalat" w:cs="Times New Roman"/>
                <w:sz w:val="18"/>
                <w:szCs w:val="16"/>
                <w:vertAlign w:val="subscript"/>
                <w:lang w:val="pt-BR"/>
              </w:rPr>
              <w:t>(ստորագրություն)    Կ.Տ</w:t>
            </w:r>
            <w:r w:rsidR="008B44AA" w:rsidRPr="00B03004">
              <w:rPr>
                <w:rFonts w:ascii="GHEA Grapalat" w:eastAsia="Times New Roman" w:hAnsi="GHEA Grapalat" w:cs="Times New Roman"/>
                <w:u w:val="single"/>
                <w:lang w:val="hy-AM"/>
              </w:rPr>
              <w:t xml:space="preserve"> </w:t>
            </w:r>
          </w:p>
        </w:tc>
        <w:tc>
          <w:tcPr>
            <w:tcW w:w="360" w:type="dxa"/>
          </w:tcPr>
          <w:p w14:paraId="5F476DE6"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tc>
        <w:tc>
          <w:tcPr>
            <w:tcW w:w="4468" w:type="dxa"/>
          </w:tcPr>
          <w:p w14:paraId="525007FD" w14:textId="77777777" w:rsidR="008B44AA" w:rsidRPr="008B44AA" w:rsidRDefault="008B44AA" w:rsidP="008B44AA">
            <w:pPr>
              <w:spacing w:after="0" w:line="240" w:lineRule="auto"/>
              <w:jc w:val="center"/>
              <w:rPr>
                <w:rFonts w:ascii="GHEA Grapalat" w:eastAsia="Times New Roman" w:hAnsi="GHEA Grapalat" w:cs="Sylfaen"/>
                <w:b/>
                <w:bCs/>
                <w:sz w:val="24"/>
                <w:szCs w:val="24"/>
                <w:lang w:val="hy-AM"/>
              </w:rPr>
            </w:pPr>
            <w:r w:rsidRPr="008B44AA">
              <w:rPr>
                <w:rFonts w:ascii="GHEA Grapalat" w:eastAsia="Times New Roman" w:hAnsi="GHEA Grapalat" w:cs="Sylfaen"/>
                <w:b/>
                <w:bCs/>
                <w:sz w:val="24"/>
                <w:szCs w:val="24"/>
                <w:lang w:val="hy-AM"/>
              </w:rPr>
              <w:t>ՎԱՃԱՌՈՂ</w:t>
            </w:r>
          </w:p>
          <w:p w14:paraId="634F6347" w14:textId="7B821207" w:rsidR="008B44AA" w:rsidRPr="00B03004" w:rsidRDefault="008B44AA" w:rsidP="008B44AA">
            <w:pPr>
              <w:spacing w:after="0" w:line="240" w:lineRule="auto"/>
              <w:jc w:val="center"/>
              <w:rPr>
                <w:rFonts w:ascii="GHEA Grapalat" w:eastAsia="Times New Roman" w:hAnsi="GHEA Grapalat" w:cs="Times New Roman"/>
                <w:sz w:val="24"/>
                <w:szCs w:val="24"/>
              </w:rPr>
            </w:pPr>
          </w:p>
          <w:p w14:paraId="60AE5BE4" w14:textId="1C083324" w:rsidR="00B03004" w:rsidRDefault="00B03004" w:rsidP="008B44AA">
            <w:pPr>
              <w:spacing w:after="0" w:line="240" w:lineRule="auto"/>
              <w:jc w:val="center"/>
              <w:rPr>
                <w:rFonts w:ascii="GHEA Grapalat" w:eastAsia="Times New Roman" w:hAnsi="GHEA Grapalat" w:cs="Times New Roman"/>
                <w:sz w:val="24"/>
                <w:szCs w:val="24"/>
                <w:lang w:val="hy-AM"/>
              </w:rPr>
            </w:pPr>
          </w:p>
          <w:p w14:paraId="019EA27B" w14:textId="3DCBF737" w:rsidR="00B03004" w:rsidRDefault="00B03004" w:rsidP="008B44AA">
            <w:pPr>
              <w:spacing w:after="0" w:line="240" w:lineRule="auto"/>
              <w:jc w:val="center"/>
              <w:rPr>
                <w:rFonts w:ascii="GHEA Grapalat" w:eastAsia="Times New Roman" w:hAnsi="GHEA Grapalat" w:cs="Times New Roman"/>
                <w:sz w:val="24"/>
                <w:szCs w:val="24"/>
                <w:lang w:val="hy-AM"/>
              </w:rPr>
            </w:pPr>
          </w:p>
          <w:p w14:paraId="54D7CB1A" w14:textId="780160F7" w:rsidR="00B03004" w:rsidRDefault="00B03004" w:rsidP="008B44AA">
            <w:pPr>
              <w:spacing w:after="0" w:line="240" w:lineRule="auto"/>
              <w:jc w:val="center"/>
              <w:rPr>
                <w:rFonts w:ascii="GHEA Grapalat" w:eastAsia="Times New Roman" w:hAnsi="GHEA Grapalat" w:cs="Times New Roman"/>
                <w:sz w:val="24"/>
                <w:szCs w:val="24"/>
                <w:lang w:val="hy-AM"/>
              </w:rPr>
            </w:pPr>
          </w:p>
          <w:p w14:paraId="77A089F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p w14:paraId="5EF2E212" w14:textId="77777777" w:rsidR="00B03004" w:rsidRDefault="00B03004" w:rsidP="008B44AA">
            <w:pPr>
              <w:spacing w:after="0" w:line="240" w:lineRule="auto"/>
              <w:jc w:val="center"/>
              <w:rPr>
                <w:rFonts w:ascii="GHEA Grapalat" w:eastAsia="Times New Roman" w:hAnsi="GHEA Grapalat" w:cs="Times New Roman"/>
                <w:sz w:val="24"/>
                <w:szCs w:val="24"/>
                <w:lang w:val="hy-AM"/>
              </w:rPr>
            </w:pPr>
            <w:r w:rsidRPr="00B03004">
              <w:rPr>
                <w:rFonts w:ascii="GHEA Grapalat" w:eastAsia="Times New Roman" w:hAnsi="GHEA Grapalat" w:cs="Times New Roman"/>
                <w:sz w:val="24"/>
                <w:szCs w:val="24"/>
                <w:lang w:val="hy-AM"/>
              </w:rPr>
              <w:t xml:space="preserve">____________________ </w:t>
            </w:r>
          </w:p>
          <w:p w14:paraId="6CEC3C6C" w14:textId="5FB68461" w:rsidR="008B44AA" w:rsidRPr="008B44AA" w:rsidRDefault="008B44AA" w:rsidP="00B03004">
            <w:pPr>
              <w:spacing w:after="0" w:line="240" w:lineRule="auto"/>
              <w:jc w:val="center"/>
              <w:rPr>
                <w:rFonts w:ascii="GHEA Grapalat" w:eastAsia="Times New Roman" w:hAnsi="GHEA Grapalat" w:cs="Times New Roman"/>
                <w:lang w:val="hy-AM"/>
              </w:rPr>
            </w:pPr>
            <w:r w:rsidRPr="00B03004">
              <w:rPr>
                <w:rFonts w:ascii="GHEA Grapalat" w:eastAsia="Times New Roman" w:hAnsi="GHEA Grapalat" w:cs="Times New Roman"/>
                <w:sz w:val="18"/>
                <w:szCs w:val="16"/>
                <w:vertAlign w:val="subscript"/>
                <w:lang w:val="pt-BR"/>
              </w:rPr>
              <w:t>/ստորագրություն/</w:t>
            </w:r>
            <w:r w:rsidR="00B03004">
              <w:rPr>
                <w:rFonts w:ascii="GHEA Grapalat" w:eastAsia="Times New Roman" w:hAnsi="GHEA Grapalat" w:cs="Times New Roman"/>
                <w:sz w:val="18"/>
                <w:szCs w:val="16"/>
                <w:vertAlign w:val="subscript"/>
                <w:lang w:val="pt-BR"/>
              </w:rPr>
              <w:t xml:space="preserve"> </w:t>
            </w:r>
            <w:r w:rsidRPr="00B03004">
              <w:rPr>
                <w:rFonts w:ascii="GHEA Grapalat" w:eastAsia="Times New Roman" w:hAnsi="GHEA Grapalat" w:cs="Times New Roman"/>
                <w:sz w:val="18"/>
                <w:szCs w:val="16"/>
                <w:vertAlign w:val="subscript"/>
                <w:lang w:val="pt-BR"/>
              </w:rPr>
              <w:t>Կ.Տ</w:t>
            </w:r>
          </w:p>
        </w:tc>
      </w:tr>
    </w:tbl>
    <w:p w14:paraId="467AF7D8" w14:textId="77777777" w:rsidR="0020733D" w:rsidRDefault="0020733D" w:rsidP="0020733D">
      <w:pPr>
        <w:spacing w:after="0" w:line="240" w:lineRule="auto"/>
        <w:jc w:val="both"/>
        <w:rPr>
          <w:rFonts w:ascii="GHEA Grapalat" w:eastAsia="Times New Roman" w:hAnsi="GHEA Grapalat" w:cs="Times New Roman"/>
          <w:sz w:val="20"/>
          <w:szCs w:val="24"/>
          <w:lang w:val="hy-AM"/>
        </w:rPr>
      </w:pPr>
    </w:p>
    <w:p w14:paraId="7629AF53" w14:textId="7114CFF6" w:rsidR="008B44AA" w:rsidRPr="008B44AA" w:rsidRDefault="008B44AA" w:rsidP="0020733D">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14:paraId="3837EC9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547BB31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28937F6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3D8C90A1"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54953905"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7BB9480F"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sectPr w:rsidR="008B44AA" w:rsidRPr="008B44AA" w:rsidSect="00D46FA8">
          <w:pgSz w:w="11906" w:h="16838" w:code="9"/>
          <w:pgMar w:top="720" w:right="662" w:bottom="426" w:left="1138" w:header="562" w:footer="562" w:gutter="0"/>
          <w:cols w:space="720"/>
        </w:sectPr>
      </w:pPr>
    </w:p>
    <w:p w14:paraId="0E0E601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lastRenderedPageBreak/>
        <w:t>Հավելված N 1</w:t>
      </w:r>
    </w:p>
    <w:p w14:paraId="5888F08D" w14:textId="67997F0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188132C8" w14:textId="290BD278"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BF0C06">
        <w:rPr>
          <w:rFonts w:ascii="GHEA Grapalat" w:eastAsia="Times New Roman" w:hAnsi="GHEA Grapalat" w:cs="Times New Roman"/>
          <w:i/>
          <w:sz w:val="18"/>
          <w:szCs w:val="24"/>
          <w:lang w:val="hy-AM"/>
        </w:rPr>
        <w:t>ՀՊՏՀ-ԳՀԱՊՁԲ-26/ՏԱ-1/1</w:t>
      </w:r>
      <w:r w:rsidR="00A12030">
        <w:rPr>
          <w:rFonts w:ascii="GHEA Grapalat" w:eastAsia="Times New Roman" w:hAnsi="GHEA Grapalat" w:cs="Times New Roman"/>
          <w:i/>
          <w:sz w:val="18"/>
          <w:szCs w:val="24"/>
          <w:lang w:val="hy-AM"/>
        </w:rPr>
        <w:t xml:space="preserve">   </w:t>
      </w:r>
      <w:r w:rsidR="006F339C">
        <w:rPr>
          <w:rFonts w:ascii="GHEA Grapalat" w:eastAsia="Times New Roman" w:hAnsi="GHEA Grapalat" w:cs="Times New Roman"/>
          <w:i/>
          <w:sz w:val="18"/>
          <w:szCs w:val="24"/>
          <w:lang w:val="hy-AM"/>
        </w:rPr>
        <w:t xml:space="preserve"> </w:t>
      </w:r>
      <w:r w:rsid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2F85E92A" w14:textId="77777777" w:rsidR="008B44AA" w:rsidRPr="008B44AA" w:rsidRDefault="008B44AA" w:rsidP="008B44AA">
      <w:pPr>
        <w:spacing w:after="0" w:line="240" w:lineRule="auto"/>
        <w:jc w:val="center"/>
        <w:rPr>
          <w:rFonts w:ascii="GHEA Grapalat" w:eastAsia="Times New Roman" w:hAnsi="GHEA Grapalat" w:cs="Times New Roman"/>
          <w:sz w:val="18"/>
          <w:szCs w:val="24"/>
          <w:lang w:val="hy-AM"/>
        </w:rPr>
      </w:pPr>
    </w:p>
    <w:p w14:paraId="3F4EC72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p>
    <w:p w14:paraId="4C3BD7CC"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ՏԵԽՆԻԿԱԿԱՆ ԲՆՈՒԹԱԳԻՐ - ԳՆՄԱՆ ԺԱՄԱՆԱԿԱՑՈՒՅՑ*</w:t>
      </w:r>
    </w:p>
    <w:p w14:paraId="2ED28DC5" w14:textId="740B280F"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t xml:space="preserve">                                                             </w:t>
      </w:r>
      <w:r w:rsidR="00D40DAB">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lang w:val="hy-AM"/>
        </w:rPr>
        <w:t xml:space="preserve">   ՀՀ դրամ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306"/>
        <w:gridCol w:w="2445"/>
        <w:gridCol w:w="4439"/>
        <w:gridCol w:w="1666"/>
        <w:gridCol w:w="1271"/>
        <w:gridCol w:w="1288"/>
        <w:gridCol w:w="1358"/>
        <w:gridCol w:w="1276"/>
      </w:tblGrid>
      <w:tr w:rsidR="009E4317" w:rsidRPr="00F54384" w14:paraId="28168CB8" w14:textId="1139E0EB" w:rsidTr="00FD5C60">
        <w:trPr>
          <w:trHeight w:val="381"/>
        </w:trPr>
        <w:tc>
          <w:tcPr>
            <w:tcW w:w="15580" w:type="dxa"/>
            <w:gridSpan w:val="9"/>
          </w:tcPr>
          <w:p w14:paraId="74765C4D" w14:textId="22A74A0A"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Ապրանքի</w:t>
            </w:r>
          </w:p>
        </w:tc>
      </w:tr>
      <w:tr w:rsidR="009E4317" w:rsidRPr="00F54384" w14:paraId="2F1B7EBF" w14:textId="77777777" w:rsidTr="00BF0C06">
        <w:trPr>
          <w:trHeight w:val="804"/>
        </w:trPr>
        <w:tc>
          <w:tcPr>
            <w:tcW w:w="531" w:type="dxa"/>
            <w:vAlign w:val="center"/>
          </w:tcPr>
          <w:p w14:paraId="042138CD" w14:textId="433348FE" w:rsidR="009E4317" w:rsidRPr="00F54384" w:rsidRDefault="009E4317" w:rsidP="009E4317">
            <w:pPr>
              <w:spacing w:after="0" w:line="240" w:lineRule="auto"/>
              <w:jc w:val="center"/>
              <w:rPr>
                <w:rFonts w:ascii="GHEA Grapalat" w:hAnsi="GHEA Grapalat"/>
                <w:b/>
                <w:bCs/>
                <w:sz w:val="20"/>
                <w:szCs w:val="20"/>
              </w:rPr>
            </w:pPr>
            <w:r w:rsidRPr="00F54384">
              <w:rPr>
                <w:rFonts w:ascii="GHEA Grapalat" w:hAnsi="GHEA Grapalat"/>
                <w:b/>
                <w:bCs/>
                <w:sz w:val="20"/>
                <w:szCs w:val="20"/>
              </w:rPr>
              <w:t>չ/հ</w:t>
            </w:r>
          </w:p>
        </w:tc>
        <w:tc>
          <w:tcPr>
            <w:tcW w:w="1306" w:type="dxa"/>
            <w:vAlign w:val="center"/>
          </w:tcPr>
          <w:p w14:paraId="098CCEAB" w14:textId="0CB55FD3" w:rsidR="009E4317" w:rsidRPr="00F54384" w:rsidRDefault="009E4317" w:rsidP="009E4317">
            <w:pPr>
              <w:spacing w:after="0" w:line="240" w:lineRule="auto"/>
              <w:jc w:val="center"/>
              <w:rPr>
                <w:rFonts w:ascii="GHEA Grapalat" w:eastAsia="Times New Roman" w:hAnsi="GHEA Grapalat" w:cs="Times New Roman"/>
                <w:b/>
                <w:bCs/>
                <w:sz w:val="20"/>
                <w:szCs w:val="20"/>
                <w:lang w:val="hy-AM"/>
              </w:rPr>
            </w:pPr>
            <w:r w:rsidRPr="00F54384">
              <w:rPr>
                <w:rFonts w:ascii="GHEA Grapalat" w:eastAsia="Times New Roman" w:hAnsi="GHEA Grapalat" w:cs="Times New Roman"/>
                <w:b/>
                <w:bCs/>
                <w:sz w:val="20"/>
                <w:szCs w:val="20"/>
                <w:lang w:val="hy-AM"/>
              </w:rPr>
              <w:t>(CPV)</w:t>
            </w:r>
          </w:p>
        </w:tc>
        <w:tc>
          <w:tcPr>
            <w:tcW w:w="2445" w:type="dxa"/>
            <w:vAlign w:val="center"/>
          </w:tcPr>
          <w:p w14:paraId="79E12074" w14:textId="2529D8F4"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անվանումը</w:t>
            </w:r>
          </w:p>
        </w:tc>
        <w:tc>
          <w:tcPr>
            <w:tcW w:w="4439" w:type="dxa"/>
            <w:vAlign w:val="center"/>
          </w:tcPr>
          <w:p w14:paraId="3BECB458" w14:textId="77777777"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տեխնիկական բնութագիրը</w:t>
            </w:r>
          </w:p>
        </w:tc>
        <w:tc>
          <w:tcPr>
            <w:tcW w:w="1666" w:type="dxa"/>
            <w:vAlign w:val="center"/>
          </w:tcPr>
          <w:p w14:paraId="0EF4E6DB" w14:textId="5260890D" w:rsidR="009E4317" w:rsidRPr="009E4317" w:rsidRDefault="009E4317" w:rsidP="009E4317">
            <w:pPr>
              <w:spacing w:after="0" w:line="240" w:lineRule="auto"/>
              <w:jc w:val="center"/>
              <w:rPr>
                <w:rFonts w:ascii="GHEA Grapalat" w:eastAsia="Times New Roman" w:hAnsi="GHEA Grapalat" w:cs="Times New Roman"/>
                <w:b/>
                <w:bCs/>
                <w:sz w:val="20"/>
                <w:szCs w:val="20"/>
                <w:lang w:val="hy-AM"/>
              </w:rPr>
            </w:pPr>
            <w:r>
              <w:rPr>
                <w:rFonts w:ascii="GHEA Grapalat" w:eastAsia="Times New Roman" w:hAnsi="GHEA Grapalat" w:cs="Times New Roman"/>
                <w:b/>
                <w:bCs/>
                <w:sz w:val="20"/>
                <w:szCs w:val="20"/>
                <w:lang w:val="hy-AM"/>
              </w:rPr>
              <w:t>նկար</w:t>
            </w:r>
          </w:p>
        </w:tc>
        <w:tc>
          <w:tcPr>
            <w:tcW w:w="1271" w:type="dxa"/>
            <w:vAlign w:val="center"/>
          </w:tcPr>
          <w:p w14:paraId="02CF5ADB" w14:textId="7BBFFA5E"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չափման միավորը</w:t>
            </w:r>
          </w:p>
        </w:tc>
        <w:tc>
          <w:tcPr>
            <w:tcW w:w="1288" w:type="dxa"/>
            <w:vAlign w:val="center"/>
          </w:tcPr>
          <w:p w14:paraId="67DD3097" w14:textId="3143CD9A"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ընդհանուր քանակը</w:t>
            </w:r>
          </w:p>
        </w:tc>
        <w:tc>
          <w:tcPr>
            <w:tcW w:w="1358" w:type="dxa"/>
            <w:vAlign w:val="center"/>
          </w:tcPr>
          <w:p w14:paraId="2B9DF111" w14:textId="31D7B5CB"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միավոր գինը</w:t>
            </w:r>
          </w:p>
        </w:tc>
        <w:tc>
          <w:tcPr>
            <w:tcW w:w="1276" w:type="dxa"/>
            <w:vAlign w:val="center"/>
          </w:tcPr>
          <w:p w14:paraId="6535EC58" w14:textId="55520297" w:rsidR="009E4317" w:rsidRPr="00F54384" w:rsidRDefault="009E4317" w:rsidP="009E4317">
            <w:pPr>
              <w:spacing w:after="0" w:line="240" w:lineRule="auto"/>
              <w:jc w:val="center"/>
              <w:rPr>
                <w:rFonts w:ascii="GHEA Grapalat" w:eastAsia="Times New Roman" w:hAnsi="GHEA Grapalat" w:cs="Times New Roman"/>
                <w:b/>
                <w:bCs/>
                <w:sz w:val="20"/>
                <w:szCs w:val="20"/>
              </w:rPr>
            </w:pPr>
            <w:r w:rsidRPr="00F54384">
              <w:rPr>
                <w:rFonts w:ascii="GHEA Grapalat" w:eastAsia="Times New Roman" w:hAnsi="GHEA Grapalat" w:cs="Times New Roman"/>
                <w:b/>
                <w:bCs/>
                <w:sz w:val="20"/>
                <w:szCs w:val="20"/>
              </w:rPr>
              <w:t>ընդհանուր գինը</w:t>
            </w:r>
          </w:p>
        </w:tc>
      </w:tr>
      <w:tr w:rsidR="009E4317" w:rsidRPr="00F54384" w14:paraId="711CC78D" w14:textId="77777777" w:rsidTr="00BF0C06">
        <w:trPr>
          <w:trHeight w:val="521"/>
        </w:trPr>
        <w:tc>
          <w:tcPr>
            <w:tcW w:w="531" w:type="dxa"/>
          </w:tcPr>
          <w:p w14:paraId="10E1BA38" w14:textId="77777777" w:rsidR="009E4317" w:rsidRPr="00F54384" w:rsidRDefault="009E4317" w:rsidP="009E4317">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3EB1A2DA" w14:textId="4D0D9FF2" w:rsidR="009E4317" w:rsidRPr="009E4317" w:rsidRDefault="009E4317" w:rsidP="009E4317">
            <w:pPr>
              <w:spacing w:after="0" w:line="240" w:lineRule="auto"/>
              <w:jc w:val="center"/>
              <w:rPr>
                <w:rFonts w:ascii="GHEA Grapalat" w:eastAsia="Times New Roman" w:hAnsi="GHEA Grapalat" w:cs="Times New Roman"/>
                <w:b/>
                <w:bCs/>
                <w:sz w:val="20"/>
                <w:szCs w:val="20"/>
              </w:rPr>
            </w:pPr>
            <w:r w:rsidRPr="00155CEE">
              <w:rPr>
                <w:rFonts w:ascii="GHEA Grapalat" w:hAnsi="GHEA Grapalat" w:cs="Calibri"/>
                <w:color w:val="000000"/>
                <w:sz w:val="18"/>
                <w:szCs w:val="18"/>
              </w:rPr>
              <w:t>39831100</w:t>
            </w:r>
          </w:p>
        </w:tc>
        <w:tc>
          <w:tcPr>
            <w:tcW w:w="2445" w:type="dxa"/>
            <w:shd w:val="clear" w:color="auto" w:fill="auto"/>
          </w:tcPr>
          <w:p w14:paraId="3FC15AFD" w14:textId="42978F81"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 xml:space="preserve">Լվացող, մաքրող </w:t>
            </w:r>
            <w:r w:rsidRPr="001E70BD">
              <w:rPr>
                <w:rFonts w:ascii="GHEA Grapalat" w:hAnsi="GHEA Grapalat" w:cs="Calibri"/>
                <w:sz w:val="18"/>
                <w:szCs w:val="18"/>
                <w:lang w:val="hy-AM"/>
              </w:rPr>
              <w:t>միջոց 0,5կգ</w:t>
            </w:r>
          </w:p>
        </w:tc>
        <w:tc>
          <w:tcPr>
            <w:tcW w:w="4439" w:type="dxa"/>
            <w:tcBorders>
              <w:right w:val="single" w:sz="4" w:space="0" w:color="auto"/>
            </w:tcBorders>
            <w:shd w:val="clear" w:color="auto" w:fill="auto"/>
            <w:vAlign w:val="center"/>
          </w:tcPr>
          <w:p w14:paraId="79AE79D7" w14:textId="155E53EB" w:rsidR="009E4317" w:rsidRPr="00F54384" w:rsidRDefault="009E4317" w:rsidP="009E4317">
            <w:pPr>
              <w:rPr>
                <w:rFonts w:ascii="GHEA Grapalat" w:eastAsia="Times New Roman" w:hAnsi="GHEA Grapalat" w:cs="Times New Roman"/>
                <w:sz w:val="20"/>
                <w:szCs w:val="20"/>
                <w:lang w:val="hy-AM"/>
              </w:rPr>
            </w:pPr>
            <w:r w:rsidRPr="00155CEE">
              <w:rPr>
                <w:rFonts w:ascii="GHEA Grapalat" w:hAnsi="GHEA Grapalat" w:cs="Calibri"/>
                <w:sz w:val="18"/>
                <w:szCs w:val="18"/>
                <w:lang w:val="hy-AM"/>
              </w:rPr>
              <w:t>Լվացող և մաքրող միջոց՝ փոշենման, փաթեթավորված գործարանային պլաստմասե տարաներում, յուրաքանչյուր տարայում պարունակվող նյութի քաշը պետք է լինի  0.5 կգ</w:t>
            </w:r>
            <w:r w:rsidRPr="00517173">
              <w:rPr>
                <w:rFonts w:ascii="GHEA Grapalat" w:hAnsi="GHEA Grapalat" w:cs="Calibri"/>
                <w:sz w:val="18"/>
                <w:szCs w:val="18"/>
                <w:lang w:val="hy-AM"/>
              </w:rPr>
              <w:t xml:space="preserve"> </w:t>
            </w:r>
            <w:r w:rsidRPr="00155CEE">
              <w:rPr>
                <w:rFonts w:ascii="GHEA Grapalat" w:hAnsi="GHEA Grapalat" w:cs="Calibri"/>
                <w:sz w:val="18"/>
                <w:szCs w:val="18"/>
                <w:lang w:val="hy-AM"/>
              </w:rPr>
              <w:t>(</w:t>
            </w:r>
            <w:r>
              <w:rPr>
                <w:rFonts w:ascii="GHEA Grapalat" w:hAnsi="GHEA Grapalat" w:cs="Calibri"/>
                <w:sz w:val="18"/>
                <w:szCs w:val="18"/>
                <w:lang w:val="hy-AM"/>
              </w:rPr>
              <w:t>±</w:t>
            </w:r>
            <w:r w:rsidRPr="00517173">
              <w:rPr>
                <w:rFonts w:ascii="GHEA Grapalat" w:hAnsi="GHEA Grapalat" w:cs="Calibri"/>
                <w:sz w:val="18"/>
                <w:szCs w:val="18"/>
                <w:lang w:val="hy-AM"/>
              </w:rPr>
              <w:t xml:space="preserve"> </w:t>
            </w:r>
            <w:r w:rsidRPr="00155CEE">
              <w:rPr>
                <w:rFonts w:ascii="GHEA Grapalat" w:hAnsi="GHEA Grapalat" w:cs="Calibri"/>
                <w:sz w:val="18"/>
                <w:szCs w:val="18"/>
                <w:lang w:val="hy-AM"/>
              </w:rPr>
              <w:t>5%)։ Ապրանքը պետք է լինի նոր, գործարանային արտադրության, ամբողջական և չվնասված փաթեթավորմամբ։ Մատակարարման պահին ապրանքի պիտանելիության մնացորդային ժամկետը պետք է կազմի ոչ պակաս, քան 6 ամիս</w:t>
            </w:r>
            <w:r w:rsidRPr="009E4317">
              <w:rPr>
                <w:rFonts w:ascii="GHEA Grapalat" w:hAnsi="GHEA Grapalat" w:cs="Calibri"/>
                <w:sz w:val="18"/>
                <w:szCs w:val="18"/>
                <w:lang w:val="hy-AM"/>
              </w:rPr>
              <w:t>։ Ռախշա կամ  Բարֆ կամ Հելփ</w:t>
            </w:r>
          </w:p>
        </w:tc>
        <w:tc>
          <w:tcPr>
            <w:tcW w:w="1666" w:type="dxa"/>
          </w:tcPr>
          <w:p w14:paraId="63520798"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358533E7" w14:textId="64491907"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5224F611" w14:textId="52C0F489"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400</w:t>
            </w:r>
          </w:p>
        </w:tc>
        <w:tc>
          <w:tcPr>
            <w:tcW w:w="1358" w:type="dxa"/>
          </w:tcPr>
          <w:p w14:paraId="6F00B926" w14:textId="6FB5E5E3"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c>
          <w:tcPr>
            <w:tcW w:w="1276" w:type="dxa"/>
          </w:tcPr>
          <w:p w14:paraId="09CBD1E1" w14:textId="19F98C7D"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r>
      <w:tr w:rsidR="009E4317" w:rsidRPr="00F54384" w14:paraId="6C5409CD" w14:textId="77777777" w:rsidTr="00BF0C06">
        <w:trPr>
          <w:trHeight w:val="239"/>
        </w:trPr>
        <w:tc>
          <w:tcPr>
            <w:tcW w:w="531" w:type="dxa"/>
          </w:tcPr>
          <w:p w14:paraId="2A41DAC4" w14:textId="77777777" w:rsidR="009E4317" w:rsidRPr="00F54384" w:rsidRDefault="009E4317" w:rsidP="009E4317">
            <w:pPr>
              <w:pStyle w:val="ListParagraph"/>
              <w:numPr>
                <w:ilvl w:val="0"/>
                <w:numId w:val="33"/>
              </w:numPr>
              <w:jc w:val="center"/>
              <w:rPr>
                <w:rFonts w:ascii="GHEA Grapalat" w:hAnsi="GHEA Grapalat"/>
                <w:sz w:val="20"/>
                <w:szCs w:val="20"/>
                <w:lang w:val="hy-AM" w:eastAsia="en-US"/>
              </w:rPr>
            </w:pPr>
          </w:p>
        </w:tc>
        <w:tc>
          <w:tcPr>
            <w:tcW w:w="1306" w:type="dxa"/>
            <w:shd w:val="clear" w:color="auto" w:fill="auto"/>
          </w:tcPr>
          <w:p w14:paraId="3B724847" w14:textId="1EBDDAFC"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39831240</w:t>
            </w:r>
          </w:p>
        </w:tc>
        <w:tc>
          <w:tcPr>
            <w:tcW w:w="2445" w:type="dxa"/>
            <w:shd w:val="clear" w:color="auto" w:fill="auto"/>
          </w:tcPr>
          <w:p w14:paraId="2A4B92AD" w14:textId="4B69162A"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Լամինատ</w:t>
            </w:r>
            <w:r w:rsidRPr="00101F15">
              <w:rPr>
                <w:rFonts w:ascii="GHEA Grapalat" w:hAnsi="GHEA Grapalat" w:cs="Calibri"/>
                <w:sz w:val="18"/>
                <w:szCs w:val="18"/>
                <w:lang w:val="ru-RU"/>
              </w:rPr>
              <w:t xml:space="preserve"> </w:t>
            </w:r>
            <w:r w:rsidRPr="00155CEE">
              <w:rPr>
                <w:rFonts w:ascii="GHEA Grapalat" w:hAnsi="GHEA Grapalat" w:cs="Calibri"/>
                <w:sz w:val="18"/>
                <w:szCs w:val="18"/>
              </w:rPr>
              <w:t>լվանալու</w:t>
            </w:r>
            <w:r w:rsidRPr="00101F15">
              <w:rPr>
                <w:rFonts w:ascii="GHEA Grapalat" w:hAnsi="GHEA Grapalat" w:cs="Calibri"/>
                <w:sz w:val="18"/>
                <w:szCs w:val="18"/>
                <w:lang w:val="ru-RU"/>
              </w:rPr>
              <w:t xml:space="preserve"> </w:t>
            </w:r>
            <w:r w:rsidRPr="00155CEE">
              <w:rPr>
                <w:rFonts w:ascii="GHEA Grapalat" w:hAnsi="GHEA Grapalat" w:cs="Calibri"/>
                <w:sz w:val="18"/>
                <w:szCs w:val="18"/>
              </w:rPr>
              <w:t>հեղուկ</w:t>
            </w:r>
          </w:p>
        </w:tc>
        <w:tc>
          <w:tcPr>
            <w:tcW w:w="4439" w:type="dxa"/>
            <w:tcBorders>
              <w:right w:val="single" w:sz="4" w:space="0" w:color="auto"/>
            </w:tcBorders>
            <w:shd w:val="clear" w:color="auto" w:fill="auto"/>
            <w:vAlign w:val="center"/>
          </w:tcPr>
          <w:p w14:paraId="44030CAA"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Հեղուկ լամինատ հատակի մաքրման և պահպանման միջոց՝ փաթեթավորված գործարանային 1 լիտր տարողությամբ տարաներում, յուրաքանչյուր տարայում նյութի քանակը պետք է  1 լիտր(+/-5%)։ Միջոցը պետք է ապահովի լամինատ հատակի արդյունավետ մաքրում առանց հետքերի, ինչպես նաև ապահովի պաշտպանություն խոնավ մաքրման հետևանքով հատակի ուռչելուց, թափված հեղուկներից կամ խոնավ կոշիկներից։ Պետք է ունենա անջրանցիկ ազդեցություն՝ առանց մակերեսի վրա շերտի ձևավորման։ Մատակարարման պահին ապրանքի պիտանելիության մնացորդային ժամկետը պետք է լինի ոչ պակաս, քան 1 տարի։</w:t>
            </w:r>
          </w:p>
          <w:p w14:paraId="26C98CBC" w14:textId="35BD8E26" w:rsidR="00CD302F" w:rsidRPr="00F54384"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06BDB300"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1D28C477" w14:textId="5CFA3B31"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005DD9A" w14:textId="63BE49CF"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800</w:t>
            </w:r>
          </w:p>
        </w:tc>
        <w:tc>
          <w:tcPr>
            <w:tcW w:w="1358" w:type="dxa"/>
          </w:tcPr>
          <w:p w14:paraId="3C1324A7" w14:textId="77777777"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c>
          <w:tcPr>
            <w:tcW w:w="1276" w:type="dxa"/>
          </w:tcPr>
          <w:p w14:paraId="4571EDFD" w14:textId="5C5D9E25"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r>
      <w:tr w:rsidR="009E4317" w:rsidRPr="00F54384" w14:paraId="44F91E90" w14:textId="77777777" w:rsidTr="00BF0C06">
        <w:trPr>
          <w:trHeight w:val="275"/>
        </w:trPr>
        <w:tc>
          <w:tcPr>
            <w:tcW w:w="531" w:type="dxa"/>
          </w:tcPr>
          <w:p w14:paraId="5F2B045E" w14:textId="77777777" w:rsidR="009E4317" w:rsidRPr="00F54384" w:rsidRDefault="009E4317" w:rsidP="009E4317">
            <w:pPr>
              <w:pStyle w:val="ListParagraph"/>
              <w:numPr>
                <w:ilvl w:val="0"/>
                <w:numId w:val="33"/>
              </w:numPr>
              <w:jc w:val="center"/>
              <w:rPr>
                <w:rFonts w:ascii="GHEA Grapalat" w:hAnsi="GHEA Grapalat"/>
                <w:sz w:val="20"/>
                <w:szCs w:val="20"/>
                <w:lang w:val="hy-AM" w:eastAsia="en-US"/>
              </w:rPr>
            </w:pPr>
          </w:p>
        </w:tc>
        <w:tc>
          <w:tcPr>
            <w:tcW w:w="1306" w:type="dxa"/>
            <w:shd w:val="clear" w:color="auto" w:fill="auto"/>
          </w:tcPr>
          <w:p w14:paraId="10537620" w14:textId="7486C7BE"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18141100</w:t>
            </w:r>
          </w:p>
        </w:tc>
        <w:tc>
          <w:tcPr>
            <w:tcW w:w="2445" w:type="dxa"/>
            <w:shd w:val="clear" w:color="auto" w:fill="auto"/>
          </w:tcPr>
          <w:p w14:paraId="6CE75348" w14:textId="19841BFB"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Ռետինե ձեռնոց</w:t>
            </w:r>
          </w:p>
        </w:tc>
        <w:tc>
          <w:tcPr>
            <w:tcW w:w="4439" w:type="dxa"/>
            <w:tcBorders>
              <w:right w:val="single" w:sz="4" w:space="0" w:color="auto"/>
            </w:tcBorders>
            <w:shd w:val="clear" w:color="auto" w:fill="auto"/>
            <w:vAlign w:val="center"/>
          </w:tcPr>
          <w:p w14:paraId="1D1C5B61" w14:textId="77777777" w:rsidR="009E4317" w:rsidRPr="00155CEE" w:rsidRDefault="009E4317" w:rsidP="009E4317">
            <w:pPr>
              <w:rPr>
                <w:rFonts w:ascii="GHEA Grapalat" w:hAnsi="GHEA Grapalat" w:cs="Calibri"/>
                <w:sz w:val="18"/>
                <w:szCs w:val="18"/>
                <w:lang w:val="hy-AM"/>
              </w:rPr>
            </w:pPr>
            <w:r w:rsidRPr="00155CEE">
              <w:rPr>
                <w:rFonts w:ascii="GHEA Grapalat" w:hAnsi="GHEA Grapalat" w:cs="Calibri"/>
                <w:sz w:val="18"/>
                <w:szCs w:val="18"/>
                <w:lang w:val="hy-AM"/>
              </w:rPr>
              <w:t xml:space="preserve">Ռետինե ձեռնոցներ՝ մատներով, նախատեսված մաքրման և կենցաղային աշխատանքների համար, պատրաստված առաձգական և </w:t>
            </w:r>
            <w:r w:rsidRPr="00155CEE">
              <w:rPr>
                <w:rFonts w:ascii="GHEA Grapalat" w:hAnsi="GHEA Grapalat" w:cs="Calibri"/>
                <w:sz w:val="18"/>
                <w:szCs w:val="18"/>
                <w:lang w:val="hy-AM"/>
              </w:rPr>
              <w:lastRenderedPageBreak/>
              <w:t>դիմացկուն նյութից։ Ձեռնոցները պետք է լինեն բավարար հաստությամբ և ամրությամբ՝ ապահովելու ձեռքի պաշտպանություն խոնավությունից և լվացող միջոցներից, ինչպես նաև դիմացկուն լինեն պատռվելու նկատմամբ։ Ապրանքը պետք է լինի նոր, ամբողջական, գործարանային արտադրության և չվնասված փաթեթավորմամբ։</w:t>
            </w:r>
          </w:p>
          <w:p w14:paraId="63EA57B3" w14:textId="77777777" w:rsidR="009E4317" w:rsidRPr="00155CEE" w:rsidRDefault="009E4317" w:rsidP="009E4317">
            <w:pPr>
              <w:spacing w:after="0"/>
              <w:rPr>
                <w:rFonts w:ascii="GHEA Grapalat" w:hAnsi="GHEA Grapalat" w:cs="Calibri"/>
                <w:sz w:val="18"/>
                <w:szCs w:val="18"/>
                <w:lang w:val="hy-AM"/>
              </w:rPr>
            </w:pPr>
            <w:r w:rsidRPr="00155CEE">
              <w:rPr>
                <w:rFonts w:ascii="GHEA Grapalat" w:hAnsi="GHEA Grapalat" w:cs="Calibri"/>
                <w:sz w:val="18"/>
                <w:szCs w:val="18"/>
                <w:lang w:val="hy-AM"/>
              </w:rPr>
              <w:t>Պահանջվող չափսերը՝</w:t>
            </w:r>
          </w:p>
          <w:p w14:paraId="30336876" w14:textId="77777777" w:rsidR="009E4317" w:rsidRPr="00155CEE" w:rsidRDefault="009E4317" w:rsidP="009E4317">
            <w:pPr>
              <w:spacing w:after="0"/>
              <w:rPr>
                <w:rFonts w:ascii="GHEA Grapalat" w:hAnsi="GHEA Grapalat" w:cs="Calibri"/>
                <w:sz w:val="18"/>
                <w:szCs w:val="18"/>
                <w:lang w:val="hy-AM"/>
              </w:rPr>
            </w:pPr>
            <w:r w:rsidRPr="00155CEE">
              <w:rPr>
                <w:rFonts w:ascii="GHEA Grapalat" w:hAnsi="GHEA Grapalat" w:cs="Calibri"/>
                <w:sz w:val="18"/>
                <w:szCs w:val="18"/>
                <w:lang w:val="hy-AM"/>
              </w:rPr>
              <w:t>L չափս –250 զույգ</w:t>
            </w:r>
          </w:p>
          <w:p w14:paraId="3F3B4910" w14:textId="77777777" w:rsidR="009E4317" w:rsidRPr="00155CEE" w:rsidRDefault="009E4317" w:rsidP="009E4317">
            <w:pPr>
              <w:spacing w:after="0"/>
              <w:rPr>
                <w:rFonts w:ascii="GHEA Grapalat" w:hAnsi="GHEA Grapalat" w:cs="Calibri"/>
                <w:sz w:val="18"/>
                <w:szCs w:val="18"/>
                <w:lang w:val="hy-AM"/>
              </w:rPr>
            </w:pPr>
            <w:r w:rsidRPr="00155CEE">
              <w:rPr>
                <w:rFonts w:ascii="GHEA Grapalat" w:hAnsi="GHEA Grapalat" w:cs="Calibri"/>
                <w:sz w:val="18"/>
                <w:szCs w:val="18"/>
                <w:lang w:val="hy-AM"/>
              </w:rPr>
              <w:t>XL չափս – 50 զույգ</w:t>
            </w:r>
          </w:p>
          <w:p w14:paraId="606ECE9E" w14:textId="77777777" w:rsidR="009E4317" w:rsidRPr="00155CEE" w:rsidRDefault="009E4317" w:rsidP="009E4317">
            <w:pPr>
              <w:spacing w:after="0"/>
              <w:rPr>
                <w:rFonts w:ascii="GHEA Grapalat" w:hAnsi="GHEA Grapalat" w:cs="Calibri"/>
                <w:sz w:val="18"/>
                <w:szCs w:val="18"/>
                <w:lang w:val="hy-AM"/>
              </w:rPr>
            </w:pPr>
            <w:r w:rsidRPr="00155CEE">
              <w:rPr>
                <w:rFonts w:ascii="GHEA Grapalat" w:hAnsi="GHEA Grapalat" w:cs="Calibri"/>
                <w:sz w:val="18"/>
                <w:szCs w:val="18"/>
                <w:lang w:val="hy-AM"/>
              </w:rPr>
              <w:t>M չափս – 200 զույգ</w:t>
            </w:r>
          </w:p>
          <w:p w14:paraId="4237F70A"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S չափս –100 զույգ</w:t>
            </w:r>
          </w:p>
          <w:p w14:paraId="3196A8B0" w14:textId="4409ACD3" w:rsidR="00CD302F" w:rsidRPr="00F54384"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381018DA"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7BD2326A" w14:textId="3688C591"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զույգ</w:t>
            </w:r>
          </w:p>
        </w:tc>
        <w:tc>
          <w:tcPr>
            <w:tcW w:w="1288" w:type="dxa"/>
            <w:shd w:val="clear" w:color="auto" w:fill="auto"/>
          </w:tcPr>
          <w:p w14:paraId="49E506FA" w14:textId="42758D82"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600</w:t>
            </w:r>
          </w:p>
        </w:tc>
        <w:tc>
          <w:tcPr>
            <w:tcW w:w="1358" w:type="dxa"/>
          </w:tcPr>
          <w:p w14:paraId="72498DCB" w14:textId="77777777"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c>
          <w:tcPr>
            <w:tcW w:w="1276" w:type="dxa"/>
          </w:tcPr>
          <w:p w14:paraId="0AD190F2" w14:textId="0752281E"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r>
      <w:tr w:rsidR="009E4317" w:rsidRPr="00F54384" w14:paraId="07F32730" w14:textId="77777777" w:rsidTr="00BF0C06">
        <w:trPr>
          <w:trHeight w:val="239"/>
        </w:trPr>
        <w:tc>
          <w:tcPr>
            <w:tcW w:w="531" w:type="dxa"/>
          </w:tcPr>
          <w:p w14:paraId="2C874CD7" w14:textId="77777777" w:rsidR="009E4317" w:rsidRPr="00F54384" w:rsidRDefault="009E4317" w:rsidP="009E4317">
            <w:pPr>
              <w:pStyle w:val="ListParagraph"/>
              <w:numPr>
                <w:ilvl w:val="0"/>
                <w:numId w:val="33"/>
              </w:numPr>
              <w:jc w:val="center"/>
              <w:rPr>
                <w:rFonts w:ascii="GHEA Grapalat" w:hAnsi="GHEA Grapalat"/>
                <w:sz w:val="20"/>
                <w:szCs w:val="20"/>
                <w:lang w:val="hy-AM" w:eastAsia="en-US"/>
              </w:rPr>
            </w:pPr>
          </w:p>
        </w:tc>
        <w:tc>
          <w:tcPr>
            <w:tcW w:w="1306" w:type="dxa"/>
            <w:shd w:val="clear" w:color="auto" w:fill="auto"/>
          </w:tcPr>
          <w:p w14:paraId="5D9B9990" w14:textId="71A9A7D3"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24451160</w:t>
            </w:r>
          </w:p>
        </w:tc>
        <w:tc>
          <w:tcPr>
            <w:tcW w:w="2445" w:type="dxa"/>
            <w:shd w:val="clear" w:color="auto" w:fill="auto"/>
          </w:tcPr>
          <w:p w14:paraId="355F11C3" w14:textId="7C323409"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Քլորակիր</w:t>
            </w:r>
          </w:p>
        </w:tc>
        <w:tc>
          <w:tcPr>
            <w:tcW w:w="4439" w:type="dxa"/>
            <w:tcBorders>
              <w:right w:val="single" w:sz="4" w:space="0" w:color="auto"/>
            </w:tcBorders>
            <w:shd w:val="clear" w:color="auto" w:fill="auto"/>
            <w:vAlign w:val="center"/>
          </w:tcPr>
          <w:p w14:paraId="28A09A16"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Քլորակիր՝ նախատեսված ախտահանման և վարակազերծման աշխատանքների համար։ Քլորակրի ակտիվ քլորի պարունակությունը պետք է լինի ոչ պակաս, քան 65–75%։ Ապրանքը պետք է փաթեթավորված լինի մինչև 5 կգ տարողությամբ պարկերով, գործարանային փակ և չվնասված փաթեթավորմամբ։</w:t>
            </w:r>
          </w:p>
          <w:p w14:paraId="7F7D7A2C" w14:textId="780D130C" w:rsidR="00CD302F" w:rsidRPr="00384ABB"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0B348DFF"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0BC4DAE8" w14:textId="5C96407B"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կգ</w:t>
            </w:r>
          </w:p>
        </w:tc>
        <w:tc>
          <w:tcPr>
            <w:tcW w:w="1288" w:type="dxa"/>
            <w:shd w:val="clear" w:color="auto" w:fill="auto"/>
          </w:tcPr>
          <w:p w14:paraId="1A0E9F92" w14:textId="6E18A51A"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50</w:t>
            </w:r>
          </w:p>
        </w:tc>
        <w:tc>
          <w:tcPr>
            <w:tcW w:w="1358" w:type="dxa"/>
          </w:tcPr>
          <w:p w14:paraId="3E0C5ABD" w14:textId="77777777" w:rsidR="009E4317" w:rsidRPr="00F54384" w:rsidRDefault="009E4317" w:rsidP="009E4317">
            <w:pPr>
              <w:spacing w:after="0" w:line="240" w:lineRule="auto"/>
              <w:jc w:val="center"/>
              <w:rPr>
                <w:rFonts w:ascii="GHEA Grapalat" w:eastAsia="Times New Roman" w:hAnsi="GHEA Grapalat" w:cs="Times New Roman"/>
                <w:sz w:val="20"/>
                <w:szCs w:val="20"/>
              </w:rPr>
            </w:pPr>
          </w:p>
        </w:tc>
        <w:tc>
          <w:tcPr>
            <w:tcW w:w="1276" w:type="dxa"/>
          </w:tcPr>
          <w:p w14:paraId="7B01CF10" w14:textId="18C340E5" w:rsidR="009E4317" w:rsidRPr="00F54384" w:rsidRDefault="009E4317" w:rsidP="009E4317">
            <w:pPr>
              <w:spacing w:after="0" w:line="240" w:lineRule="auto"/>
              <w:jc w:val="center"/>
              <w:rPr>
                <w:rFonts w:ascii="GHEA Grapalat" w:eastAsia="Times New Roman" w:hAnsi="GHEA Grapalat" w:cs="Times New Roman"/>
                <w:sz w:val="20"/>
                <w:szCs w:val="20"/>
              </w:rPr>
            </w:pPr>
          </w:p>
        </w:tc>
      </w:tr>
      <w:tr w:rsidR="009E4317" w:rsidRPr="00F54384" w14:paraId="23B642FC" w14:textId="77777777" w:rsidTr="00BF0C06">
        <w:trPr>
          <w:trHeight w:val="239"/>
        </w:trPr>
        <w:tc>
          <w:tcPr>
            <w:tcW w:w="531" w:type="dxa"/>
          </w:tcPr>
          <w:p w14:paraId="31B14D60" w14:textId="77777777" w:rsidR="009E4317" w:rsidRPr="00F54384" w:rsidRDefault="009E4317" w:rsidP="009E4317">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79F21F28" w14:textId="149847C2"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39831245</w:t>
            </w:r>
          </w:p>
        </w:tc>
        <w:tc>
          <w:tcPr>
            <w:tcW w:w="2445" w:type="dxa"/>
            <w:shd w:val="clear" w:color="auto" w:fill="auto"/>
          </w:tcPr>
          <w:p w14:paraId="58A24614" w14:textId="2D0344E4"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Հեղուկ օճառ</w:t>
            </w:r>
          </w:p>
        </w:tc>
        <w:tc>
          <w:tcPr>
            <w:tcW w:w="4439" w:type="dxa"/>
            <w:tcBorders>
              <w:right w:val="single" w:sz="4" w:space="0" w:color="auto"/>
            </w:tcBorders>
            <w:shd w:val="clear" w:color="auto" w:fill="auto"/>
            <w:vAlign w:val="center"/>
          </w:tcPr>
          <w:p w14:paraId="338115FC"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պարունակությունը ոչ ավել 15%-ից, չօճառացվող օրգանական նյութերի և ճարպերի պարունակությունը ոչ ավել 0.5%-ից ,փրփրագոյացնող հատկությունը ոչ պակաս 300 սմ, 3-5 լ-ոց տարաններով: Մատակարարման պահին պիտանելիության ժամկետը ոչ պակաս 6 ամիս։</w:t>
            </w:r>
          </w:p>
          <w:p w14:paraId="6AFCD303" w14:textId="34441908" w:rsidR="00CD302F" w:rsidRPr="00F54384"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56ECDE1A"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0037F9ED" w14:textId="7A3824E8"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լիտր</w:t>
            </w:r>
          </w:p>
        </w:tc>
        <w:tc>
          <w:tcPr>
            <w:tcW w:w="1288" w:type="dxa"/>
            <w:shd w:val="clear" w:color="auto" w:fill="auto"/>
          </w:tcPr>
          <w:p w14:paraId="7E7BB8DC" w14:textId="2EF60120"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480</w:t>
            </w:r>
          </w:p>
        </w:tc>
        <w:tc>
          <w:tcPr>
            <w:tcW w:w="1358" w:type="dxa"/>
          </w:tcPr>
          <w:p w14:paraId="6B6FBFDD" w14:textId="77777777"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c>
          <w:tcPr>
            <w:tcW w:w="1276" w:type="dxa"/>
          </w:tcPr>
          <w:p w14:paraId="392077BF" w14:textId="3DD3586B"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r>
      <w:tr w:rsidR="009E4317" w:rsidRPr="00F54384" w14:paraId="1CE3D912" w14:textId="77777777" w:rsidTr="00BF0C06">
        <w:trPr>
          <w:trHeight w:val="239"/>
        </w:trPr>
        <w:tc>
          <w:tcPr>
            <w:tcW w:w="531" w:type="dxa"/>
          </w:tcPr>
          <w:p w14:paraId="36B4350C" w14:textId="77777777" w:rsidR="009E4317" w:rsidRPr="00F54384" w:rsidRDefault="009E4317" w:rsidP="009E4317">
            <w:pPr>
              <w:pStyle w:val="ListParagraph"/>
              <w:numPr>
                <w:ilvl w:val="0"/>
                <w:numId w:val="33"/>
              </w:numPr>
              <w:jc w:val="center"/>
              <w:rPr>
                <w:rFonts w:ascii="GHEA Grapalat" w:hAnsi="GHEA Grapalat"/>
                <w:sz w:val="20"/>
                <w:szCs w:val="20"/>
                <w:lang w:val="hy-AM" w:eastAsia="en-US"/>
              </w:rPr>
            </w:pPr>
          </w:p>
        </w:tc>
        <w:tc>
          <w:tcPr>
            <w:tcW w:w="1306" w:type="dxa"/>
            <w:shd w:val="clear" w:color="auto" w:fill="auto"/>
          </w:tcPr>
          <w:p w14:paraId="3A63D60A" w14:textId="3105ABED"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39831283</w:t>
            </w:r>
          </w:p>
        </w:tc>
        <w:tc>
          <w:tcPr>
            <w:tcW w:w="2445" w:type="dxa"/>
            <w:shd w:val="clear" w:color="auto" w:fill="auto"/>
          </w:tcPr>
          <w:p w14:paraId="23171ED1" w14:textId="7176AFF9"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Հատակի մաքրելու գործվածք</w:t>
            </w:r>
          </w:p>
        </w:tc>
        <w:tc>
          <w:tcPr>
            <w:tcW w:w="4439" w:type="dxa"/>
            <w:tcBorders>
              <w:right w:val="single" w:sz="4" w:space="0" w:color="auto"/>
            </w:tcBorders>
            <w:shd w:val="clear" w:color="auto" w:fill="auto"/>
            <w:vAlign w:val="center"/>
          </w:tcPr>
          <w:p w14:paraId="0685D92B" w14:textId="6DD1F01D" w:rsidR="009E4317" w:rsidRPr="00384ABB" w:rsidRDefault="009E4317" w:rsidP="009E4317">
            <w:pPr>
              <w:spacing w:after="0" w:line="240" w:lineRule="auto"/>
              <w:rPr>
                <w:rFonts w:ascii="GHEA Grapalat" w:eastAsia="Times New Roman" w:hAnsi="GHEA Grapalat" w:cs="Times New Roman"/>
                <w:sz w:val="20"/>
                <w:szCs w:val="20"/>
                <w:lang w:val="hy-AM"/>
              </w:rPr>
            </w:pPr>
            <w:r w:rsidRPr="00155CEE">
              <w:rPr>
                <w:rFonts w:ascii="GHEA Grapalat" w:hAnsi="GHEA Grapalat" w:cs="Calibri"/>
                <w:sz w:val="18"/>
                <w:szCs w:val="18"/>
                <w:lang w:val="hy-AM"/>
              </w:rPr>
              <w:t>Հատակի մաքրման գործվածք, պատրաստված բամբակյա նյութից, սրբիչանման կառուցվածքով։ Գործվածքի չափսը պետք է լինի ոչ պակաս, քան 45 սմ × 85 սմ։ Ապրանքը պետք է լինի ամուր, լավ ներծծող և հարմար հատակի մաքրման աշխատանքների համար։</w:t>
            </w:r>
          </w:p>
        </w:tc>
        <w:tc>
          <w:tcPr>
            <w:tcW w:w="1666" w:type="dxa"/>
          </w:tcPr>
          <w:p w14:paraId="30C8D7C7"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57E8ECD5" w14:textId="5811752B"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1DD299A6" w14:textId="482C2BF8"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300</w:t>
            </w:r>
          </w:p>
        </w:tc>
        <w:tc>
          <w:tcPr>
            <w:tcW w:w="1358" w:type="dxa"/>
          </w:tcPr>
          <w:p w14:paraId="335D28DB" w14:textId="77777777" w:rsidR="009E4317" w:rsidRPr="00F54384" w:rsidRDefault="009E4317" w:rsidP="009E4317">
            <w:pPr>
              <w:spacing w:after="0" w:line="240" w:lineRule="auto"/>
              <w:jc w:val="center"/>
              <w:rPr>
                <w:rFonts w:ascii="GHEA Grapalat" w:eastAsia="Times New Roman" w:hAnsi="GHEA Grapalat" w:cs="Times New Roman"/>
                <w:sz w:val="20"/>
                <w:szCs w:val="20"/>
              </w:rPr>
            </w:pPr>
          </w:p>
        </w:tc>
        <w:tc>
          <w:tcPr>
            <w:tcW w:w="1276" w:type="dxa"/>
          </w:tcPr>
          <w:p w14:paraId="17F53234" w14:textId="6A935866" w:rsidR="009E4317" w:rsidRPr="00F54384" w:rsidRDefault="009E4317" w:rsidP="009E4317">
            <w:pPr>
              <w:spacing w:after="0" w:line="240" w:lineRule="auto"/>
              <w:jc w:val="center"/>
              <w:rPr>
                <w:rFonts w:ascii="GHEA Grapalat" w:eastAsia="Times New Roman" w:hAnsi="GHEA Grapalat" w:cs="Times New Roman"/>
                <w:sz w:val="20"/>
                <w:szCs w:val="20"/>
              </w:rPr>
            </w:pPr>
          </w:p>
        </w:tc>
      </w:tr>
      <w:tr w:rsidR="009E4317" w:rsidRPr="00F54384" w14:paraId="6F5D9A69" w14:textId="77777777" w:rsidTr="00BF0C06">
        <w:trPr>
          <w:trHeight w:val="239"/>
        </w:trPr>
        <w:tc>
          <w:tcPr>
            <w:tcW w:w="531" w:type="dxa"/>
          </w:tcPr>
          <w:p w14:paraId="3E819656" w14:textId="77777777" w:rsidR="009E4317" w:rsidRPr="00F54384" w:rsidRDefault="009E4317" w:rsidP="009E4317">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0C713F81" w14:textId="41A183C1"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39224331</w:t>
            </w:r>
          </w:p>
        </w:tc>
        <w:tc>
          <w:tcPr>
            <w:tcW w:w="2445" w:type="dxa"/>
            <w:shd w:val="clear" w:color="auto" w:fill="auto"/>
          </w:tcPr>
          <w:p w14:paraId="6F9DFEAB" w14:textId="7149D8CB"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Դույլ պլաստմասե 10 լ</w:t>
            </w:r>
          </w:p>
        </w:tc>
        <w:tc>
          <w:tcPr>
            <w:tcW w:w="4439" w:type="dxa"/>
            <w:tcBorders>
              <w:right w:val="single" w:sz="4" w:space="0" w:color="auto"/>
            </w:tcBorders>
            <w:shd w:val="clear" w:color="auto" w:fill="auto"/>
            <w:vAlign w:val="center"/>
          </w:tcPr>
          <w:p w14:paraId="3761A9EE"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Պլաստմասսայից պատրաստված դույլ՝ 10 լիտր տարողությամբ, մետաղական կամ ամուր պլաստիկ բռնակով։ Դույլը պետք է լինի դիմացկուն, առանց ճաքերի և վնասվածքների, հարմար կենցաղային և մաքրման աշխատանքների համար։ Ապրանքը պետք է լինի նոր և գործարանային արտադրության։</w:t>
            </w:r>
          </w:p>
          <w:p w14:paraId="7B7146F8" w14:textId="5F616B63" w:rsidR="00CD302F" w:rsidRPr="00F54384"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4802A903"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43BCA09D" w14:textId="240AA903"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366A7F14" w14:textId="42D8EC67" w:rsidR="009E4317" w:rsidRPr="00F54384" w:rsidRDefault="009E4317" w:rsidP="009E4317">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40</w:t>
            </w:r>
          </w:p>
        </w:tc>
        <w:tc>
          <w:tcPr>
            <w:tcW w:w="1358" w:type="dxa"/>
          </w:tcPr>
          <w:p w14:paraId="2E99E627" w14:textId="77777777"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c>
          <w:tcPr>
            <w:tcW w:w="1276" w:type="dxa"/>
          </w:tcPr>
          <w:p w14:paraId="611F2F5F" w14:textId="7E4343BD" w:rsidR="009E4317" w:rsidRPr="00F54384" w:rsidRDefault="009E4317" w:rsidP="009E4317">
            <w:pPr>
              <w:spacing w:after="0" w:line="240" w:lineRule="auto"/>
              <w:jc w:val="center"/>
              <w:rPr>
                <w:rFonts w:ascii="GHEA Grapalat" w:eastAsia="Times New Roman" w:hAnsi="GHEA Grapalat" w:cs="Times New Roman"/>
                <w:sz w:val="20"/>
                <w:szCs w:val="20"/>
                <w:lang w:val="hy-AM"/>
              </w:rPr>
            </w:pPr>
          </w:p>
        </w:tc>
      </w:tr>
      <w:tr w:rsidR="009E4317" w:rsidRPr="00F54384" w14:paraId="543F79B2" w14:textId="77777777" w:rsidTr="00BF0C06">
        <w:trPr>
          <w:trHeight w:val="239"/>
        </w:trPr>
        <w:tc>
          <w:tcPr>
            <w:tcW w:w="531" w:type="dxa"/>
          </w:tcPr>
          <w:p w14:paraId="1F1EBF70" w14:textId="77777777" w:rsidR="009E4317" w:rsidRPr="00F54384" w:rsidRDefault="009E4317" w:rsidP="009E4317">
            <w:pPr>
              <w:pStyle w:val="ListParagraph"/>
              <w:numPr>
                <w:ilvl w:val="0"/>
                <w:numId w:val="33"/>
              </w:numPr>
              <w:ind w:hanging="378"/>
              <w:jc w:val="center"/>
              <w:rPr>
                <w:rFonts w:ascii="GHEA Grapalat" w:hAnsi="GHEA Grapalat"/>
                <w:sz w:val="20"/>
                <w:szCs w:val="20"/>
                <w:lang w:val="hy-AM" w:eastAsia="en-US"/>
              </w:rPr>
            </w:pPr>
          </w:p>
        </w:tc>
        <w:tc>
          <w:tcPr>
            <w:tcW w:w="1306" w:type="dxa"/>
            <w:shd w:val="clear" w:color="auto" w:fill="auto"/>
          </w:tcPr>
          <w:p w14:paraId="79A2E4B4" w14:textId="6C486917"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39839100</w:t>
            </w:r>
          </w:p>
        </w:tc>
        <w:tc>
          <w:tcPr>
            <w:tcW w:w="2445" w:type="dxa"/>
            <w:shd w:val="clear" w:color="auto" w:fill="auto"/>
          </w:tcPr>
          <w:p w14:paraId="792CD65B" w14:textId="390ECEF8"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Գոգաթիակ ձողով և իր ավելով</w:t>
            </w:r>
          </w:p>
        </w:tc>
        <w:tc>
          <w:tcPr>
            <w:tcW w:w="4439" w:type="dxa"/>
            <w:tcBorders>
              <w:right w:val="single" w:sz="4" w:space="0" w:color="auto"/>
            </w:tcBorders>
            <w:shd w:val="clear" w:color="auto" w:fill="auto"/>
            <w:vAlign w:val="center"/>
          </w:tcPr>
          <w:p w14:paraId="591F7F09"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Գոգաթիակ՝ աղբ հավաքելու համար, ձողով և համապատասխան ավելով։ Գոգաթիակը պետք է լինի ամուր նյութից պատրաստված։ Ձողի երկարությունը՝ 75–80 սմ։ Ավելը պետք է ունենա ոչ պակաս, քան 25 սմ լայնություն, իսկ մազերի երկարությունը՝ մոտ 8 սմ։</w:t>
            </w:r>
          </w:p>
          <w:p w14:paraId="50619680" w14:textId="38C0D7B1" w:rsidR="00CD302F" w:rsidRPr="00F54384"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0125BDC2"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4AD7872A" w14:textId="291AB886"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496927DB" w14:textId="5EE89954"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200</w:t>
            </w:r>
          </w:p>
        </w:tc>
        <w:tc>
          <w:tcPr>
            <w:tcW w:w="1358" w:type="dxa"/>
          </w:tcPr>
          <w:p w14:paraId="622ACEFA" w14:textId="77777777" w:rsidR="009E4317" w:rsidRPr="00F54384" w:rsidRDefault="009E4317" w:rsidP="009E4317">
            <w:pPr>
              <w:spacing w:after="0" w:line="240" w:lineRule="auto"/>
              <w:jc w:val="center"/>
              <w:rPr>
                <w:rFonts w:ascii="GHEA Grapalat" w:eastAsia="Times New Roman" w:hAnsi="GHEA Grapalat" w:cs="Times New Roman"/>
                <w:sz w:val="20"/>
                <w:szCs w:val="20"/>
              </w:rPr>
            </w:pPr>
          </w:p>
        </w:tc>
        <w:tc>
          <w:tcPr>
            <w:tcW w:w="1276" w:type="dxa"/>
          </w:tcPr>
          <w:p w14:paraId="1F534588" w14:textId="4CE305AF" w:rsidR="009E4317" w:rsidRPr="00F54384" w:rsidRDefault="009E4317" w:rsidP="009E4317">
            <w:pPr>
              <w:spacing w:after="0" w:line="240" w:lineRule="auto"/>
              <w:jc w:val="center"/>
              <w:rPr>
                <w:rFonts w:ascii="GHEA Grapalat" w:eastAsia="Times New Roman" w:hAnsi="GHEA Grapalat" w:cs="Times New Roman"/>
                <w:sz w:val="20"/>
                <w:szCs w:val="20"/>
              </w:rPr>
            </w:pPr>
          </w:p>
        </w:tc>
      </w:tr>
      <w:tr w:rsidR="009E4317" w:rsidRPr="00F54384" w14:paraId="44EE3703" w14:textId="77777777" w:rsidTr="00BF0C06">
        <w:trPr>
          <w:trHeight w:val="239"/>
        </w:trPr>
        <w:tc>
          <w:tcPr>
            <w:tcW w:w="531" w:type="dxa"/>
          </w:tcPr>
          <w:p w14:paraId="4E4BB936" w14:textId="77777777" w:rsidR="009E4317" w:rsidRPr="00F54384" w:rsidRDefault="009E4317" w:rsidP="009E4317">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4A0D1DB0" w14:textId="30F4795D"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39221420/1</w:t>
            </w:r>
          </w:p>
        </w:tc>
        <w:tc>
          <w:tcPr>
            <w:tcW w:w="2445" w:type="dxa"/>
            <w:shd w:val="clear" w:color="auto" w:fill="auto"/>
          </w:tcPr>
          <w:p w14:paraId="7438D74E" w14:textId="0826D73D"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Առաստաղ</w:t>
            </w:r>
            <w:r w:rsidRPr="00101F15">
              <w:rPr>
                <w:rFonts w:ascii="GHEA Grapalat" w:hAnsi="GHEA Grapalat" w:cs="Calibri"/>
                <w:sz w:val="18"/>
                <w:szCs w:val="18"/>
                <w:lang w:val="af-ZA"/>
              </w:rPr>
              <w:t xml:space="preserve"> </w:t>
            </w:r>
            <w:r w:rsidRPr="00155CEE">
              <w:rPr>
                <w:rFonts w:ascii="GHEA Grapalat" w:hAnsi="GHEA Grapalat" w:cs="Calibri"/>
                <w:sz w:val="18"/>
                <w:szCs w:val="18"/>
              </w:rPr>
              <w:t>մաքրելու</w:t>
            </w:r>
            <w:r w:rsidRPr="00101F15">
              <w:rPr>
                <w:rFonts w:ascii="GHEA Grapalat" w:hAnsi="GHEA Grapalat" w:cs="Calibri"/>
                <w:sz w:val="18"/>
                <w:szCs w:val="18"/>
                <w:lang w:val="af-ZA"/>
              </w:rPr>
              <w:t xml:space="preserve"> </w:t>
            </w:r>
            <w:r w:rsidRPr="00155CEE">
              <w:rPr>
                <w:rFonts w:ascii="GHEA Grapalat" w:hAnsi="GHEA Grapalat" w:cs="Calibri"/>
                <w:sz w:val="18"/>
                <w:szCs w:val="18"/>
              </w:rPr>
              <w:t>խոզանակ</w:t>
            </w:r>
          </w:p>
        </w:tc>
        <w:tc>
          <w:tcPr>
            <w:tcW w:w="4439" w:type="dxa"/>
            <w:tcBorders>
              <w:right w:val="single" w:sz="4" w:space="0" w:color="auto"/>
            </w:tcBorders>
            <w:shd w:val="clear" w:color="auto" w:fill="auto"/>
            <w:vAlign w:val="center"/>
          </w:tcPr>
          <w:p w14:paraId="079F5275"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Առաստաղ մաքրելու խոզանակ՝ նախատեսված բարձր մակերեսների մաքրման համար։ Խոզանակը պետք է ունենա բացվող ամուր ձող՝ առնվազն 3 մ երկարությամբ։ Խոզանակի մազերը պետք է լինեն խիտ և ամուր՝ նախատեսված առաստաղների և բարձր մակերեսների փոշու ու կեղտի մաքրման համար։</w:t>
            </w:r>
          </w:p>
          <w:p w14:paraId="3B08BC2A" w14:textId="28595F07" w:rsidR="00CD302F" w:rsidRPr="00F54384"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701A3717"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5927590B" w14:textId="1FED5D1F"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558FE744" w14:textId="1E1D2AC7"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15</w:t>
            </w:r>
          </w:p>
        </w:tc>
        <w:tc>
          <w:tcPr>
            <w:tcW w:w="1358" w:type="dxa"/>
          </w:tcPr>
          <w:p w14:paraId="0CA8079A" w14:textId="77777777" w:rsidR="009E4317" w:rsidRPr="00F54384" w:rsidRDefault="009E4317" w:rsidP="009E4317">
            <w:pPr>
              <w:spacing w:after="0" w:line="240" w:lineRule="auto"/>
              <w:jc w:val="center"/>
              <w:rPr>
                <w:rFonts w:ascii="GHEA Grapalat" w:eastAsia="Times New Roman" w:hAnsi="GHEA Grapalat" w:cs="Times New Roman"/>
                <w:sz w:val="20"/>
                <w:szCs w:val="20"/>
              </w:rPr>
            </w:pPr>
          </w:p>
        </w:tc>
        <w:tc>
          <w:tcPr>
            <w:tcW w:w="1276" w:type="dxa"/>
          </w:tcPr>
          <w:p w14:paraId="25386801" w14:textId="22CBA057" w:rsidR="009E4317" w:rsidRPr="00F54384" w:rsidRDefault="009E4317" w:rsidP="009E4317">
            <w:pPr>
              <w:spacing w:after="0" w:line="240" w:lineRule="auto"/>
              <w:jc w:val="center"/>
              <w:rPr>
                <w:rFonts w:ascii="GHEA Grapalat" w:eastAsia="Times New Roman" w:hAnsi="GHEA Grapalat" w:cs="Times New Roman"/>
                <w:sz w:val="20"/>
                <w:szCs w:val="20"/>
              </w:rPr>
            </w:pPr>
          </w:p>
        </w:tc>
      </w:tr>
      <w:tr w:rsidR="009E4317" w:rsidRPr="00F54384" w14:paraId="57B4AF86" w14:textId="77777777" w:rsidTr="00BF0C06">
        <w:trPr>
          <w:trHeight w:val="239"/>
        </w:trPr>
        <w:tc>
          <w:tcPr>
            <w:tcW w:w="531" w:type="dxa"/>
          </w:tcPr>
          <w:p w14:paraId="43BCAC3E" w14:textId="77777777" w:rsidR="009E4317" w:rsidRPr="00F54384" w:rsidRDefault="009E4317" w:rsidP="009E4317">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38289067" w14:textId="2DE0AEBE"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39831273</w:t>
            </w:r>
          </w:p>
        </w:tc>
        <w:tc>
          <w:tcPr>
            <w:tcW w:w="2445" w:type="dxa"/>
            <w:shd w:val="clear" w:color="auto" w:fill="auto"/>
          </w:tcPr>
          <w:p w14:paraId="07389D02" w14:textId="551BFC27"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Սալահատակ</w:t>
            </w:r>
            <w:r w:rsidRPr="00101F15">
              <w:rPr>
                <w:rFonts w:ascii="GHEA Grapalat" w:hAnsi="GHEA Grapalat" w:cs="Calibri"/>
                <w:sz w:val="18"/>
                <w:szCs w:val="18"/>
                <w:lang w:val="ru-RU"/>
              </w:rPr>
              <w:t xml:space="preserve"> </w:t>
            </w:r>
            <w:r w:rsidRPr="00155CEE">
              <w:rPr>
                <w:rFonts w:ascii="GHEA Grapalat" w:hAnsi="GHEA Grapalat" w:cs="Calibri"/>
                <w:sz w:val="18"/>
                <w:szCs w:val="18"/>
              </w:rPr>
              <w:t>մաքրող</w:t>
            </w:r>
            <w:r w:rsidRPr="00101F15">
              <w:rPr>
                <w:rFonts w:ascii="GHEA Grapalat" w:hAnsi="GHEA Grapalat" w:cs="Calibri"/>
                <w:sz w:val="18"/>
                <w:szCs w:val="18"/>
                <w:lang w:val="ru-RU"/>
              </w:rPr>
              <w:t xml:space="preserve"> </w:t>
            </w:r>
            <w:r w:rsidRPr="00155CEE">
              <w:rPr>
                <w:rFonts w:ascii="GHEA Grapalat" w:hAnsi="GHEA Grapalat" w:cs="Calibri"/>
                <w:sz w:val="18"/>
                <w:szCs w:val="18"/>
              </w:rPr>
              <w:t>հեղուկ</w:t>
            </w:r>
          </w:p>
        </w:tc>
        <w:tc>
          <w:tcPr>
            <w:tcW w:w="4439" w:type="dxa"/>
            <w:tcBorders>
              <w:right w:val="single" w:sz="4" w:space="0" w:color="auto"/>
            </w:tcBorders>
            <w:shd w:val="clear" w:color="auto" w:fill="auto"/>
            <w:vAlign w:val="center"/>
          </w:tcPr>
          <w:p w14:paraId="3CBF1247" w14:textId="77777777" w:rsidR="009E4317" w:rsidRDefault="009E4317" w:rsidP="009E4317">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Սալահատակ մաքրող հեղուկ՝ նախատեսված տարբեր տեսակի հատակների և սալահատակների մաքրման համար։ Ապրանքը պետք է փաթեթավորված լինի գործարանային փակ տարաներում՝ յուրաքանչյուրում  1 լիտր (±5%) պարունակությամբ և համապատասխան մակնշմամբ (արտադրողի անվանում, արտադրության ամսաթիվ, պիտանելիության ժամկետ, բաղադրություն)։</w:t>
            </w:r>
          </w:p>
          <w:p w14:paraId="76694A39" w14:textId="062B0DDA" w:rsidR="00CD302F" w:rsidRPr="00384ABB" w:rsidRDefault="00CD302F" w:rsidP="009E4317">
            <w:pPr>
              <w:spacing w:after="0" w:line="240" w:lineRule="auto"/>
              <w:rPr>
                <w:rFonts w:ascii="GHEA Grapalat" w:eastAsia="Times New Roman" w:hAnsi="GHEA Grapalat" w:cs="Times New Roman"/>
                <w:sz w:val="20"/>
                <w:szCs w:val="20"/>
                <w:lang w:val="hy-AM"/>
              </w:rPr>
            </w:pPr>
          </w:p>
        </w:tc>
        <w:tc>
          <w:tcPr>
            <w:tcW w:w="1666" w:type="dxa"/>
          </w:tcPr>
          <w:p w14:paraId="4861B25E" w14:textId="77777777" w:rsidR="009E4317" w:rsidRPr="00155CEE" w:rsidRDefault="009E4317" w:rsidP="009E4317">
            <w:pPr>
              <w:spacing w:after="0" w:line="240" w:lineRule="auto"/>
              <w:jc w:val="center"/>
              <w:rPr>
                <w:rFonts w:ascii="GHEA Grapalat" w:hAnsi="GHEA Grapalat" w:cs="Arial"/>
                <w:sz w:val="18"/>
                <w:szCs w:val="18"/>
                <w:lang w:val="hy-AM"/>
              </w:rPr>
            </w:pPr>
          </w:p>
        </w:tc>
        <w:tc>
          <w:tcPr>
            <w:tcW w:w="1271" w:type="dxa"/>
            <w:shd w:val="clear" w:color="auto" w:fill="auto"/>
          </w:tcPr>
          <w:p w14:paraId="40517407" w14:textId="38C067FA"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0FDD0C2F" w14:textId="4D483678" w:rsidR="009E4317" w:rsidRPr="00F54384" w:rsidRDefault="009E4317" w:rsidP="009E4317">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300</w:t>
            </w:r>
          </w:p>
        </w:tc>
        <w:tc>
          <w:tcPr>
            <w:tcW w:w="1358" w:type="dxa"/>
          </w:tcPr>
          <w:p w14:paraId="2E29202C" w14:textId="77777777" w:rsidR="009E4317" w:rsidRPr="00F54384" w:rsidRDefault="009E4317" w:rsidP="009E4317">
            <w:pPr>
              <w:spacing w:after="0" w:line="240" w:lineRule="auto"/>
              <w:jc w:val="center"/>
              <w:rPr>
                <w:rFonts w:ascii="GHEA Grapalat" w:eastAsia="Times New Roman" w:hAnsi="GHEA Grapalat" w:cs="Times New Roman"/>
                <w:sz w:val="20"/>
                <w:szCs w:val="20"/>
              </w:rPr>
            </w:pPr>
          </w:p>
        </w:tc>
        <w:tc>
          <w:tcPr>
            <w:tcW w:w="1276" w:type="dxa"/>
          </w:tcPr>
          <w:p w14:paraId="7AC3FB31" w14:textId="515649F2" w:rsidR="009E4317" w:rsidRPr="00F54384" w:rsidRDefault="009E4317" w:rsidP="009E4317">
            <w:pPr>
              <w:spacing w:after="0" w:line="240" w:lineRule="auto"/>
              <w:jc w:val="center"/>
              <w:rPr>
                <w:rFonts w:ascii="GHEA Grapalat" w:eastAsia="Times New Roman" w:hAnsi="GHEA Grapalat" w:cs="Times New Roman"/>
                <w:sz w:val="20"/>
                <w:szCs w:val="20"/>
              </w:rPr>
            </w:pPr>
          </w:p>
        </w:tc>
      </w:tr>
      <w:tr w:rsidR="00BF0C06" w:rsidRPr="00F54384" w14:paraId="211B7677" w14:textId="77777777" w:rsidTr="00BF0C06">
        <w:trPr>
          <w:trHeight w:val="239"/>
        </w:trPr>
        <w:tc>
          <w:tcPr>
            <w:tcW w:w="531" w:type="dxa"/>
          </w:tcPr>
          <w:p w14:paraId="74B8B517" w14:textId="77777777" w:rsidR="00BF0C06" w:rsidRPr="00F54384" w:rsidRDefault="00BF0C06" w:rsidP="00BF0C06">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6D0839C6" w14:textId="1F9C6D3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39831280</w:t>
            </w:r>
          </w:p>
        </w:tc>
        <w:tc>
          <w:tcPr>
            <w:tcW w:w="2445" w:type="dxa"/>
            <w:shd w:val="clear" w:color="auto" w:fill="auto"/>
          </w:tcPr>
          <w:p w14:paraId="6F9D5C09" w14:textId="2DA5387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Ապակիների</w:t>
            </w:r>
            <w:r w:rsidRPr="00F32083">
              <w:rPr>
                <w:rFonts w:ascii="GHEA Grapalat" w:hAnsi="GHEA Grapalat" w:cs="Calibri"/>
                <w:sz w:val="18"/>
                <w:szCs w:val="18"/>
                <w:lang w:val="ru-RU"/>
              </w:rPr>
              <w:t xml:space="preserve"> </w:t>
            </w:r>
            <w:r w:rsidRPr="00155CEE">
              <w:rPr>
                <w:rFonts w:ascii="GHEA Grapalat" w:hAnsi="GHEA Grapalat" w:cs="Calibri"/>
                <w:sz w:val="18"/>
                <w:szCs w:val="18"/>
              </w:rPr>
              <w:t>լվացման</w:t>
            </w:r>
            <w:r w:rsidRPr="00F32083">
              <w:rPr>
                <w:rFonts w:ascii="GHEA Grapalat" w:hAnsi="GHEA Grapalat" w:cs="Calibri"/>
                <w:sz w:val="18"/>
                <w:szCs w:val="18"/>
                <w:lang w:val="ru-RU"/>
              </w:rPr>
              <w:t xml:space="preserve"> </w:t>
            </w:r>
            <w:r w:rsidRPr="00155CEE">
              <w:rPr>
                <w:rFonts w:ascii="GHEA Grapalat" w:hAnsi="GHEA Grapalat" w:cs="Calibri"/>
                <w:sz w:val="18"/>
                <w:szCs w:val="18"/>
              </w:rPr>
              <w:t>միջոց</w:t>
            </w:r>
          </w:p>
        </w:tc>
        <w:tc>
          <w:tcPr>
            <w:tcW w:w="4439" w:type="dxa"/>
            <w:tcBorders>
              <w:right w:val="single" w:sz="4" w:space="0" w:color="auto"/>
            </w:tcBorders>
            <w:shd w:val="clear" w:color="auto" w:fill="auto"/>
          </w:tcPr>
          <w:p w14:paraId="00C8A9F4" w14:textId="1AA96DCD" w:rsidR="00BF0C06" w:rsidRPr="00384ABB" w:rsidRDefault="00BF0C06" w:rsidP="00BF0C06">
            <w:pPr>
              <w:spacing w:after="0" w:line="240" w:lineRule="auto"/>
              <w:rPr>
                <w:rFonts w:ascii="GHEA Grapalat" w:eastAsia="Times New Roman" w:hAnsi="GHEA Grapalat" w:cs="Times New Roman"/>
                <w:sz w:val="20"/>
                <w:szCs w:val="20"/>
                <w:lang w:val="hy-AM"/>
              </w:rPr>
            </w:pPr>
            <w:r w:rsidRPr="00376F8E">
              <w:rPr>
                <w:rFonts w:ascii="GHEA Grapalat" w:hAnsi="GHEA Grapalat" w:cs="Calibri"/>
                <w:color w:val="FF0000"/>
                <w:sz w:val="18"/>
                <w:szCs w:val="18"/>
                <w:lang w:val="hy-AM"/>
              </w:rPr>
              <w:t>Ապակիների լվացման միջոց 0,5 լիտրանոց գլխիկը ցող տվող գործարանային տարաներով արտադրողի կողմից համապատասխան մակնանշմամբ։ Մատակարարման պահին պիտանելիության ժամկետը ոչ պակաս 6 ամիս:</w:t>
            </w:r>
          </w:p>
        </w:tc>
        <w:tc>
          <w:tcPr>
            <w:tcW w:w="1666" w:type="dxa"/>
          </w:tcPr>
          <w:p w14:paraId="38185F20"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D2CAD3E" w14:textId="6704A41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25FEE575" w14:textId="51B88CE6"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300</w:t>
            </w:r>
          </w:p>
        </w:tc>
        <w:tc>
          <w:tcPr>
            <w:tcW w:w="1358" w:type="dxa"/>
          </w:tcPr>
          <w:p w14:paraId="3EB57A34"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531E0407" w14:textId="222CE52D"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4BB2D078" w14:textId="77777777" w:rsidTr="00BF0C06">
        <w:trPr>
          <w:trHeight w:val="239"/>
        </w:trPr>
        <w:tc>
          <w:tcPr>
            <w:tcW w:w="531" w:type="dxa"/>
          </w:tcPr>
          <w:p w14:paraId="74437DC3" w14:textId="77777777" w:rsidR="00BF0C06" w:rsidRPr="00F54384" w:rsidRDefault="00BF0C06" w:rsidP="00BF0C06">
            <w:pPr>
              <w:pStyle w:val="ListParagraph"/>
              <w:numPr>
                <w:ilvl w:val="0"/>
                <w:numId w:val="33"/>
              </w:numPr>
              <w:jc w:val="center"/>
              <w:rPr>
                <w:rFonts w:ascii="GHEA Grapalat" w:hAnsi="GHEA Grapalat"/>
                <w:sz w:val="20"/>
                <w:szCs w:val="20"/>
                <w:lang w:val="en-US" w:eastAsia="en-US"/>
              </w:rPr>
            </w:pPr>
          </w:p>
        </w:tc>
        <w:tc>
          <w:tcPr>
            <w:tcW w:w="1306" w:type="dxa"/>
            <w:shd w:val="clear" w:color="auto" w:fill="auto"/>
          </w:tcPr>
          <w:p w14:paraId="5C3C9527" w14:textId="4F16A7A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39831283/1</w:t>
            </w:r>
          </w:p>
        </w:tc>
        <w:tc>
          <w:tcPr>
            <w:tcW w:w="2445" w:type="dxa"/>
            <w:shd w:val="clear" w:color="auto" w:fill="auto"/>
          </w:tcPr>
          <w:p w14:paraId="1B32E7FD" w14:textId="3673EDF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Փոշին</w:t>
            </w:r>
            <w:r w:rsidRPr="00101F15">
              <w:rPr>
                <w:rFonts w:ascii="GHEA Grapalat" w:hAnsi="GHEA Grapalat" w:cs="Calibri"/>
                <w:sz w:val="18"/>
                <w:szCs w:val="18"/>
                <w:lang w:val="af-ZA"/>
              </w:rPr>
              <w:t xml:space="preserve"> </w:t>
            </w:r>
            <w:r w:rsidRPr="00155CEE">
              <w:rPr>
                <w:rFonts w:ascii="GHEA Grapalat" w:hAnsi="GHEA Grapalat" w:cs="Calibri"/>
                <w:sz w:val="18"/>
                <w:szCs w:val="18"/>
              </w:rPr>
              <w:t>մաքրելու</w:t>
            </w:r>
            <w:r w:rsidRPr="00101F15">
              <w:rPr>
                <w:rFonts w:ascii="GHEA Grapalat" w:hAnsi="GHEA Grapalat" w:cs="Calibri"/>
                <w:sz w:val="18"/>
                <w:szCs w:val="18"/>
                <w:lang w:val="af-ZA"/>
              </w:rPr>
              <w:t xml:space="preserve"> </w:t>
            </w:r>
            <w:r w:rsidRPr="00155CEE">
              <w:rPr>
                <w:rFonts w:ascii="GHEA Grapalat" w:hAnsi="GHEA Grapalat" w:cs="Calibri"/>
                <w:sz w:val="18"/>
                <w:szCs w:val="18"/>
              </w:rPr>
              <w:t>գործվածքներ</w:t>
            </w:r>
          </w:p>
        </w:tc>
        <w:tc>
          <w:tcPr>
            <w:tcW w:w="4439" w:type="dxa"/>
            <w:tcBorders>
              <w:right w:val="single" w:sz="4" w:space="0" w:color="auto"/>
            </w:tcBorders>
            <w:shd w:val="clear" w:color="auto" w:fill="auto"/>
            <w:vAlign w:val="center"/>
          </w:tcPr>
          <w:p w14:paraId="2920438E"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Չափսերը՝ առնվազն 35 × 40 սմ։ Նյութը՝ բարձրորակ միկրոֆիբրա՝ նախատեսված ապակիների, հայելիների և այլ նուրբ մակերևույթների մաքրման համար։ Պահանջներ՝ </w:t>
            </w:r>
            <w:r w:rsidRPr="00155CEE">
              <w:rPr>
                <w:rFonts w:ascii="GHEA Grapalat" w:hAnsi="GHEA Grapalat" w:cs="Calibri"/>
                <w:sz w:val="18"/>
                <w:szCs w:val="18"/>
                <w:lang w:val="hy-AM"/>
              </w:rPr>
              <w:lastRenderedPageBreak/>
              <w:t>փափուկ հյուսվածքով՝ ապահովող մաքրում առանց քերծվածքների և հետքերի,արդյունավետ հեռացնի փոշին և կեղտը, լինի լվացվող և բազմակի օգտագործման համար նախատեսված։ Կիրառություն՝ ապակիների, հայելիների և այլ նուրբ մակերևույթների մաքրում։ Ապրանքը պետք է լինի նոր, գործարանային արտադրության և չվնասված վիճակում։ Նմուշը նախապես պետք է համաձայնեցվի պատվիրատուի հետ։</w:t>
            </w:r>
          </w:p>
          <w:p w14:paraId="4C0684D4" w14:textId="75B4835B"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765730E9"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122A36A" w14:textId="1A0614C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18E3F0A7" w14:textId="602F5AD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400</w:t>
            </w:r>
          </w:p>
        </w:tc>
        <w:tc>
          <w:tcPr>
            <w:tcW w:w="1358" w:type="dxa"/>
          </w:tcPr>
          <w:p w14:paraId="7B93F3A8"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75F76EB0" w14:textId="37A00F14"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0FBD581E" w14:textId="77777777" w:rsidTr="00BF0C06">
        <w:trPr>
          <w:trHeight w:val="239"/>
        </w:trPr>
        <w:tc>
          <w:tcPr>
            <w:tcW w:w="531" w:type="dxa"/>
          </w:tcPr>
          <w:p w14:paraId="01FCCF44"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5AA8045F" w14:textId="332B89B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39811300/1</w:t>
            </w:r>
          </w:p>
        </w:tc>
        <w:tc>
          <w:tcPr>
            <w:tcW w:w="2445" w:type="dxa"/>
            <w:shd w:val="clear" w:color="auto" w:fill="auto"/>
          </w:tcPr>
          <w:p w14:paraId="7ABC91D8" w14:textId="187D1A8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Հոտազերծիչ</w:t>
            </w:r>
          </w:p>
        </w:tc>
        <w:tc>
          <w:tcPr>
            <w:tcW w:w="4439" w:type="dxa"/>
            <w:tcBorders>
              <w:right w:val="single" w:sz="4" w:space="0" w:color="auto"/>
            </w:tcBorders>
            <w:shd w:val="clear" w:color="auto" w:fill="auto"/>
            <w:vAlign w:val="center"/>
          </w:tcPr>
          <w:p w14:paraId="1C40ECCB"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Հոտազերծիչ (օդը թարմացնող միջոց)՝ վակուումային (աերոզոլային) բալոնով, տարայի </w:t>
            </w:r>
            <w:r w:rsidRPr="009E4317">
              <w:rPr>
                <w:rFonts w:ascii="GHEA Grapalat" w:hAnsi="GHEA Grapalat" w:cs="Calibri"/>
                <w:sz w:val="18"/>
                <w:szCs w:val="18"/>
                <w:lang w:val="hy-AM"/>
              </w:rPr>
              <w:t>ծավալը՝ առնվազն 300 մլ։ Ընդհանուր քանակը՝ 210 հատ, որից 20 հատ՝ հակաթութուն</w:t>
            </w:r>
            <w:r w:rsidRPr="009E4317">
              <w:rPr>
                <w:lang w:val="hy-AM"/>
              </w:rPr>
              <w:t xml:space="preserve"> /</w:t>
            </w:r>
            <w:r w:rsidRPr="009E4317">
              <w:rPr>
                <w:rFonts w:ascii="GHEA Grapalat" w:hAnsi="GHEA Grapalat" w:cs="Calibri"/>
                <w:sz w:val="18"/>
                <w:szCs w:val="18"/>
                <w:lang w:val="hy-AM"/>
              </w:rPr>
              <w:t xml:space="preserve">անտիտաբ/  հատկությամբ, իսկ 190 հատ՝ տարբեր ծաղկային և այլ բույրերով։ Ապրանքը պետք է լինի գործարանային տարաներով և արտադրողի կողմից համապատասխան </w:t>
            </w:r>
            <w:r w:rsidRPr="00155CEE">
              <w:rPr>
                <w:rFonts w:ascii="GHEA Grapalat" w:hAnsi="GHEA Grapalat" w:cs="Calibri"/>
                <w:sz w:val="18"/>
                <w:szCs w:val="18"/>
                <w:lang w:val="hy-AM"/>
              </w:rPr>
              <w:t>մակնշմամբ (արտադրողի անվանում, արտադրության ամսաթիվ, պիտանելիության ժամկետ, բաղադրություն)։ Մատակարարման պահին ապրանքի պիտանելիության մնացորդային ժամկետը պետք է լինի ոչ պակաս, քան 1 տարի։</w:t>
            </w:r>
          </w:p>
          <w:p w14:paraId="781B74F9" w14:textId="55CC5E0D"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329798BF"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50636FF0" w14:textId="09FC6411"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11CA3138" w14:textId="778ED391"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210</w:t>
            </w:r>
          </w:p>
        </w:tc>
        <w:tc>
          <w:tcPr>
            <w:tcW w:w="1358" w:type="dxa"/>
          </w:tcPr>
          <w:p w14:paraId="14CEDB75"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EC5CE20" w14:textId="2CA08994"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7DE29DA1" w14:textId="77777777" w:rsidTr="00BF0C06">
        <w:trPr>
          <w:trHeight w:val="239"/>
        </w:trPr>
        <w:tc>
          <w:tcPr>
            <w:tcW w:w="531" w:type="dxa"/>
          </w:tcPr>
          <w:p w14:paraId="68A54E78"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28C02FA1" w14:textId="284FF519"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33761100</w:t>
            </w:r>
          </w:p>
        </w:tc>
        <w:tc>
          <w:tcPr>
            <w:tcW w:w="2445" w:type="dxa"/>
            <w:shd w:val="clear" w:color="auto" w:fill="auto"/>
          </w:tcPr>
          <w:p w14:paraId="6FF00BC0" w14:textId="126FD2A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Երկշերտ զուգարանի թուղթ</w:t>
            </w:r>
          </w:p>
        </w:tc>
        <w:tc>
          <w:tcPr>
            <w:tcW w:w="4439" w:type="dxa"/>
            <w:tcBorders>
              <w:right w:val="single" w:sz="4" w:space="0" w:color="auto"/>
            </w:tcBorders>
            <w:shd w:val="clear" w:color="auto" w:fill="auto"/>
            <w:vAlign w:val="center"/>
          </w:tcPr>
          <w:p w14:paraId="1629765C"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Թղթի երկարությունը մեկ գլանակի համար պետք է լինի 40–45 մետր, լայնությունը՝ 90–110 մմ։ </w:t>
            </w:r>
            <w:r w:rsidRPr="00517173">
              <w:rPr>
                <w:rFonts w:ascii="GHEA Grapalat" w:hAnsi="GHEA Grapalat" w:cs="Calibri"/>
                <w:sz w:val="18"/>
                <w:szCs w:val="18"/>
                <w:lang w:val="hy-AM"/>
              </w:rPr>
              <w:t>Մեկ թերթիկի երկարությունը՝ առնվազն 11 սմ։ Թղթի</w:t>
            </w:r>
            <w:r w:rsidRPr="00155CEE">
              <w:rPr>
                <w:rFonts w:ascii="GHEA Grapalat" w:hAnsi="GHEA Grapalat" w:cs="Calibri"/>
                <w:sz w:val="18"/>
                <w:szCs w:val="18"/>
                <w:lang w:val="hy-AM"/>
              </w:rPr>
              <w:t xml:space="preserve"> խտությունը՝ 14–18 գ/մ²։ Պետք է լինի էկոլոգիապես մաքուր՝ ռեցիկլացված կամ ցելյուլոզայից ստացված փափուկ թուղթ։ Գույնը պետք է լինի սպիտակ (չպետք է պարունակի որևէ գունային երանգ՝ մոխրագույն, դեղնավուն և այլն), առանց քիմիական հոտի և թունավոր գունանյութերի։ Թուղթը պետք է ունենա բարձր կլանողականություն (Absorbency)։ Թերթիկները պետք է պոկվեն հեշտությամբ։ Պետք է համապատասխանի Անվտանգությունը, մակնշումը և փաթեթավորումը համաձայն ՀՀ կառավարության 19.10.2006թ. N 1546-Ն որոշմամբ հաստատված «Կենցաղային և սանիտարահիգիենիկ նշանակության թղթե և քիմիական թելքերից ապրանքներին </w:t>
            </w:r>
            <w:r w:rsidRPr="00155CEE">
              <w:rPr>
                <w:rFonts w:ascii="GHEA Grapalat" w:hAnsi="GHEA Grapalat" w:cs="Calibri"/>
                <w:sz w:val="18"/>
                <w:szCs w:val="18"/>
                <w:lang w:val="hy-AM"/>
              </w:rPr>
              <w:lastRenderedPageBreak/>
              <w:t>ներկայացվող պահանջների տեխնիկական կանոնակարգի Արտադրանքի վրա պետք է նշված լինեն արտադրողի կոնտակտային տվյալները, արտադրության տարեթիվը և ապրանքի անվանումը։ Թուղթը պետք է լինի բնական սպիտակեցվածությամբ, առանց քլոր։ Գլանակի միջուկը՝ 100% վերամշակված կարտոնից։ Արտադրողը պարտավոր է տրամադրել գրանցված լաբորատորիայի կողմից հաստատված որակի վկայագիր։</w:t>
            </w:r>
          </w:p>
          <w:p w14:paraId="7D0B5832" w14:textId="01C8F9F2"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2E26E690"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74369DB" w14:textId="7CCBB68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3040BB6B" w14:textId="597B874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10,000</w:t>
            </w:r>
          </w:p>
        </w:tc>
        <w:tc>
          <w:tcPr>
            <w:tcW w:w="1358" w:type="dxa"/>
          </w:tcPr>
          <w:p w14:paraId="3E62CEF0"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6FA9A992"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667AC18B" w14:textId="77777777" w:rsidTr="00BF0C06">
        <w:trPr>
          <w:trHeight w:val="239"/>
        </w:trPr>
        <w:tc>
          <w:tcPr>
            <w:tcW w:w="531" w:type="dxa"/>
          </w:tcPr>
          <w:p w14:paraId="77E06EB6"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78044263" w14:textId="1E7A86F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33141118</w:t>
            </w:r>
          </w:p>
        </w:tc>
        <w:tc>
          <w:tcPr>
            <w:tcW w:w="2445" w:type="dxa"/>
            <w:shd w:val="clear" w:color="auto" w:fill="auto"/>
          </w:tcPr>
          <w:p w14:paraId="5673BCFC" w14:textId="66F07B06"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Սեղանի անձեռոցիկ</w:t>
            </w:r>
          </w:p>
        </w:tc>
        <w:tc>
          <w:tcPr>
            <w:tcW w:w="4439" w:type="dxa"/>
            <w:tcBorders>
              <w:right w:val="single" w:sz="4" w:space="0" w:color="auto"/>
            </w:tcBorders>
            <w:shd w:val="clear" w:color="auto" w:fill="auto"/>
            <w:vAlign w:val="center"/>
          </w:tcPr>
          <w:p w14:paraId="6E9195D9"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Սեղանի անձեռոցիկներ՝ սպիտակ գույնի, փաթեթավորված տուփերով։ Տուփի չափսերը՝ առնվազն 23 սմ × 12 սմ × 7 սմ։ Անձեռոցիկի չափսերը՝ առնվազն 18 սմ × 18 սմ (±5% թույլատրելի շեղում), երկշերտ (երկտակ)։ Յուրաքանչյուր տուփում՝ 150 հատ (±2 հատ) անձեռոցիկ։ Բաղադրությունը՝ 100 % ցելյուլոզա։ Տուփերի վրա պետք է լինի տպագրված ՀՊՏՀ լոգոն, իսկ տպագրության տվյալները տրամադրվում են պատվիրատուի կողմից։ Ապրանքը պետք է լինի նոր, գործարանային արտադրության։</w:t>
            </w:r>
          </w:p>
          <w:p w14:paraId="1820B980" w14:textId="4FAE58CD"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1D982001"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A791A6C" w14:textId="2567E3B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52F7808B" w14:textId="1FEE7D7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400</w:t>
            </w:r>
          </w:p>
        </w:tc>
        <w:tc>
          <w:tcPr>
            <w:tcW w:w="1358" w:type="dxa"/>
          </w:tcPr>
          <w:p w14:paraId="7C0B3021"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544267CF"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7581D063" w14:textId="77777777" w:rsidTr="00BF0C06">
        <w:trPr>
          <w:trHeight w:val="239"/>
        </w:trPr>
        <w:tc>
          <w:tcPr>
            <w:tcW w:w="531" w:type="dxa"/>
          </w:tcPr>
          <w:p w14:paraId="068B579E"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2AAD06D1" w14:textId="5D988520"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39522330</w:t>
            </w:r>
          </w:p>
        </w:tc>
        <w:tc>
          <w:tcPr>
            <w:tcW w:w="2445" w:type="dxa"/>
            <w:shd w:val="clear" w:color="auto" w:fill="auto"/>
          </w:tcPr>
          <w:p w14:paraId="4AEB3F2A" w14:textId="32AC7DC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Մաքրող կտորներ (լամինատե հատակ լվանալու խոզանակի կտոր)</w:t>
            </w:r>
          </w:p>
        </w:tc>
        <w:tc>
          <w:tcPr>
            <w:tcW w:w="4439" w:type="dxa"/>
            <w:tcBorders>
              <w:right w:val="single" w:sz="4" w:space="0" w:color="auto"/>
            </w:tcBorders>
            <w:shd w:val="clear" w:color="auto" w:fill="auto"/>
            <w:vAlign w:val="center"/>
          </w:tcPr>
          <w:p w14:paraId="06BD1D52"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Լամինատե հատակների լվացման խոզանակի կտոր (մոպ)՝ երկու կողմերում գրպանիկներով՝ նախատեսված համապատասխան խոզանակի հիմքին ամրացնելու համար։ Գրպանիկների լայնությունը՝ ոչ պակաս, քան 13 սմ, խորությունը՝ 7–10 սմ։ Խոզանակի կտորի չափսերը՝ առանց մաքրող թելերի 40 սմ × 15 սմ (±1 սմ թույլատրելի շեղումով)։ Կտորը պետք է լինի խիտ բամբակյա մաքրող թելերով, որոնց երկարությունը՝ 3–5 սմ։ Ապրանքը պետք է լինի նոր, ամուր և բազմակի օգտագործման համար նախատեսված։ Կառուցվածքը և ձևը պետք է համապատասխանեն ներկայացված նկարներին։</w:t>
            </w:r>
          </w:p>
          <w:p w14:paraId="4B7AE494" w14:textId="511AA873"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0E1E6EB6" w14:textId="77777777" w:rsidR="00BF0C06" w:rsidRDefault="00BF0C06" w:rsidP="00BF0C06">
            <w:pPr>
              <w:spacing w:after="0" w:line="240" w:lineRule="auto"/>
              <w:jc w:val="center"/>
              <w:rPr>
                <w:rFonts w:ascii="GHEA Grapalat" w:hAnsi="GHEA Grapalat" w:cs="Arial"/>
                <w:sz w:val="18"/>
                <w:szCs w:val="18"/>
                <w:lang w:val="hy-AM"/>
              </w:rPr>
            </w:pPr>
          </w:p>
          <w:p w14:paraId="04A2C3F3" w14:textId="218C3FCF" w:rsidR="00BF0C06" w:rsidRDefault="00BF0C06" w:rsidP="00BF0C06">
            <w:pPr>
              <w:spacing w:after="0" w:line="240" w:lineRule="auto"/>
              <w:jc w:val="center"/>
              <w:rPr>
                <w:rFonts w:ascii="GHEA Grapalat" w:hAnsi="GHEA Grapalat" w:cs="Arial"/>
                <w:sz w:val="18"/>
                <w:szCs w:val="18"/>
                <w:lang w:val="hy-AM"/>
              </w:rPr>
            </w:pPr>
            <w:r w:rsidRPr="00155CEE">
              <w:rPr>
                <w:rFonts w:ascii="GHEA Grapalat" w:hAnsi="GHEA Grapalat" w:cs="Sylfaen"/>
                <w:noProof/>
                <w:sz w:val="18"/>
                <w:szCs w:val="18"/>
                <w:lang w:val="hy-AM"/>
              </w:rPr>
              <w:drawing>
                <wp:inline distT="0" distB="0" distL="0" distR="0" wp14:anchorId="1C7899F4" wp14:editId="59B6F07E">
                  <wp:extent cx="571943" cy="109357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868" cy="1097255"/>
                          </a:xfrm>
                          <a:prstGeom prst="rect">
                            <a:avLst/>
                          </a:prstGeom>
                          <a:noFill/>
                        </pic:spPr>
                      </pic:pic>
                    </a:graphicData>
                  </a:graphic>
                </wp:inline>
              </w:drawing>
            </w:r>
          </w:p>
          <w:p w14:paraId="10E363DC" w14:textId="77777777" w:rsidR="00BF0C06" w:rsidRDefault="00BF0C06" w:rsidP="00BF0C06">
            <w:pPr>
              <w:spacing w:after="0" w:line="240" w:lineRule="auto"/>
              <w:jc w:val="center"/>
              <w:rPr>
                <w:rFonts w:ascii="GHEA Grapalat" w:hAnsi="GHEA Grapalat" w:cs="Arial"/>
                <w:sz w:val="18"/>
                <w:szCs w:val="18"/>
                <w:lang w:val="hy-AM"/>
              </w:rPr>
            </w:pPr>
          </w:p>
          <w:p w14:paraId="400B87DE" w14:textId="77777777" w:rsidR="00BF0C06" w:rsidRDefault="00BF0C06" w:rsidP="00BF0C06">
            <w:pPr>
              <w:spacing w:after="0" w:line="240" w:lineRule="auto"/>
              <w:jc w:val="center"/>
              <w:rPr>
                <w:rFonts w:ascii="GHEA Grapalat" w:hAnsi="GHEA Grapalat" w:cs="Arial"/>
                <w:sz w:val="18"/>
                <w:szCs w:val="18"/>
                <w:lang w:val="hy-AM"/>
              </w:rPr>
            </w:pPr>
          </w:p>
          <w:p w14:paraId="432A7E43" w14:textId="511A3F24" w:rsidR="00BF0C06" w:rsidRPr="00155CEE" w:rsidRDefault="00BF0C06" w:rsidP="00BF0C06">
            <w:pPr>
              <w:spacing w:after="0" w:line="240" w:lineRule="auto"/>
              <w:jc w:val="center"/>
              <w:rPr>
                <w:rFonts w:ascii="GHEA Grapalat" w:hAnsi="GHEA Grapalat" w:cs="Arial"/>
                <w:sz w:val="18"/>
                <w:szCs w:val="18"/>
                <w:lang w:val="hy-AM"/>
              </w:rPr>
            </w:pPr>
            <w:r w:rsidRPr="00155CEE">
              <w:rPr>
                <w:rFonts w:ascii="GHEA Grapalat" w:hAnsi="GHEA Grapalat" w:cs="Sylfaen"/>
                <w:noProof/>
                <w:sz w:val="18"/>
                <w:szCs w:val="18"/>
                <w:lang w:val="hy-AM"/>
              </w:rPr>
              <w:drawing>
                <wp:inline distT="0" distB="0" distL="0" distR="0" wp14:anchorId="76F527AF" wp14:editId="36005C16">
                  <wp:extent cx="901099" cy="447958"/>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3690" cy="449246"/>
                          </a:xfrm>
                          <a:prstGeom prst="rect">
                            <a:avLst/>
                          </a:prstGeom>
                          <a:noFill/>
                        </pic:spPr>
                      </pic:pic>
                    </a:graphicData>
                  </a:graphic>
                </wp:inline>
              </w:drawing>
            </w:r>
          </w:p>
        </w:tc>
        <w:tc>
          <w:tcPr>
            <w:tcW w:w="1271" w:type="dxa"/>
            <w:shd w:val="clear" w:color="auto" w:fill="auto"/>
          </w:tcPr>
          <w:p w14:paraId="449FE472" w14:textId="70107A2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450BCBB8" w14:textId="7B453D9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100</w:t>
            </w:r>
          </w:p>
        </w:tc>
        <w:tc>
          <w:tcPr>
            <w:tcW w:w="1358" w:type="dxa"/>
          </w:tcPr>
          <w:p w14:paraId="709337AB"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5ACB958D"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14E5B0C3" w14:textId="77777777" w:rsidTr="00BF0C06">
        <w:trPr>
          <w:trHeight w:val="239"/>
        </w:trPr>
        <w:tc>
          <w:tcPr>
            <w:tcW w:w="531" w:type="dxa"/>
          </w:tcPr>
          <w:p w14:paraId="24288F1E"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43072C0B" w14:textId="3F37FCD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39812410</w:t>
            </w:r>
          </w:p>
        </w:tc>
        <w:tc>
          <w:tcPr>
            <w:tcW w:w="2445" w:type="dxa"/>
            <w:shd w:val="clear" w:color="auto" w:fill="auto"/>
          </w:tcPr>
          <w:p w14:paraId="05317A0A" w14:textId="1E622B0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Կահույքի</w:t>
            </w:r>
            <w:r w:rsidRPr="00155CEE">
              <w:rPr>
                <w:rFonts w:ascii="GHEA Grapalat" w:hAnsi="GHEA Grapalat" w:cs="Calibri"/>
                <w:sz w:val="18"/>
                <w:szCs w:val="18"/>
                <w:lang w:val="ru-RU"/>
              </w:rPr>
              <w:t xml:space="preserve"> </w:t>
            </w:r>
            <w:r w:rsidRPr="00155CEE">
              <w:rPr>
                <w:rFonts w:ascii="GHEA Grapalat" w:hAnsi="GHEA Grapalat" w:cs="Calibri"/>
                <w:sz w:val="18"/>
                <w:szCs w:val="18"/>
              </w:rPr>
              <w:t>փայլեցման</w:t>
            </w:r>
            <w:r w:rsidRPr="00155CEE">
              <w:rPr>
                <w:rFonts w:ascii="GHEA Grapalat" w:hAnsi="GHEA Grapalat" w:cs="Calibri"/>
                <w:sz w:val="18"/>
                <w:szCs w:val="18"/>
                <w:lang w:val="ru-RU"/>
              </w:rPr>
              <w:t xml:space="preserve"> </w:t>
            </w:r>
            <w:r w:rsidRPr="00155CEE">
              <w:rPr>
                <w:rFonts w:ascii="GHEA Grapalat" w:hAnsi="GHEA Grapalat" w:cs="Calibri"/>
                <w:sz w:val="18"/>
                <w:szCs w:val="18"/>
              </w:rPr>
              <w:t>միջոց</w:t>
            </w:r>
          </w:p>
        </w:tc>
        <w:tc>
          <w:tcPr>
            <w:tcW w:w="4439" w:type="dxa"/>
            <w:tcBorders>
              <w:right w:val="single" w:sz="4" w:space="0" w:color="auto"/>
            </w:tcBorders>
            <w:shd w:val="clear" w:color="auto" w:fill="auto"/>
            <w:vAlign w:val="center"/>
          </w:tcPr>
          <w:p w14:paraId="3142E8DA"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Փայտյա կահույքի համար նախատեսված փայլեցնող միջոց՝ աերոզոլային փաթեթավորմամբ։ Տարայի ծավալը՝ առնվազն 300 մլ։ Ապրանքը պետք է լինի գործարանային </w:t>
            </w:r>
            <w:r w:rsidRPr="00155CEE">
              <w:rPr>
                <w:rFonts w:ascii="GHEA Grapalat" w:hAnsi="GHEA Grapalat" w:cs="Calibri"/>
                <w:sz w:val="18"/>
                <w:szCs w:val="18"/>
                <w:lang w:val="hy-AM"/>
              </w:rPr>
              <w:lastRenderedPageBreak/>
              <w:t>փակ տարաներով, իսկ տարաների վրա պետք է առկա լինի ապրանքի վերաբերյալ համապատասխան մակնշում՝ անվանում, ծավալ, զանգված, բաղադրություն, արտադրության ամսաթիվ և պիտանելիության ժամկետ։ Մատակարարման պահին ապրանքի պիտանելիության մնացորդային ժամկետը պետք է լինի ոչ պակաս, քան 1 տարի։</w:t>
            </w:r>
          </w:p>
          <w:p w14:paraId="2E2BD886" w14:textId="622E9CD1"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31B9559"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631E51E9" w14:textId="503A996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1D39518E" w14:textId="1DC78EE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200</w:t>
            </w:r>
          </w:p>
        </w:tc>
        <w:tc>
          <w:tcPr>
            <w:tcW w:w="1358" w:type="dxa"/>
          </w:tcPr>
          <w:p w14:paraId="3AFA7C5E"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3681FC70"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1AEEE8B6" w14:textId="77777777" w:rsidTr="00BF0C06">
        <w:trPr>
          <w:trHeight w:val="239"/>
        </w:trPr>
        <w:tc>
          <w:tcPr>
            <w:tcW w:w="531" w:type="dxa"/>
          </w:tcPr>
          <w:p w14:paraId="2079295C"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633478C0" w14:textId="61EB59E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39531700</w:t>
            </w:r>
          </w:p>
        </w:tc>
        <w:tc>
          <w:tcPr>
            <w:tcW w:w="2445" w:type="dxa"/>
            <w:shd w:val="clear" w:color="auto" w:fill="auto"/>
          </w:tcPr>
          <w:p w14:paraId="6F093EC8" w14:textId="3718E54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Ուղեգորգ</w:t>
            </w:r>
            <w:r w:rsidRPr="00101F15">
              <w:rPr>
                <w:rFonts w:ascii="GHEA Grapalat" w:hAnsi="GHEA Grapalat" w:cs="Calibri"/>
                <w:sz w:val="18"/>
                <w:szCs w:val="18"/>
                <w:lang w:val="ru-RU"/>
              </w:rPr>
              <w:t xml:space="preserve"> </w:t>
            </w:r>
            <w:r w:rsidRPr="00155CEE">
              <w:rPr>
                <w:rFonts w:ascii="GHEA Grapalat" w:hAnsi="GHEA Grapalat" w:cs="Calibri"/>
                <w:sz w:val="18"/>
                <w:szCs w:val="18"/>
              </w:rPr>
              <w:t>ռետինե</w:t>
            </w:r>
            <w:r w:rsidRPr="00101F15">
              <w:rPr>
                <w:rFonts w:ascii="GHEA Grapalat" w:hAnsi="GHEA Grapalat" w:cs="Calibri"/>
                <w:sz w:val="18"/>
                <w:szCs w:val="18"/>
                <w:lang w:val="ru-RU"/>
              </w:rPr>
              <w:t xml:space="preserve"> </w:t>
            </w:r>
            <w:r w:rsidRPr="00155CEE">
              <w:rPr>
                <w:rFonts w:ascii="GHEA Grapalat" w:hAnsi="GHEA Grapalat" w:cs="Calibri"/>
                <w:sz w:val="18"/>
                <w:szCs w:val="18"/>
              </w:rPr>
              <w:t>հիմքով</w:t>
            </w:r>
          </w:p>
        </w:tc>
        <w:tc>
          <w:tcPr>
            <w:tcW w:w="4439" w:type="dxa"/>
            <w:tcBorders>
              <w:right w:val="single" w:sz="4" w:space="0" w:color="auto"/>
            </w:tcBorders>
            <w:shd w:val="clear" w:color="auto" w:fill="auto"/>
            <w:vAlign w:val="center"/>
          </w:tcPr>
          <w:p w14:paraId="628DF8D5"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Ռետինե հիմքով ուղեգորգ՝ նախատեսված անցուղիների և միջանցքների համար։ Լայնությունը՝ ոչ պակաս քան 120 սմ, հաստությունը՝ 4.5–5 մմ։ Վերին շերտը պետք է լինի գորգանման կառուցվածքով, իսկ ստորին մասը՝ ռետինե հիմքով՝ հակասահող գլանակավոր կառուցվածքով։ Գույնը՝ շագանակագույն կամ մոխրագույն։ Ուղեգորգը պետք է լինի մի կտորից, մատակարարվի ռուլոններով, նոր և գործարանային արտադրության։</w:t>
            </w:r>
          </w:p>
          <w:p w14:paraId="192C6317" w14:textId="6EEBAE63"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456A5127"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56E21CC1" w14:textId="043D797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գծ/մ</w:t>
            </w:r>
          </w:p>
        </w:tc>
        <w:tc>
          <w:tcPr>
            <w:tcW w:w="1288" w:type="dxa"/>
            <w:shd w:val="clear" w:color="auto" w:fill="auto"/>
          </w:tcPr>
          <w:p w14:paraId="3B76092E" w14:textId="317F1BA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20</w:t>
            </w:r>
          </w:p>
        </w:tc>
        <w:tc>
          <w:tcPr>
            <w:tcW w:w="1358" w:type="dxa"/>
          </w:tcPr>
          <w:p w14:paraId="3A4B0739"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6B60E38E"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7162AF32" w14:textId="77777777" w:rsidTr="00BF0C06">
        <w:trPr>
          <w:trHeight w:val="239"/>
        </w:trPr>
        <w:tc>
          <w:tcPr>
            <w:tcW w:w="531" w:type="dxa"/>
          </w:tcPr>
          <w:p w14:paraId="229852EC"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48B1EA32" w14:textId="1CE5140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39221420/2</w:t>
            </w:r>
          </w:p>
        </w:tc>
        <w:tc>
          <w:tcPr>
            <w:tcW w:w="2445" w:type="dxa"/>
            <w:shd w:val="clear" w:color="auto" w:fill="auto"/>
          </w:tcPr>
          <w:p w14:paraId="6C725E6C" w14:textId="512006A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Հատակ մաքրող պտտվող խոզանակ դույլով</w:t>
            </w:r>
          </w:p>
        </w:tc>
        <w:tc>
          <w:tcPr>
            <w:tcW w:w="4439" w:type="dxa"/>
            <w:tcBorders>
              <w:right w:val="single" w:sz="4" w:space="0" w:color="auto"/>
            </w:tcBorders>
            <w:shd w:val="clear" w:color="auto" w:fill="auto"/>
            <w:vAlign w:val="center"/>
          </w:tcPr>
          <w:p w14:paraId="5E7901B7"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Հատակ մաքրելու խոզանակ՝ պտտվող և քամվող համակարգով, իր դույլով։ Դույլը պետք է լինի շարժական անիվներով, իսկ քամման մեխանիզմը՝ մետաղական։ Դույլի չափսերը՝ ոչ պակաս, քան 45 սմ × 22 սմ × 25 սմ։ Խոզանակի ձողը պետք է լինի մետաղական, բացվող (հեռադիտակային)՝ երկարությունը ոչ պակաս, քան 120 սմ։ Մաքրող գլխիկի տրամագիծը՝ 15–17 սմ (առանց մաքրող թելերի), իսկ մաքրող թելերի երկարությունը՝ 6–8 սմ։ Ապրանքը պետք է լինի նոր, ամուր և գործարանային արտադրության։ Կառուցվածքը և տեսքը պետք է համապատասխանեն ներկայացված նկարին։</w:t>
            </w:r>
          </w:p>
          <w:p w14:paraId="7E095C48" w14:textId="7B9000BB"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0F32634" w14:textId="77777777" w:rsidR="00BF0C06" w:rsidRDefault="00BF0C06" w:rsidP="00BF0C06">
            <w:pPr>
              <w:spacing w:after="0" w:line="240" w:lineRule="auto"/>
              <w:jc w:val="center"/>
              <w:rPr>
                <w:rFonts w:ascii="GHEA Grapalat" w:hAnsi="GHEA Grapalat" w:cs="Arial"/>
                <w:sz w:val="18"/>
                <w:szCs w:val="18"/>
                <w:lang w:val="hy-AM"/>
              </w:rPr>
            </w:pPr>
          </w:p>
          <w:p w14:paraId="26B52871" w14:textId="3B0D9C17"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Sylfaen"/>
                <w:noProof/>
                <w:sz w:val="18"/>
                <w:szCs w:val="18"/>
                <w:lang w:val="hy-AM"/>
              </w:rPr>
              <w:drawing>
                <wp:inline distT="0" distB="0" distL="0" distR="0" wp14:anchorId="1429FA4C" wp14:editId="2973E437">
                  <wp:extent cx="835025" cy="12255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025" cy="1225550"/>
                          </a:xfrm>
                          <a:prstGeom prst="rect">
                            <a:avLst/>
                          </a:prstGeom>
                          <a:noFill/>
                        </pic:spPr>
                      </pic:pic>
                    </a:graphicData>
                  </a:graphic>
                </wp:inline>
              </w:drawing>
            </w:r>
          </w:p>
        </w:tc>
        <w:tc>
          <w:tcPr>
            <w:tcW w:w="1271" w:type="dxa"/>
            <w:shd w:val="clear" w:color="auto" w:fill="auto"/>
          </w:tcPr>
          <w:p w14:paraId="48262187" w14:textId="1AB82D79"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79E11D1E" w14:textId="70D234E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100</w:t>
            </w:r>
          </w:p>
        </w:tc>
        <w:tc>
          <w:tcPr>
            <w:tcW w:w="1358" w:type="dxa"/>
          </w:tcPr>
          <w:p w14:paraId="4C270960"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109F7CEC"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154C6ABC" w14:textId="77777777" w:rsidTr="00BF0C06">
        <w:trPr>
          <w:trHeight w:val="239"/>
        </w:trPr>
        <w:tc>
          <w:tcPr>
            <w:tcW w:w="531" w:type="dxa"/>
          </w:tcPr>
          <w:p w14:paraId="5CF973A8"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68D6DF54" w14:textId="1B3DA529"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39221420/3</w:t>
            </w:r>
          </w:p>
        </w:tc>
        <w:tc>
          <w:tcPr>
            <w:tcW w:w="2445" w:type="dxa"/>
            <w:shd w:val="clear" w:color="auto" w:fill="auto"/>
          </w:tcPr>
          <w:p w14:paraId="1642778E" w14:textId="54ABB079"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Հատակ մաքրող պտտվող խոզանակի գլխիկի կտոր</w:t>
            </w:r>
          </w:p>
        </w:tc>
        <w:tc>
          <w:tcPr>
            <w:tcW w:w="4439" w:type="dxa"/>
            <w:tcBorders>
              <w:right w:val="single" w:sz="4" w:space="0" w:color="auto"/>
            </w:tcBorders>
            <w:shd w:val="clear" w:color="auto" w:fill="auto"/>
            <w:vAlign w:val="center"/>
          </w:tcPr>
          <w:p w14:paraId="3544CDCE"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Հատակ մաքրող պտտվող խոզանակի գլխիկի մաքրող կտոր՝ նախատեսված համապատասխան պտտվող խոզանակի համար։ Մաքրող գլխիկի տրամագիծը՝ 15–17 սմ (առանց մաքրող թելերի)։ Մաքրող թելերի երկարությունը՝ 6–8 սմ։ Կտորը պետք է լինի խիտ և լավ ներծծող մաքրող թելերով, նախատեսված բազմակի օգտագործման համար։ Ապրանքը պետք է լինի նոր և գործարանային </w:t>
            </w:r>
            <w:r w:rsidRPr="00155CEE">
              <w:rPr>
                <w:rFonts w:ascii="GHEA Grapalat" w:hAnsi="GHEA Grapalat" w:cs="Calibri"/>
                <w:sz w:val="18"/>
                <w:szCs w:val="18"/>
                <w:lang w:val="hy-AM"/>
              </w:rPr>
              <w:lastRenderedPageBreak/>
              <w:t>արտադրության։ Կառուցվածքը և տեսքը պետք է համապատասխանեն ներկայացված նկարին։</w:t>
            </w:r>
          </w:p>
          <w:p w14:paraId="56777833" w14:textId="6343A604"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13D40B23" w14:textId="77777777" w:rsidR="00BF0C06" w:rsidRDefault="00BF0C06" w:rsidP="00BF0C06">
            <w:pPr>
              <w:spacing w:after="0" w:line="240" w:lineRule="auto"/>
              <w:jc w:val="center"/>
              <w:rPr>
                <w:rFonts w:ascii="GHEA Grapalat" w:hAnsi="GHEA Grapalat" w:cs="Arial"/>
                <w:noProof/>
                <w:sz w:val="18"/>
                <w:szCs w:val="18"/>
                <w:lang w:val="hy-AM"/>
              </w:rPr>
            </w:pPr>
          </w:p>
          <w:p w14:paraId="6D3D752D" w14:textId="77777777" w:rsidR="00BF0C06" w:rsidRDefault="00BF0C06" w:rsidP="00BF0C06">
            <w:pPr>
              <w:spacing w:after="0" w:line="240" w:lineRule="auto"/>
              <w:jc w:val="center"/>
              <w:rPr>
                <w:rFonts w:ascii="GHEA Grapalat" w:hAnsi="GHEA Grapalat" w:cs="Arial"/>
                <w:noProof/>
                <w:sz w:val="18"/>
                <w:szCs w:val="18"/>
                <w:lang w:val="hy-AM"/>
              </w:rPr>
            </w:pPr>
          </w:p>
          <w:p w14:paraId="572DDDC6" w14:textId="48BBF1F1"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671CFDFF" wp14:editId="0D2DBF04">
                  <wp:extent cx="920750" cy="951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51230"/>
                          </a:xfrm>
                          <a:prstGeom prst="rect">
                            <a:avLst/>
                          </a:prstGeom>
                          <a:noFill/>
                        </pic:spPr>
                      </pic:pic>
                    </a:graphicData>
                  </a:graphic>
                </wp:inline>
              </w:drawing>
            </w:r>
          </w:p>
        </w:tc>
        <w:tc>
          <w:tcPr>
            <w:tcW w:w="1271" w:type="dxa"/>
            <w:shd w:val="clear" w:color="auto" w:fill="auto"/>
          </w:tcPr>
          <w:p w14:paraId="404B1FBC" w14:textId="0EDD345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1D0D35A8" w14:textId="1D71BA5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100</w:t>
            </w:r>
          </w:p>
        </w:tc>
        <w:tc>
          <w:tcPr>
            <w:tcW w:w="1358" w:type="dxa"/>
          </w:tcPr>
          <w:p w14:paraId="1ED03704"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34DB44C8"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6C107B79" w14:textId="77777777" w:rsidTr="00BF0C06">
        <w:trPr>
          <w:trHeight w:val="239"/>
        </w:trPr>
        <w:tc>
          <w:tcPr>
            <w:tcW w:w="531" w:type="dxa"/>
          </w:tcPr>
          <w:p w14:paraId="5D75D024"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0BBED1FE" w14:textId="26F5E93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39221420/4</w:t>
            </w:r>
          </w:p>
        </w:tc>
        <w:tc>
          <w:tcPr>
            <w:tcW w:w="2445" w:type="dxa"/>
            <w:shd w:val="clear" w:color="auto" w:fill="auto"/>
          </w:tcPr>
          <w:p w14:paraId="328AB9BE" w14:textId="599DE53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Ապակի մաքրելու խոզանակ</w:t>
            </w:r>
          </w:p>
        </w:tc>
        <w:tc>
          <w:tcPr>
            <w:tcW w:w="4439" w:type="dxa"/>
            <w:tcBorders>
              <w:right w:val="single" w:sz="4" w:space="0" w:color="auto"/>
            </w:tcBorders>
            <w:shd w:val="clear" w:color="auto" w:fill="auto"/>
            <w:vAlign w:val="center"/>
          </w:tcPr>
          <w:p w14:paraId="0968C381"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Պատուհան մաքրելու խոզանակ՝ բացվող ձողով։ Խոզանակի ընդհանուր երկարությունը՝ 2.5–3 մ։ Մաքրող մասը պետք է լինի երկկողմանի՝ սպունգ և ռետինե քերիչով, նախատեսված ապակիների արդյունավետ մաքրման համար։ Մաքրող մասի երկարությունը՝ առնվազն 30 սմ։ Ապրանքը պետք է լինի նոր, ամուր և գործարանային արտադրության։</w:t>
            </w:r>
          </w:p>
          <w:p w14:paraId="3978B681" w14:textId="2B983652"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B0A92CC"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66FE47AE" w14:textId="15A1CB8D"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410CFBA" w14:textId="0888D980"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20</w:t>
            </w:r>
          </w:p>
        </w:tc>
        <w:tc>
          <w:tcPr>
            <w:tcW w:w="1358" w:type="dxa"/>
          </w:tcPr>
          <w:p w14:paraId="53FDF38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0745D88"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3C715865" w14:textId="77777777" w:rsidTr="00BF0C06">
        <w:trPr>
          <w:trHeight w:val="239"/>
        </w:trPr>
        <w:tc>
          <w:tcPr>
            <w:tcW w:w="531" w:type="dxa"/>
          </w:tcPr>
          <w:p w14:paraId="62B6379A"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037FEBC9" w14:textId="4300BC3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39221490</w:t>
            </w:r>
          </w:p>
        </w:tc>
        <w:tc>
          <w:tcPr>
            <w:tcW w:w="2445" w:type="dxa"/>
            <w:shd w:val="clear" w:color="auto" w:fill="auto"/>
          </w:tcPr>
          <w:p w14:paraId="5D853384" w14:textId="196ECE2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lang w:val="hy-AM"/>
              </w:rPr>
              <w:t>Սպունգ մի կողմը կապրոնե սպիրալով</w:t>
            </w:r>
          </w:p>
        </w:tc>
        <w:tc>
          <w:tcPr>
            <w:tcW w:w="4439" w:type="dxa"/>
            <w:tcBorders>
              <w:right w:val="single" w:sz="4" w:space="0" w:color="auto"/>
            </w:tcBorders>
            <w:shd w:val="clear" w:color="auto" w:fill="auto"/>
            <w:vAlign w:val="center"/>
          </w:tcPr>
          <w:p w14:paraId="7107C88C"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Սպասք լվանալու սպունգ՝ երկկողմանի, որի մի կողմը կապրոնե մաքրող շերտով։ Չափսերը՝ լայնությունը 65–75 մմ, երկարությունը 95–110 մմ, հաստությունը 35–50 մմ։ Ապրանքը պետք է լինի նոր և գործարանային արտադրության։</w:t>
            </w:r>
          </w:p>
          <w:p w14:paraId="232157A3" w14:textId="1320EBEE"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466DB4E1"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512BE08E" w14:textId="5FAE8D40"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1B528759" w14:textId="554735CF"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100</w:t>
            </w:r>
          </w:p>
        </w:tc>
        <w:tc>
          <w:tcPr>
            <w:tcW w:w="1358" w:type="dxa"/>
          </w:tcPr>
          <w:p w14:paraId="481F1A0D"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6C3751D1"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0C292E4E" w14:textId="77777777" w:rsidTr="00BF0C06">
        <w:trPr>
          <w:trHeight w:val="239"/>
        </w:trPr>
        <w:tc>
          <w:tcPr>
            <w:tcW w:w="531" w:type="dxa"/>
          </w:tcPr>
          <w:p w14:paraId="25B8CC39"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3D7F7E99" w14:textId="0E419700"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39831220</w:t>
            </w:r>
          </w:p>
        </w:tc>
        <w:tc>
          <w:tcPr>
            <w:tcW w:w="2445" w:type="dxa"/>
            <w:shd w:val="clear" w:color="auto" w:fill="auto"/>
          </w:tcPr>
          <w:p w14:paraId="5F288FE4" w14:textId="4AE7E5A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Աման</w:t>
            </w:r>
            <w:r w:rsidRPr="00101F15">
              <w:rPr>
                <w:rFonts w:ascii="GHEA Grapalat" w:hAnsi="GHEA Grapalat" w:cs="Calibri"/>
                <w:sz w:val="18"/>
                <w:szCs w:val="18"/>
                <w:lang w:val="ru-RU"/>
              </w:rPr>
              <w:t xml:space="preserve"> </w:t>
            </w:r>
            <w:r w:rsidRPr="00155CEE">
              <w:rPr>
                <w:rFonts w:ascii="GHEA Grapalat" w:hAnsi="GHEA Grapalat" w:cs="Calibri"/>
                <w:sz w:val="18"/>
                <w:szCs w:val="18"/>
              </w:rPr>
              <w:t>լվանալու</w:t>
            </w:r>
            <w:r w:rsidRPr="00155CEE">
              <w:rPr>
                <w:rFonts w:ascii="GHEA Grapalat" w:hAnsi="GHEA Grapalat" w:cs="Calibri"/>
                <w:sz w:val="18"/>
                <w:szCs w:val="18"/>
                <w:lang w:val="hy-AM"/>
              </w:rPr>
              <w:t xml:space="preserve"> ճիլոպ</w:t>
            </w:r>
            <w:r w:rsidRPr="00101F15">
              <w:rPr>
                <w:rFonts w:ascii="GHEA Grapalat" w:hAnsi="GHEA Grapalat" w:cs="Calibri"/>
                <w:sz w:val="18"/>
                <w:szCs w:val="18"/>
                <w:lang w:val="ru-RU"/>
              </w:rPr>
              <w:t xml:space="preserve"> </w:t>
            </w:r>
            <w:r w:rsidRPr="00155CEE">
              <w:rPr>
                <w:rFonts w:ascii="GHEA Grapalat" w:hAnsi="GHEA Grapalat" w:cs="Calibri"/>
                <w:sz w:val="18"/>
                <w:szCs w:val="18"/>
              </w:rPr>
              <w:t>սպիրալ</w:t>
            </w:r>
          </w:p>
        </w:tc>
        <w:tc>
          <w:tcPr>
            <w:tcW w:w="4439" w:type="dxa"/>
            <w:tcBorders>
              <w:right w:val="single" w:sz="4" w:space="0" w:color="auto"/>
            </w:tcBorders>
            <w:shd w:val="clear" w:color="auto" w:fill="auto"/>
            <w:vAlign w:val="center"/>
          </w:tcPr>
          <w:p w14:paraId="37173271"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Աման լվանալու  ճիլոպ սպիրալ՝ մետաղական թելերից պատրաստված, նախատեսված ամանների և խոհանոցային պարագաների մաքրման համար։ Ապրանքը պետք է լինի նոր և գործարանային արտադրության։</w:t>
            </w:r>
          </w:p>
          <w:p w14:paraId="53BBF910" w14:textId="52A5A0D0"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A46A42F"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6D4EB566" w14:textId="79C0F36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7F91FB0B" w14:textId="0FE288A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30</w:t>
            </w:r>
          </w:p>
        </w:tc>
        <w:tc>
          <w:tcPr>
            <w:tcW w:w="1358" w:type="dxa"/>
          </w:tcPr>
          <w:p w14:paraId="1E58D1E7"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50795CF7"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31746AF3" w14:textId="77777777" w:rsidTr="00BF0C06">
        <w:trPr>
          <w:trHeight w:val="239"/>
        </w:trPr>
        <w:tc>
          <w:tcPr>
            <w:tcW w:w="531" w:type="dxa"/>
          </w:tcPr>
          <w:p w14:paraId="76398CBB"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18D8C78A" w14:textId="054A88A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31641221</w:t>
            </w:r>
          </w:p>
        </w:tc>
        <w:tc>
          <w:tcPr>
            <w:tcW w:w="2445" w:type="dxa"/>
            <w:shd w:val="clear" w:color="auto" w:fill="auto"/>
          </w:tcPr>
          <w:p w14:paraId="4F6BB84C" w14:textId="3D62A4B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rPr>
              <w:t>Վանտուզ</w:t>
            </w:r>
            <w:r w:rsidRPr="00101F15">
              <w:rPr>
                <w:rFonts w:ascii="GHEA Grapalat" w:hAnsi="GHEA Grapalat"/>
                <w:sz w:val="18"/>
                <w:szCs w:val="18"/>
                <w:lang w:val="ru-RU"/>
              </w:rPr>
              <w:t xml:space="preserve"> </w:t>
            </w:r>
            <w:r w:rsidRPr="00155CEE">
              <w:rPr>
                <w:rFonts w:ascii="GHEA Grapalat" w:hAnsi="GHEA Grapalat"/>
                <w:sz w:val="18"/>
                <w:szCs w:val="18"/>
                <w:lang w:val="hy-AM"/>
              </w:rPr>
              <w:t>փոքր</w:t>
            </w:r>
          </w:p>
        </w:tc>
        <w:tc>
          <w:tcPr>
            <w:tcW w:w="4439" w:type="dxa"/>
            <w:tcBorders>
              <w:right w:val="single" w:sz="4" w:space="0" w:color="auto"/>
            </w:tcBorders>
            <w:shd w:val="clear" w:color="auto" w:fill="auto"/>
            <w:vAlign w:val="center"/>
          </w:tcPr>
          <w:p w14:paraId="0C52EEB9"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Փոքր վանտուզ լվացարանի համար՝ նախատեսված լվացարանների խողովակների խցանումները վերացնելու համար, ռետինե գլխիկով և բռնակով։ Ապրանքը պետք է լինի նոր և գործարանային արտադրության։</w:t>
            </w:r>
          </w:p>
          <w:p w14:paraId="371AC64D" w14:textId="0FF6DB97"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7027718E"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19365A5B" w14:textId="0315A35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55351B7D" w14:textId="33F4A962"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20</w:t>
            </w:r>
          </w:p>
        </w:tc>
        <w:tc>
          <w:tcPr>
            <w:tcW w:w="1358" w:type="dxa"/>
          </w:tcPr>
          <w:p w14:paraId="716C80B8"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6A930BC7"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13A2DFF9" w14:textId="77777777" w:rsidTr="00BF0C06">
        <w:trPr>
          <w:trHeight w:val="239"/>
        </w:trPr>
        <w:tc>
          <w:tcPr>
            <w:tcW w:w="531" w:type="dxa"/>
          </w:tcPr>
          <w:p w14:paraId="7091CE6C"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24A8F614" w14:textId="17687A1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31641221/1</w:t>
            </w:r>
          </w:p>
        </w:tc>
        <w:tc>
          <w:tcPr>
            <w:tcW w:w="2445" w:type="dxa"/>
            <w:shd w:val="clear" w:color="auto" w:fill="auto"/>
          </w:tcPr>
          <w:p w14:paraId="00F52606" w14:textId="0C56DBC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rPr>
              <w:t>Վանտուզ</w:t>
            </w:r>
            <w:r w:rsidRPr="00101F15">
              <w:rPr>
                <w:rFonts w:ascii="GHEA Grapalat" w:hAnsi="GHEA Grapalat"/>
                <w:sz w:val="18"/>
                <w:szCs w:val="18"/>
                <w:lang w:val="ru-RU"/>
              </w:rPr>
              <w:t xml:space="preserve"> </w:t>
            </w:r>
            <w:r w:rsidRPr="00155CEE">
              <w:rPr>
                <w:rFonts w:ascii="GHEA Grapalat" w:hAnsi="GHEA Grapalat"/>
                <w:sz w:val="18"/>
                <w:szCs w:val="18"/>
              </w:rPr>
              <w:t>մեծ</w:t>
            </w:r>
          </w:p>
        </w:tc>
        <w:tc>
          <w:tcPr>
            <w:tcW w:w="4439" w:type="dxa"/>
            <w:tcBorders>
              <w:right w:val="single" w:sz="4" w:space="0" w:color="auto"/>
            </w:tcBorders>
            <w:shd w:val="clear" w:color="auto" w:fill="auto"/>
            <w:vAlign w:val="center"/>
          </w:tcPr>
          <w:p w14:paraId="73F8AAFD"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Մեծ վանտուզ զուգարանի համար՝ նախատեսված զուգարանների խողովակների խցանումները վերացնելու համար, ռետինե գլխիկով և ամուր բռնակով։ Ապրանքը պետք է լինի նոր և գործարանային արտադրության։</w:t>
            </w:r>
          </w:p>
          <w:p w14:paraId="0D7A7102" w14:textId="649CF1E4"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05ED3BE9"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D4E045D" w14:textId="343C3C9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250A24D3" w14:textId="0A588480"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20</w:t>
            </w:r>
          </w:p>
        </w:tc>
        <w:tc>
          <w:tcPr>
            <w:tcW w:w="1358" w:type="dxa"/>
          </w:tcPr>
          <w:p w14:paraId="11337F9B"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7FB325B0"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3B781A20" w14:textId="77777777" w:rsidTr="00BF0C06">
        <w:trPr>
          <w:trHeight w:val="239"/>
        </w:trPr>
        <w:tc>
          <w:tcPr>
            <w:tcW w:w="531" w:type="dxa"/>
          </w:tcPr>
          <w:p w14:paraId="6EE27C46"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01C67E3F" w14:textId="1E203932"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33761300</w:t>
            </w:r>
          </w:p>
        </w:tc>
        <w:tc>
          <w:tcPr>
            <w:tcW w:w="2445" w:type="dxa"/>
            <w:shd w:val="clear" w:color="auto" w:fill="auto"/>
          </w:tcPr>
          <w:p w14:paraId="36E5F142" w14:textId="7B3A111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Թղթե</w:t>
            </w:r>
            <w:r w:rsidRPr="00101F15">
              <w:rPr>
                <w:rFonts w:ascii="GHEA Grapalat" w:hAnsi="GHEA Grapalat" w:cs="Calibri"/>
                <w:sz w:val="18"/>
                <w:szCs w:val="18"/>
                <w:lang w:val="af-ZA"/>
              </w:rPr>
              <w:t xml:space="preserve"> </w:t>
            </w:r>
            <w:r w:rsidRPr="00155CEE">
              <w:rPr>
                <w:rFonts w:ascii="GHEA Grapalat" w:hAnsi="GHEA Grapalat" w:cs="Calibri"/>
                <w:sz w:val="18"/>
                <w:szCs w:val="18"/>
              </w:rPr>
              <w:t>հիգիենիկ</w:t>
            </w:r>
            <w:r w:rsidRPr="00101F15">
              <w:rPr>
                <w:rFonts w:ascii="GHEA Grapalat" w:hAnsi="GHEA Grapalat" w:cs="Calibri"/>
                <w:sz w:val="18"/>
                <w:szCs w:val="18"/>
                <w:lang w:val="af-ZA"/>
              </w:rPr>
              <w:t xml:space="preserve"> </w:t>
            </w:r>
            <w:r w:rsidRPr="00155CEE">
              <w:rPr>
                <w:rFonts w:ascii="GHEA Grapalat" w:hAnsi="GHEA Grapalat" w:cs="Calibri"/>
                <w:sz w:val="18"/>
                <w:szCs w:val="18"/>
              </w:rPr>
              <w:t>սրբիչ</w:t>
            </w:r>
            <w:r w:rsidRPr="00101F15">
              <w:rPr>
                <w:rFonts w:ascii="GHEA Grapalat" w:hAnsi="GHEA Grapalat" w:cs="Calibri"/>
                <w:sz w:val="18"/>
                <w:szCs w:val="18"/>
                <w:lang w:val="af-ZA"/>
              </w:rPr>
              <w:t xml:space="preserve"> </w:t>
            </w:r>
            <w:r w:rsidRPr="00155CEE">
              <w:rPr>
                <w:rFonts w:ascii="GHEA Grapalat" w:hAnsi="GHEA Grapalat" w:cs="Calibri"/>
                <w:sz w:val="18"/>
                <w:szCs w:val="18"/>
              </w:rPr>
              <w:t>երկշերտ</w:t>
            </w:r>
          </w:p>
        </w:tc>
        <w:tc>
          <w:tcPr>
            <w:tcW w:w="4439" w:type="dxa"/>
            <w:tcBorders>
              <w:right w:val="single" w:sz="4" w:space="0" w:color="auto"/>
            </w:tcBorders>
            <w:shd w:val="clear" w:color="auto" w:fill="auto"/>
            <w:vAlign w:val="center"/>
          </w:tcPr>
          <w:p w14:paraId="0616FA2F"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Թղթե հիգիենիկ սրբիչներ՝ երկշերտ, փաթեթավորված տուփով։ Տուփի չափսերը՝ մոտ 20 սմ × 16 սմ × 7 սմ (±3% թույլատրելի շեղումով)։ Յուրաքանչյուր տուփում՝ 200 հատ սրբիչ։ Նշված չափսերը պայմանավորված են պատվիրատուի մոտ տեղադրված սրբիչների դիսպանսեր </w:t>
            </w:r>
            <w:r w:rsidRPr="00155CEE">
              <w:rPr>
                <w:rFonts w:ascii="GHEA Grapalat" w:hAnsi="GHEA Grapalat" w:cs="Calibri"/>
                <w:sz w:val="18"/>
                <w:szCs w:val="18"/>
                <w:lang w:val="hy-AM"/>
              </w:rPr>
              <w:lastRenderedPageBreak/>
              <w:t>սարքերի չափսերով։ Ապրանքը պետք է լինի գործարանային արտադրության։</w:t>
            </w:r>
          </w:p>
          <w:p w14:paraId="7C115DD6" w14:textId="25C4B315"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5B84E860"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4149C25E" w14:textId="791FFEF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տուփ</w:t>
            </w:r>
          </w:p>
        </w:tc>
        <w:tc>
          <w:tcPr>
            <w:tcW w:w="1288" w:type="dxa"/>
            <w:shd w:val="clear" w:color="auto" w:fill="auto"/>
          </w:tcPr>
          <w:p w14:paraId="45B27214" w14:textId="2532143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800</w:t>
            </w:r>
          </w:p>
        </w:tc>
        <w:tc>
          <w:tcPr>
            <w:tcW w:w="1358" w:type="dxa"/>
          </w:tcPr>
          <w:p w14:paraId="69CF529D"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51A139B6"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653446D3" w14:textId="77777777" w:rsidTr="00BF0C06">
        <w:trPr>
          <w:trHeight w:val="239"/>
        </w:trPr>
        <w:tc>
          <w:tcPr>
            <w:tcW w:w="531" w:type="dxa"/>
          </w:tcPr>
          <w:p w14:paraId="14B6DF2A"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469BFAB1" w14:textId="553EE42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39831240</w:t>
            </w:r>
          </w:p>
        </w:tc>
        <w:tc>
          <w:tcPr>
            <w:tcW w:w="2445" w:type="dxa"/>
            <w:shd w:val="clear" w:color="auto" w:fill="auto"/>
          </w:tcPr>
          <w:p w14:paraId="68ED2720" w14:textId="7DAEC192"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Ժավել</w:t>
            </w:r>
          </w:p>
        </w:tc>
        <w:tc>
          <w:tcPr>
            <w:tcW w:w="4439" w:type="dxa"/>
            <w:tcBorders>
              <w:right w:val="single" w:sz="4" w:space="0" w:color="auto"/>
            </w:tcBorders>
            <w:shd w:val="clear" w:color="auto" w:fill="auto"/>
            <w:vAlign w:val="center"/>
          </w:tcPr>
          <w:p w14:paraId="241B6307"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Սպիտակեցնող և ախտահանիչ հատկություններով հեղուկ, մակերևութային ակտիվ նյութեր առնվազն 1,5% նատրիում հիպոքլորիտի պարունակությամբ, ակտիվ քլորի պարունակությունը՝ 90-150 կգ/մ3, 1 լիտր (±5%) գործարանային փաթեթավորմամբ: Մատակարարման պահին պիտանելիության մնացորդային ժամկետը 50%-ից ոչ պակաս: Անվտանգությունը, մակնշումը և փաթեթավորումը համաձայն ՀՀ կառավարության 16.12.2004թ. N 1795-Ն որոշմամբ հաստատված «Մակերևութաակտիվ միջոցների և մակերևութաակտիվ նյութեր պարունակող լվացող և մաքրող միջոցների տեխնիկական կանոնակարգի»:</w:t>
            </w:r>
          </w:p>
          <w:p w14:paraId="2082B137" w14:textId="3A88907A"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13465EC2"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50D548A5" w14:textId="14D38FF5"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2150CE97" w14:textId="3D07C428"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700</w:t>
            </w:r>
          </w:p>
        </w:tc>
        <w:tc>
          <w:tcPr>
            <w:tcW w:w="1358" w:type="dxa"/>
          </w:tcPr>
          <w:p w14:paraId="341238DE"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3A1C7776"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3E6768AD" w14:textId="77777777" w:rsidTr="00BF0C06">
        <w:trPr>
          <w:trHeight w:val="239"/>
        </w:trPr>
        <w:tc>
          <w:tcPr>
            <w:tcW w:w="531" w:type="dxa"/>
          </w:tcPr>
          <w:p w14:paraId="36D71AE3"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752F3793" w14:textId="68C4178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39224342</w:t>
            </w:r>
          </w:p>
        </w:tc>
        <w:tc>
          <w:tcPr>
            <w:tcW w:w="2445" w:type="dxa"/>
            <w:shd w:val="clear" w:color="auto" w:fill="auto"/>
          </w:tcPr>
          <w:p w14:paraId="2F73FCB0" w14:textId="344507FC"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Աղբարկղ մետաղական 8 լիտր</w:t>
            </w:r>
          </w:p>
        </w:tc>
        <w:tc>
          <w:tcPr>
            <w:tcW w:w="4439" w:type="dxa"/>
            <w:tcBorders>
              <w:right w:val="single" w:sz="4" w:space="0" w:color="auto"/>
            </w:tcBorders>
            <w:shd w:val="clear" w:color="auto" w:fill="auto"/>
            <w:vAlign w:val="center"/>
          </w:tcPr>
          <w:p w14:paraId="68B0E626"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Մետաղական աղբարկղ՝ 8 լիտր ծավալով, 20-25 սմ տրամագծով և 30-40 սմ բարձրությամբ, նիկելապատ, կափարիչով և ոտնակով, որը թույլ է տալիս ոտնակով հեշտությամբ բացել կափարիչը՝ հարմարավետ և հիգիենիկ օգտագործման համար։</w:t>
            </w:r>
          </w:p>
          <w:p w14:paraId="2EC15A36" w14:textId="49B2BAB1"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6389C996"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4AAEA09C" w14:textId="0DADE729"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28545618" w14:textId="1DB57266"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20</w:t>
            </w:r>
          </w:p>
        </w:tc>
        <w:tc>
          <w:tcPr>
            <w:tcW w:w="1358" w:type="dxa"/>
          </w:tcPr>
          <w:p w14:paraId="46778CE4"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7364ED2D"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309D80CA" w14:textId="77777777" w:rsidTr="00BF0C06">
        <w:trPr>
          <w:trHeight w:val="239"/>
        </w:trPr>
        <w:tc>
          <w:tcPr>
            <w:tcW w:w="531" w:type="dxa"/>
          </w:tcPr>
          <w:p w14:paraId="01A708AC"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0004712D" w14:textId="45C7113F"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19641000</w:t>
            </w:r>
          </w:p>
        </w:tc>
        <w:tc>
          <w:tcPr>
            <w:tcW w:w="2445" w:type="dxa"/>
            <w:shd w:val="clear" w:color="auto" w:fill="auto"/>
          </w:tcPr>
          <w:p w14:paraId="457671C9" w14:textId="5750117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Աղբի</w:t>
            </w:r>
            <w:r w:rsidRPr="00101F15">
              <w:rPr>
                <w:rFonts w:ascii="GHEA Grapalat" w:hAnsi="GHEA Grapalat" w:cs="Calibri"/>
                <w:sz w:val="18"/>
                <w:szCs w:val="18"/>
                <w:lang w:val="ru-RU"/>
              </w:rPr>
              <w:t xml:space="preserve"> </w:t>
            </w:r>
            <w:r w:rsidRPr="00155CEE">
              <w:rPr>
                <w:rFonts w:ascii="GHEA Grapalat" w:hAnsi="GHEA Grapalat" w:cs="Calibri"/>
                <w:sz w:val="18"/>
                <w:szCs w:val="18"/>
              </w:rPr>
              <w:t>պարկ</w:t>
            </w:r>
            <w:r w:rsidRPr="00101F15">
              <w:rPr>
                <w:rFonts w:ascii="GHEA Grapalat" w:hAnsi="GHEA Grapalat" w:cs="Calibri"/>
                <w:sz w:val="18"/>
                <w:szCs w:val="18"/>
                <w:lang w:val="ru-RU"/>
              </w:rPr>
              <w:t xml:space="preserve"> 75*57 </w:t>
            </w:r>
            <w:r w:rsidRPr="00155CEE">
              <w:rPr>
                <w:rFonts w:ascii="GHEA Grapalat" w:hAnsi="GHEA Grapalat" w:cs="Calibri"/>
                <w:sz w:val="18"/>
                <w:szCs w:val="18"/>
              </w:rPr>
              <w:t>պոլիէթիլենային</w:t>
            </w:r>
          </w:p>
        </w:tc>
        <w:tc>
          <w:tcPr>
            <w:tcW w:w="4439" w:type="dxa"/>
            <w:tcBorders>
              <w:right w:val="single" w:sz="4" w:space="0" w:color="auto"/>
            </w:tcBorders>
            <w:shd w:val="clear" w:color="auto" w:fill="auto"/>
            <w:vAlign w:val="center"/>
          </w:tcPr>
          <w:p w14:paraId="1C6110A3"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Աղբի պարկ՝ պոլիէթիլենային, չափսերը՝ 75x57 սմ (±5% շեղում թույլատրելի): Պետք է լինի չափավոր հաստության՝ պատռվածքին դիմակայելու համար, սակայն առանց ավելորդ հաստության, որը կարող է արհեստականորեն մեծացնել քաշը։ 1 կգ մոտավոր պետք է լինի (16-18 հատ)</w:t>
            </w:r>
          </w:p>
          <w:p w14:paraId="27CA1613" w14:textId="657A3571"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11F16A64"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0EBD9C5D" w14:textId="38077A7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կգ</w:t>
            </w:r>
          </w:p>
        </w:tc>
        <w:tc>
          <w:tcPr>
            <w:tcW w:w="1288" w:type="dxa"/>
            <w:shd w:val="clear" w:color="auto" w:fill="auto"/>
          </w:tcPr>
          <w:p w14:paraId="1B245DE0" w14:textId="728DBE7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600</w:t>
            </w:r>
          </w:p>
        </w:tc>
        <w:tc>
          <w:tcPr>
            <w:tcW w:w="1358" w:type="dxa"/>
          </w:tcPr>
          <w:p w14:paraId="5D3215CB"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657AE828"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7728D50E" w14:textId="77777777" w:rsidTr="00BF0C06">
        <w:trPr>
          <w:trHeight w:val="239"/>
        </w:trPr>
        <w:tc>
          <w:tcPr>
            <w:tcW w:w="531" w:type="dxa"/>
          </w:tcPr>
          <w:p w14:paraId="1AE18CDC"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59E588AC" w14:textId="00ED861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19641000/1</w:t>
            </w:r>
          </w:p>
        </w:tc>
        <w:tc>
          <w:tcPr>
            <w:tcW w:w="2445" w:type="dxa"/>
            <w:shd w:val="clear" w:color="auto" w:fill="auto"/>
          </w:tcPr>
          <w:p w14:paraId="55B90387" w14:textId="35BA9736"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Աղբի</w:t>
            </w:r>
            <w:r w:rsidRPr="00101F15">
              <w:rPr>
                <w:rFonts w:ascii="GHEA Grapalat" w:hAnsi="GHEA Grapalat" w:cs="Calibri"/>
                <w:sz w:val="18"/>
                <w:szCs w:val="18"/>
                <w:lang w:val="af-ZA"/>
              </w:rPr>
              <w:t xml:space="preserve"> </w:t>
            </w:r>
            <w:r w:rsidRPr="00155CEE">
              <w:rPr>
                <w:rFonts w:ascii="GHEA Grapalat" w:hAnsi="GHEA Grapalat" w:cs="Calibri"/>
                <w:sz w:val="18"/>
                <w:szCs w:val="18"/>
              </w:rPr>
              <w:t>պարկ</w:t>
            </w:r>
            <w:r w:rsidRPr="00101F15">
              <w:rPr>
                <w:rFonts w:ascii="GHEA Grapalat" w:hAnsi="GHEA Grapalat" w:cs="Calibri"/>
                <w:sz w:val="18"/>
                <w:szCs w:val="18"/>
                <w:lang w:val="af-ZA"/>
              </w:rPr>
              <w:t xml:space="preserve"> </w:t>
            </w:r>
            <w:r w:rsidRPr="00155CEE">
              <w:rPr>
                <w:rFonts w:ascii="GHEA Grapalat" w:hAnsi="GHEA Grapalat" w:cs="Calibri"/>
                <w:sz w:val="18"/>
                <w:szCs w:val="18"/>
              </w:rPr>
              <w:t>պոլիէթիլենային</w:t>
            </w:r>
          </w:p>
        </w:tc>
        <w:tc>
          <w:tcPr>
            <w:tcW w:w="4439" w:type="dxa"/>
            <w:tcBorders>
              <w:right w:val="single" w:sz="4" w:space="0" w:color="auto"/>
            </w:tcBorders>
            <w:shd w:val="clear" w:color="auto" w:fill="auto"/>
            <w:vAlign w:val="center"/>
          </w:tcPr>
          <w:p w14:paraId="5C2FDF0C"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Աղբի տոպրակ նախատեսաված թափոնների և տարայի համար, պատրաստված բարձր ճնշման պոլիէթիլենից, ծավալը 30 լիտր, փաթեթավորված, օղակաձև, յուրաքանչյուր փաթեթում 30 հատ, փաթեթի քաշը 180գ.- ից 200 գր</w:t>
            </w:r>
            <w:r w:rsidRPr="00155CEE">
              <w:rPr>
                <w:rFonts w:ascii="Cambria Math" w:hAnsi="Cambria Math" w:cs="Cambria Math"/>
                <w:sz w:val="18"/>
                <w:szCs w:val="18"/>
                <w:lang w:val="hy-AM"/>
              </w:rPr>
              <w:t>․</w:t>
            </w:r>
            <w:r w:rsidRPr="00155CEE">
              <w:rPr>
                <w:rFonts w:ascii="GHEA Grapalat" w:hAnsi="GHEA Grapalat" w:cs="Calibri"/>
                <w:sz w:val="18"/>
                <w:szCs w:val="18"/>
                <w:lang w:val="hy-AM"/>
              </w:rPr>
              <w:t>, գույնը սև կամ կապույտ: Չափը բացված վիճակում` 55x50 (±5%), գրպանների երկարությունը յուրաքանչյոր կողմից` 12 - 15սմ: Ապրանքը պետք է լինի նոր և չօգտագործված:</w:t>
            </w:r>
          </w:p>
          <w:p w14:paraId="0293E40B" w14:textId="52C7F5DC" w:rsidR="00BF0C06" w:rsidRPr="00F54384" w:rsidRDefault="00BF0C06" w:rsidP="00BF0C06">
            <w:pPr>
              <w:spacing w:after="0" w:line="240" w:lineRule="auto"/>
              <w:rPr>
                <w:rFonts w:ascii="GHEA Grapalat" w:eastAsia="Times New Roman" w:hAnsi="GHEA Grapalat" w:cs="Times New Roman"/>
                <w:sz w:val="20"/>
                <w:szCs w:val="20"/>
              </w:rPr>
            </w:pPr>
          </w:p>
        </w:tc>
        <w:tc>
          <w:tcPr>
            <w:tcW w:w="1666" w:type="dxa"/>
          </w:tcPr>
          <w:p w14:paraId="7AEDDBE1"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7EA0303E" w14:textId="758B454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6267A7D8" w14:textId="0311C06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1,500</w:t>
            </w:r>
          </w:p>
        </w:tc>
        <w:tc>
          <w:tcPr>
            <w:tcW w:w="1358" w:type="dxa"/>
          </w:tcPr>
          <w:p w14:paraId="3D9EFAD6"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1709B6C4"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74EF1C40" w14:textId="77777777" w:rsidTr="00BF0C06">
        <w:trPr>
          <w:trHeight w:val="239"/>
        </w:trPr>
        <w:tc>
          <w:tcPr>
            <w:tcW w:w="531" w:type="dxa"/>
          </w:tcPr>
          <w:p w14:paraId="01254F3B"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0F5D4328" w14:textId="333ED36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39831247</w:t>
            </w:r>
          </w:p>
        </w:tc>
        <w:tc>
          <w:tcPr>
            <w:tcW w:w="2445" w:type="dxa"/>
            <w:shd w:val="clear" w:color="auto" w:fill="auto"/>
          </w:tcPr>
          <w:p w14:paraId="07E61C45" w14:textId="5247C710"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Սանհանգույց</w:t>
            </w:r>
            <w:r w:rsidRPr="00101F15">
              <w:rPr>
                <w:rFonts w:ascii="GHEA Grapalat" w:hAnsi="GHEA Grapalat" w:cs="Calibri"/>
                <w:sz w:val="18"/>
                <w:szCs w:val="18"/>
                <w:lang w:val="ru-RU"/>
              </w:rPr>
              <w:t xml:space="preserve"> </w:t>
            </w:r>
            <w:r w:rsidRPr="00155CEE">
              <w:rPr>
                <w:rFonts w:ascii="GHEA Grapalat" w:hAnsi="GHEA Grapalat" w:cs="Calibri"/>
                <w:sz w:val="18"/>
                <w:szCs w:val="18"/>
              </w:rPr>
              <w:t>մաքրող</w:t>
            </w:r>
            <w:r w:rsidRPr="00101F15">
              <w:rPr>
                <w:rFonts w:ascii="GHEA Grapalat" w:hAnsi="GHEA Grapalat" w:cs="Calibri"/>
                <w:sz w:val="18"/>
                <w:szCs w:val="18"/>
                <w:lang w:val="ru-RU"/>
              </w:rPr>
              <w:t xml:space="preserve"> </w:t>
            </w:r>
            <w:r w:rsidRPr="00155CEE">
              <w:rPr>
                <w:rFonts w:ascii="GHEA Grapalat" w:hAnsi="GHEA Grapalat" w:cs="Calibri"/>
                <w:sz w:val="18"/>
                <w:szCs w:val="18"/>
                <w:lang w:val="hy-AM"/>
              </w:rPr>
              <w:t>խտանյութ</w:t>
            </w:r>
          </w:p>
        </w:tc>
        <w:tc>
          <w:tcPr>
            <w:tcW w:w="4439" w:type="dxa"/>
            <w:tcBorders>
              <w:right w:val="single" w:sz="4" w:space="0" w:color="auto"/>
            </w:tcBorders>
            <w:shd w:val="clear" w:color="auto" w:fill="auto"/>
            <w:vAlign w:val="center"/>
          </w:tcPr>
          <w:p w14:paraId="3993D50C"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Սանհանգույցը ախտահանող խտանյութ  0</w:t>
            </w:r>
            <w:r w:rsidRPr="00155CEE">
              <w:rPr>
                <w:rFonts w:ascii="Cambria Math" w:hAnsi="Cambria Math" w:cs="Cambria Math"/>
                <w:sz w:val="18"/>
                <w:szCs w:val="18"/>
                <w:lang w:val="hy-AM"/>
              </w:rPr>
              <w:t>․</w:t>
            </w:r>
            <w:r w:rsidRPr="00155CEE">
              <w:rPr>
                <w:rFonts w:ascii="GHEA Grapalat" w:hAnsi="GHEA Grapalat" w:cs="Calibri"/>
                <w:sz w:val="18"/>
                <w:szCs w:val="18"/>
                <w:lang w:val="hy-AM"/>
              </w:rPr>
              <w:t>75-1 լիտրանոց գործարանային տարաներով և մակնանշմամբ: Մատակարարման պահին պիտանելիության ժամկետը ոչ պակաս 6 ամիս: Սանհանգույց մաքրելու հեղուկ Lina, Domestos, Duck։ Մատակարարել որակյալ մաքրող հեղուկ, որը իրականում ապահովում է սանհանգույցի արդյունավետ մաքրում և ախտահանում: Հեղուկը ունի հզոր կազմություն, որը ոչնչացնում է 99.9% բակտերիաներ և մանրէներ, ապահովելով մաքուր և հիգիենիկ միջավայր: Այն նաև կանխում է լաքաների և կրաքարային նստվածքների առաջացումը:</w:t>
            </w:r>
          </w:p>
          <w:p w14:paraId="56FFA37E" w14:textId="338CBF4E"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6F1F5928"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82FFAF8" w14:textId="1219495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լիտր</w:t>
            </w:r>
          </w:p>
        </w:tc>
        <w:tc>
          <w:tcPr>
            <w:tcW w:w="1288" w:type="dxa"/>
            <w:shd w:val="clear" w:color="auto" w:fill="auto"/>
          </w:tcPr>
          <w:p w14:paraId="53BBC453" w14:textId="53C464EF"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400</w:t>
            </w:r>
          </w:p>
        </w:tc>
        <w:tc>
          <w:tcPr>
            <w:tcW w:w="1358" w:type="dxa"/>
          </w:tcPr>
          <w:p w14:paraId="656781E3"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4EEEC438"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57ECC489" w14:textId="77777777" w:rsidTr="00BF0C06">
        <w:trPr>
          <w:trHeight w:val="309"/>
        </w:trPr>
        <w:tc>
          <w:tcPr>
            <w:tcW w:w="531" w:type="dxa"/>
          </w:tcPr>
          <w:p w14:paraId="338B4783"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014343CF" w14:textId="0C414AE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39835000</w:t>
            </w:r>
          </w:p>
        </w:tc>
        <w:tc>
          <w:tcPr>
            <w:tcW w:w="2445" w:type="dxa"/>
            <w:shd w:val="clear" w:color="auto" w:fill="auto"/>
          </w:tcPr>
          <w:p w14:paraId="0C8D202A" w14:textId="26AC7F7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Հատակ</w:t>
            </w:r>
            <w:r w:rsidRPr="00101F15">
              <w:rPr>
                <w:rFonts w:ascii="GHEA Grapalat" w:hAnsi="GHEA Grapalat" w:cs="Calibri"/>
                <w:sz w:val="18"/>
                <w:szCs w:val="18"/>
                <w:lang w:val="ru-RU"/>
              </w:rPr>
              <w:t xml:space="preserve"> </w:t>
            </w:r>
            <w:r w:rsidRPr="00155CEE">
              <w:rPr>
                <w:rFonts w:ascii="GHEA Grapalat" w:hAnsi="GHEA Grapalat" w:cs="Calibri"/>
                <w:sz w:val="18"/>
                <w:szCs w:val="18"/>
              </w:rPr>
              <w:t>մաքրելու</w:t>
            </w:r>
            <w:r w:rsidRPr="00101F15">
              <w:rPr>
                <w:rFonts w:ascii="GHEA Grapalat" w:hAnsi="GHEA Grapalat" w:cs="Calibri"/>
                <w:sz w:val="18"/>
                <w:szCs w:val="18"/>
                <w:lang w:val="ru-RU"/>
              </w:rPr>
              <w:t xml:space="preserve"> </w:t>
            </w:r>
            <w:r w:rsidRPr="00155CEE">
              <w:rPr>
                <w:rFonts w:ascii="GHEA Grapalat" w:hAnsi="GHEA Grapalat" w:cs="Calibri"/>
                <w:sz w:val="18"/>
                <w:szCs w:val="18"/>
              </w:rPr>
              <w:t>փայտ</w:t>
            </w:r>
          </w:p>
        </w:tc>
        <w:tc>
          <w:tcPr>
            <w:tcW w:w="4439" w:type="dxa"/>
            <w:tcBorders>
              <w:right w:val="single" w:sz="4" w:space="0" w:color="auto"/>
            </w:tcBorders>
            <w:shd w:val="clear" w:color="auto" w:fill="auto"/>
            <w:vAlign w:val="center"/>
          </w:tcPr>
          <w:p w14:paraId="6215CD69"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Փայտե հատակ մաքրելու գործիք՝ ձեռքով բռնելու ձողով։ Ձողի երկարությունը՝ 130–140 սմ, կլոր ձևով՝ 2.5–3 սմ տրամագծով։ Ստորին մասը՝ հատակի մաքրող հարթ հիմքով, որի լայնությունը՝ 35–40 սմ։ Ապրանքը պետք է լինի նոր։</w:t>
            </w:r>
          </w:p>
          <w:p w14:paraId="2CBEA028" w14:textId="776112A9"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0C8B56D7"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812DABD" w14:textId="20AC497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765E4954" w14:textId="12C360B1"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20</w:t>
            </w:r>
          </w:p>
        </w:tc>
        <w:tc>
          <w:tcPr>
            <w:tcW w:w="1358" w:type="dxa"/>
          </w:tcPr>
          <w:p w14:paraId="1A301AB6"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427D654D"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30F6046B" w14:textId="77777777" w:rsidTr="00BF0C06">
        <w:trPr>
          <w:trHeight w:val="239"/>
        </w:trPr>
        <w:tc>
          <w:tcPr>
            <w:tcW w:w="531" w:type="dxa"/>
          </w:tcPr>
          <w:p w14:paraId="6FAD42D4"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64E9B181" w14:textId="3FE414A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39831245/1</w:t>
            </w:r>
          </w:p>
        </w:tc>
        <w:tc>
          <w:tcPr>
            <w:tcW w:w="2445" w:type="dxa"/>
            <w:shd w:val="clear" w:color="auto" w:fill="auto"/>
          </w:tcPr>
          <w:p w14:paraId="744B90AE" w14:textId="42A3AD9C"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Աման</w:t>
            </w:r>
            <w:r w:rsidRPr="00101F15">
              <w:rPr>
                <w:rFonts w:ascii="GHEA Grapalat" w:hAnsi="GHEA Grapalat" w:cs="Calibri"/>
                <w:sz w:val="18"/>
                <w:szCs w:val="18"/>
                <w:lang w:val="ru-RU"/>
              </w:rPr>
              <w:t xml:space="preserve"> </w:t>
            </w:r>
            <w:r w:rsidRPr="00155CEE">
              <w:rPr>
                <w:rFonts w:ascii="GHEA Grapalat" w:hAnsi="GHEA Grapalat" w:cs="Calibri"/>
                <w:sz w:val="18"/>
                <w:szCs w:val="18"/>
              </w:rPr>
              <w:t>լվանալու</w:t>
            </w:r>
            <w:r w:rsidRPr="00101F15">
              <w:rPr>
                <w:rFonts w:ascii="GHEA Grapalat" w:hAnsi="GHEA Grapalat" w:cs="Calibri"/>
                <w:sz w:val="18"/>
                <w:szCs w:val="18"/>
                <w:lang w:val="ru-RU"/>
              </w:rPr>
              <w:t xml:space="preserve"> </w:t>
            </w:r>
            <w:r w:rsidRPr="00155CEE">
              <w:rPr>
                <w:rFonts w:ascii="GHEA Grapalat" w:hAnsi="GHEA Grapalat" w:cs="Calibri"/>
                <w:sz w:val="18"/>
                <w:szCs w:val="18"/>
              </w:rPr>
              <w:t>հեղուկ</w:t>
            </w:r>
          </w:p>
        </w:tc>
        <w:tc>
          <w:tcPr>
            <w:tcW w:w="4439" w:type="dxa"/>
            <w:tcBorders>
              <w:right w:val="single" w:sz="4" w:space="0" w:color="auto"/>
            </w:tcBorders>
            <w:shd w:val="clear" w:color="auto" w:fill="auto"/>
            <w:vAlign w:val="center"/>
          </w:tcPr>
          <w:p w14:paraId="445A067E"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Սպասք լվանալու հեղուկ, բարձր դասի 0.5 լիտր (±5%) գործարանային փաթեթավորմամբ։ Բաղադրությունը՝ 15-30% անիոնային մակերևութաակտիվ նյութեր, 5% ոչ իոնածին մակերևութաակտիվ նյութեր, կոնսերվանտներ, ֆենոքսիէթանոլ, բենզիզոտիազոլինոն, հոտավետ նյութեր՝ լիմոն, </w:t>
            </w:r>
            <w:r w:rsidRPr="00E50E9F">
              <w:rPr>
                <w:rFonts w:ascii="GHEA Grapalat" w:hAnsi="GHEA Grapalat" w:cs="Calibri"/>
                <w:sz w:val="18"/>
                <w:szCs w:val="18"/>
                <w:lang w:val="hy-AM"/>
              </w:rPr>
              <w:t>խնձոր։</w:t>
            </w:r>
            <w:r w:rsidRPr="00155CEE">
              <w:rPr>
                <w:rFonts w:ascii="GHEA Grapalat" w:hAnsi="GHEA Grapalat" w:cs="Calibri"/>
                <w:sz w:val="18"/>
                <w:szCs w:val="18"/>
                <w:lang w:val="hy-AM"/>
              </w:rPr>
              <w:t xml:space="preserve"> Անվտանգությունը, մակնշումը և փաթեթավորումը համաձայն ՀՀ կառավարության 16</w:t>
            </w:r>
            <w:r w:rsidRPr="00155CEE">
              <w:rPr>
                <w:rFonts w:ascii="Cambria Math" w:hAnsi="Cambria Math" w:cs="Cambria Math"/>
                <w:sz w:val="18"/>
                <w:szCs w:val="18"/>
                <w:lang w:val="hy-AM"/>
              </w:rPr>
              <w:t>․</w:t>
            </w:r>
            <w:r w:rsidRPr="00155CEE">
              <w:rPr>
                <w:rFonts w:ascii="GHEA Grapalat" w:hAnsi="GHEA Grapalat" w:cs="Calibri"/>
                <w:sz w:val="18"/>
                <w:szCs w:val="18"/>
                <w:lang w:val="hy-AM"/>
              </w:rPr>
              <w:t>12</w:t>
            </w:r>
            <w:r w:rsidRPr="00155CEE">
              <w:rPr>
                <w:rFonts w:ascii="Cambria Math" w:hAnsi="Cambria Math" w:cs="Cambria Math"/>
                <w:sz w:val="18"/>
                <w:szCs w:val="18"/>
                <w:lang w:val="hy-AM"/>
              </w:rPr>
              <w:t>․</w:t>
            </w:r>
            <w:r w:rsidRPr="00155CEE">
              <w:rPr>
                <w:rFonts w:ascii="GHEA Grapalat" w:hAnsi="GHEA Grapalat" w:cs="Calibri"/>
                <w:sz w:val="18"/>
                <w:szCs w:val="18"/>
                <w:lang w:val="hy-AM"/>
              </w:rPr>
              <w:t>2004թ</w:t>
            </w:r>
            <w:r w:rsidRPr="00155CEE">
              <w:rPr>
                <w:rFonts w:ascii="Cambria Math" w:hAnsi="Cambria Math" w:cs="Cambria Math"/>
                <w:sz w:val="18"/>
                <w:szCs w:val="18"/>
                <w:lang w:val="hy-AM"/>
              </w:rPr>
              <w:t>․</w:t>
            </w:r>
            <w:r w:rsidRPr="00155CEE">
              <w:rPr>
                <w:rFonts w:ascii="GHEA Grapalat" w:hAnsi="GHEA Grapalat" w:cs="Calibri"/>
                <w:sz w:val="18"/>
                <w:szCs w:val="18"/>
                <w:lang w:val="hy-AM"/>
              </w:rPr>
              <w:t>N1795-Ն որոշմամբ հաստատված մակերևութաակտիվ միջոցների և մակերևութաակտիվ նյութեր պարունակող լվացող և մաքրող միջոցների տեխնիկական կանոնակարգի Մատակարարման պահին պիտանելիության ժամկետը ոչ պակաս 6 ամիս:</w:t>
            </w:r>
          </w:p>
          <w:p w14:paraId="4BBC62BD" w14:textId="79762443"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079FA647"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1524BEA2" w14:textId="588F2C3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3DB21BC0" w14:textId="67F80CF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250</w:t>
            </w:r>
          </w:p>
        </w:tc>
        <w:tc>
          <w:tcPr>
            <w:tcW w:w="1358" w:type="dxa"/>
          </w:tcPr>
          <w:p w14:paraId="74DF78DA"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3C2C36CF"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10B71F04" w14:textId="77777777" w:rsidTr="00BF0C06">
        <w:trPr>
          <w:trHeight w:val="239"/>
        </w:trPr>
        <w:tc>
          <w:tcPr>
            <w:tcW w:w="531" w:type="dxa"/>
          </w:tcPr>
          <w:p w14:paraId="3765883A"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4D27EBF1" w14:textId="2BF9A68C"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39836000</w:t>
            </w:r>
          </w:p>
        </w:tc>
        <w:tc>
          <w:tcPr>
            <w:tcW w:w="2445" w:type="dxa"/>
            <w:shd w:val="clear" w:color="auto" w:fill="auto"/>
          </w:tcPr>
          <w:p w14:paraId="0F935259" w14:textId="1C48134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Սենյակային ավել</w:t>
            </w:r>
          </w:p>
        </w:tc>
        <w:tc>
          <w:tcPr>
            <w:tcW w:w="4439" w:type="dxa"/>
            <w:tcBorders>
              <w:right w:val="single" w:sz="4" w:space="0" w:color="auto"/>
            </w:tcBorders>
            <w:shd w:val="clear" w:color="auto" w:fill="auto"/>
            <w:vAlign w:val="center"/>
          </w:tcPr>
          <w:p w14:paraId="43931FD9"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Սենյակային ավել բնական նյութերից չոր 300-350 գրամ, երկարությունը 85-90 սմ, ավլող մասը 35-40սմ։</w:t>
            </w:r>
          </w:p>
          <w:p w14:paraId="7D0CDF4A" w14:textId="4CB7D5D5"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1EB36A9C"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71DF209A" w14:textId="12BAAE0A"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17F2A491" w14:textId="449B792B"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Pr>
          <w:p w14:paraId="52A00273"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F8AE35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A435524" w14:textId="77777777" w:rsidTr="00BF0C06">
        <w:trPr>
          <w:trHeight w:val="239"/>
        </w:trPr>
        <w:tc>
          <w:tcPr>
            <w:tcW w:w="531" w:type="dxa"/>
          </w:tcPr>
          <w:p w14:paraId="539FCED7"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34CEEB18" w14:textId="2377107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39831242</w:t>
            </w:r>
          </w:p>
        </w:tc>
        <w:tc>
          <w:tcPr>
            <w:tcW w:w="2445" w:type="dxa"/>
            <w:shd w:val="clear" w:color="auto" w:fill="auto"/>
          </w:tcPr>
          <w:p w14:paraId="011DBB29" w14:textId="1418BAA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Լվացքի փոշի</w:t>
            </w:r>
          </w:p>
        </w:tc>
        <w:tc>
          <w:tcPr>
            <w:tcW w:w="4439" w:type="dxa"/>
            <w:tcBorders>
              <w:right w:val="single" w:sz="4" w:space="0" w:color="auto"/>
            </w:tcBorders>
            <w:shd w:val="clear" w:color="auto" w:fill="auto"/>
            <w:vAlign w:val="center"/>
          </w:tcPr>
          <w:p w14:paraId="05FBBE24"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Լվացքի միջոց, փոշի սպիտակ կամ բաց դեղնավուն հատիկավոր փոշի, փոշու զանգվածային մասը ոչ ավել 5%, pH7.5-11.5 </w:t>
            </w:r>
            <w:r w:rsidRPr="00155CEE">
              <w:rPr>
                <w:rFonts w:ascii="GHEA Grapalat" w:hAnsi="GHEA Grapalat" w:cs="Calibri"/>
                <w:sz w:val="18"/>
                <w:szCs w:val="18"/>
                <w:lang w:val="hy-AM"/>
              </w:rPr>
              <w:lastRenderedPageBreak/>
              <w:t>ֆոսֆորաթթվական աղերի զանգվածային մասը ոչ ավելի 22% փրփրագոյացման ունակությունը /ցածր փրփրագոյացնող միջոցների համար/ ոչ ավել 200 մմ, փրփուրի կայունությունը 0.3 միավոր, լվացող ունակությունը ոչ պակաս 85% սպիտակեցնող ունակությունը/ քիմիական սպիտակեցնող նյութեր պարունակող միջոցների համար / ոչ պակաս 80% ոչ պակաս 300 գրամանոց տուփերով գործարանային մակնանշմամբ: Մատակարարման պահին պիտանելիության ժամկետը ոչ պակաս 1 տարի:</w:t>
            </w:r>
          </w:p>
          <w:p w14:paraId="1267FBD9" w14:textId="7E39AF01"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AB005AB"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A356A4E" w14:textId="640DA641"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տուփ</w:t>
            </w:r>
          </w:p>
        </w:tc>
        <w:tc>
          <w:tcPr>
            <w:tcW w:w="1288" w:type="dxa"/>
            <w:shd w:val="clear" w:color="auto" w:fill="auto"/>
          </w:tcPr>
          <w:p w14:paraId="2E3C0E33" w14:textId="3CDA72D5"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300</w:t>
            </w:r>
          </w:p>
        </w:tc>
        <w:tc>
          <w:tcPr>
            <w:tcW w:w="1358" w:type="dxa"/>
          </w:tcPr>
          <w:p w14:paraId="50F9888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0FF7804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18D82BA" w14:textId="77777777" w:rsidTr="00BF0C06">
        <w:trPr>
          <w:trHeight w:val="239"/>
        </w:trPr>
        <w:tc>
          <w:tcPr>
            <w:tcW w:w="531" w:type="dxa"/>
          </w:tcPr>
          <w:p w14:paraId="7FC05CAF"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11B0A99A" w14:textId="29C07E21"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39221420/5</w:t>
            </w:r>
          </w:p>
        </w:tc>
        <w:tc>
          <w:tcPr>
            <w:tcW w:w="2445" w:type="dxa"/>
            <w:shd w:val="clear" w:color="auto" w:fill="auto"/>
          </w:tcPr>
          <w:p w14:paraId="41672E85" w14:textId="13BD580F"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հատակ լվանալու խոզանակի կտոր երկար թելերով</w:t>
            </w:r>
          </w:p>
        </w:tc>
        <w:tc>
          <w:tcPr>
            <w:tcW w:w="4439" w:type="dxa"/>
            <w:tcBorders>
              <w:right w:val="single" w:sz="4" w:space="0" w:color="auto"/>
            </w:tcBorders>
            <w:shd w:val="clear" w:color="auto" w:fill="auto"/>
            <w:vAlign w:val="center"/>
          </w:tcPr>
          <w:p w14:paraId="6F6F880D"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Լամինատե հատակ լվանալու խոզանակի գլխիկ՝ կլոր կամ օվալ ձևով։ Գլխիկի տրամագիծը՝ 120–150 մմ։ Մաքրող թելերը պետք է լինեն բամբակյա, թելերի երկարությունը՝ 200–300 մմ։ Ապրանքը պետք է լինի նոր, ամուր և գործարանային արտադրության։ Կառուցվածքը և տեսքը պետք է համապատասխանեն ներկայացված նկարին։</w:t>
            </w:r>
          </w:p>
          <w:p w14:paraId="2BE9BE9C" w14:textId="25BA1976"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362835F0" w14:textId="4CEB71BB"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Sylfaen"/>
                <w:noProof/>
                <w:sz w:val="18"/>
                <w:szCs w:val="18"/>
                <w:lang w:val="hy-AM"/>
              </w:rPr>
              <w:drawing>
                <wp:inline distT="0" distB="0" distL="0" distR="0" wp14:anchorId="7F76EC18" wp14:editId="104C5AC5">
                  <wp:extent cx="762000" cy="1158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1158240"/>
                          </a:xfrm>
                          <a:prstGeom prst="rect">
                            <a:avLst/>
                          </a:prstGeom>
                          <a:noFill/>
                        </pic:spPr>
                      </pic:pic>
                    </a:graphicData>
                  </a:graphic>
                </wp:inline>
              </w:drawing>
            </w:r>
          </w:p>
        </w:tc>
        <w:tc>
          <w:tcPr>
            <w:tcW w:w="1271" w:type="dxa"/>
            <w:shd w:val="clear" w:color="auto" w:fill="auto"/>
          </w:tcPr>
          <w:p w14:paraId="41423F63" w14:textId="4DD66D34"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25869534" w14:textId="38F9E366"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100</w:t>
            </w:r>
          </w:p>
        </w:tc>
        <w:tc>
          <w:tcPr>
            <w:tcW w:w="1358" w:type="dxa"/>
          </w:tcPr>
          <w:p w14:paraId="3716B65F"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7D5F231D"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8993C03" w14:textId="77777777" w:rsidTr="00BF0C06">
        <w:trPr>
          <w:trHeight w:val="239"/>
        </w:trPr>
        <w:tc>
          <w:tcPr>
            <w:tcW w:w="531" w:type="dxa"/>
          </w:tcPr>
          <w:p w14:paraId="448B6C96"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33D187F1" w14:textId="58B36EFC"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39221420/6</w:t>
            </w:r>
          </w:p>
        </w:tc>
        <w:tc>
          <w:tcPr>
            <w:tcW w:w="2445" w:type="dxa"/>
            <w:shd w:val="clear" w:color="auto" w:fill="auto"/>
          </w:tcPr>
          <w:p w14:paraId="0858ED0A" w14:textId="61E8048C"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Լամինատե հատակ լվանալու խոզանակ իր կտորով</w:t>
            </w:r>
          </w:p>
        </w:tc>
        <w:tc>
          <w:tcPr>
            <w:tcW w:w="4439" w:type="dxa"/>
            <w:tcBorders>
              <w:right w:val="single" w:sz="4" w:space="0" w:color="auto"/>
            </w:tcBorders>
            <w:shd w:val="clear" w:color="auto" w:fill="auto"/>
            <w:vAlign w:val="center"/>
          </w:tcPr>
          <w:p w14:paraId="717376A8"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Լամինատե հատակ լվանալու խոզանակ՝ բացվող ձողով։ Ձողը պետք է լինի մետաղական կամ ամուր պլաստմասե, երկարությունը՝ 110–120 սմ։ Մաքրող հատվածը պետք է լինի երկու կողմերում գրպանիկներով, որտեղ գրպանիկների լայնությունը՝ ոչ պակաս, քան 13.5 սմ, իսկ խորությունը՝ 7–10 սմ։ Խոզանակի կտորի չափսերը՝ առանց մաքրող թելերի 40 սմ × 15 սմ (±1 սմ թույլատրելի շեղումով)։ Կտորը պետք է լինի խիտ բամբակյա մաքրող թելերով, որոնց երկարությունը՝ 3–5 սմ։ Ապրանքը պետք է լինի նոր և գործարանային արտադրության։ Կառուցվածքը և տեսքը պետք է համապատասխանեն ներկայացված նկարին։</w:t>
            </w:r>
          </w:p>
          <w:p w14:paraId="12B35E8E" w14:textId="24C33FCE" w:rsidR="00BF0C06" w:rsidRPr="00384ABB"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5A09F6B3" w14:textId="77777777" w:rsidR="00BF0C06" w:rsidRDefault="00BF0C06" w:rsidP="00BF0C06">
            <w:pPr>
              <w:spacing w:after="0" w:line="240" w:lineRule="auto"/>
              <w:jc w:val="center"/>
              <w:rPr>
                <w:rFonts w:ascii="GHEA Grapalat" w:hAnsi="GHEA Grapalat" w:cs="Arial"/>
                <w:sz w:val="18"/>
                <w:szCs w:val="18"/>
                <w:lang w:val="hy-AM"/>
              </w:rPr>
            </w:pPr>
          </w:p>
          <w:p w14:paraId="79EA0F11" w14:textId="4B4A1BE0"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Sylfaen"/>
                <w:noProof/>
                <w:sz w:val="18"/>
                <w:szCs w:val="18"/>
                <w:lang w:val="hy-AM"/>
              </w:rPr>
              <w:drawing>
                <wp:inline distT="0" distB="0" distL="0" distR="0" wp14:anchorId="751C3AF6" wp14:editId="570EE05C">
                  <wp:extent cx="920750" cy="1280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750" cy="1280160"/>
                          </a:xfrm>
                          <a:prstGeom prst="rect">
                            <a:avLst/>
                          </a:prstGeom>
                          <a:noFill/>
                        </pic:spPr>
                      </pic:pic>
                    </a:graphicData>
                  </a:graphic>
                </wp:inline>
              </w:drawing>
            </w:r>
          </w:p>
        </w:tc>
        <w:tc>
          <w:tcPr>
            <w:tcW w:w="1271" w:type="dxa"/>
            <w:shd w:val="clear" w:color="auto" w:fill="auto"/>
          </w:tcPr>
          <w:p w14:paraId="063F1DC5" w14:textId="3FAA0E0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հատ</w:t>
            </w:r>
          </w:p>
        </w:tc>
        <w:tc>
          <w:tcPr>
            <w:tcW w:w="1288" w:type="dxa"/>
            <w:shd w:val="clear" w:color="auto" w:fill="auto"/>
          </w:tcPr>
          <w:p w14:paraId="3E65BA2D" w14:textId="36ADFE5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90</w:t>
            </w:r>
          </w:p>
        </w:tc>
        <w:tc>
          <w:tcPr>
            <w:tcW w:w="1358" w:type="dxa"/>
          </w:tcPr>
          <w:p w14:paraId="5FA41F3F"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c>
          <w:tcPr>
            <w:tcW w:w="1276" w:type="dxa"/>
          </w:tcPr>
          <w:p w14:paraId="364F97FE" w14:textId="77777777" w:rsidR="00BF0C06" w:rsidRPr="00F54384" w:rsidRDefault="00BF0C06" w:rsidP="00BF0C06">
            <w:pPr>
              <w:spacing w:after="0" w:line="240" w:lineRule="auto"/>
              <w:jc w:val="center"/>
              <w:rPr>
                <w:rFonts w:ascii="GHEA Grapalat" w:eastAsia="Times New Roman" w:hAnsi="GHEA Grapalat" w:cs="Times New Roman"/>
                <w:sz w:val="20"/>
                <w:szCs w:val="20"/>
              </w:rPr>
            </w:pPr>
          </w:p>
        </w:tc>
      </w:tr>
      <w:tr w:rsidR="00BF0C06" w:rsidRPr="00F54384" w14:paraId="0D5C46F7" w14:textId="77777777" w:rsidTr="00BF0C06">
        <w:trPr>
          <w:trHeight w:val="239"/>
        </w:trPr>
        <w:tc>
          <w:tcPr>
            <w:tcW w:w="531" w:type="dxa"/>
          </w:tcPr>
          <w:p w14:paraId="40FF44D0" w14:textId="77777777" w:rsidR="00BF0C06" w:rsidRPr="00F54384" w:rsidRDefault="00BF0C06" w:rsidP="00BF0C06">
            <w:pPr>
              <w:pStyle w:val="ListParagraph"/>
              <w:numPr>
                <w:ilvl w:val="0"/>
                <w:numId w:val="33"/>
              </w:numPr>
              <w:ind w:hanging="377"/>
              <w:jc w:val="center"/>
              <w:rPr>
                <w:rFonts w:ascii="GHEA Grapalat" w:hAnsi="GHEA Grapalat"/>
                <w:sz w:val="20"/>
                <w:szCs w:val="20"/>
                <w:lang w:val="en-US" w:eastAsia="en-US"/>
              </w:rPr>
            </w:pPr>
          </w:p>
        </w:tc>
        <w:tc>
          <w:tcPr>
            <w:tcW w:w="1306" w:type="dxa"/>
            <w:shd w:val="clear" w:color="auto" w:fill="auto"/>
          </w:tcPr>
          <w:p w14:paraId="1BFFA639" w14:textId="76B59FD2"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39221420/7</w:t>
            </w:r>
          </w:p>
        </w:tc>
        <w:tc>
          <w:tcPr>
            <w:tcW w:w="2445" w:type="dxa"/>
            <w:shd w:val="clear" w:color="auto" w:fill="auto"/>
          </w:tcPr>
          <w:p w14:paraId="39989733" w14:textId="1D036B8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Հատակը լվանալու խոզանակ իր պլաստմասե ձողով</w:t>
            </w:r>
          </w:p>
        </w:tc>
        <w:tc>
          <w:tcPr>
            <w:tcW w:w="4439" w:type="dxa"/>
            <w:tcBorders>
              <w:right w:val="single" w:sz="4" w:space="0" w:color="auto"/>
            </w:tcBorders>
            <w:shd w:val="clear" w:color="auto" w:fill="auto"/>
            <w:vAlign w:val="center"/>
          </w:tcPr>
          <w:p w14:paraId="7EBB2AB7"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Հատակը լվանալու խոզանակ՝ պլաստմասե կամ մետաղական ձողով և փոխվող գլխիկով։ Ձողի երկարությունը՝ 120–130 սմ։ Գլխիկի տրամագիծը՝ մոտ 25 սմ։ Գլխիկի ամրացման (հագնող) մասի տրամագիծը՝ մոտ 2.5 սմ։ Մաքրող թելիկների երկարությունը՝ 25–30 սմ։ Ապրանքը պետք է լինի նոր, ամուր և գործարանային արտադրության։ </w:t>
            </w:r>
            <w:r w:rsidRPr="00155CEE">
              <w:rPr>
                <w:rFonts w:ascii="GHEA Grapalat" w:hAnsi="GHEA Grapalat" w:cs="Calibri"/>
                <w:sz w:val="18"/>
                <w:szCs w:val="18"/>
                <w:lang w:val="hy-AM"/>
              </w:rPr>
              <w:lastRenderedPageBreak/>
              <w:t>Նմուշը նախապես պետք է համաձայնեցվի պատվիրատուի հետ։</w:t>
            </w:r>
          </w:p>
          <w:p w14:paraId="02991EB5" w14:textId="759C0D67"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5908A4E8" w14:textId="77777777" w:rsidR="00BF0C06" w:rsidRDefault="00BF0C06" w:rsidP="00BF0C06">
            <w:pPr>
              <w:spacing w:after="0" w:line="240" w:lineRule="auto"/>
              <w:jc w:val="center"/>
              <w:rPr>
                <w:rFonts w:ascii="GHEA Grapalat" w:hAnsi="GHEA Grapalat" w:cs="Arial"/>
                <w:sz w:val="18"/>
                <w:szCs w:val="18"/>
                <w:lang w:val="hy-AM"/>
              </w:rPr>
            </w:pPr>
          </w:p>
          <w:p w14:paraId="738D72FD" w14:textId="3BAB4C59" w:rsidR="00BF0C06" w:rsidRPr="00155CEE" w:rsidRDefault="00BF0C06" w:rsidP="00BF0C06">
            <w:pPr>
              <w:spacing w:after="0" w:line="240" w:lineRule="auto"/>
              <w:jc w:val="center"/>
              <w:rPr>
                <w:rFonts w:ascii="GHEA Grapalat" w:hAnsi="GHEA Grapalat" w:cs="Arial"/>
                <w:sz w:val="18"/>
                <w:szCs w:val="18"/>
                <w:lang w:val="hy-AM"/>
              </w:rPr>
            </w:pPr>
            <w:r w:rsidRPr="00155CEE">
              <w:rPr>
                <w:rFonts w:ascii="GHEA Grapalat" w:hAnsi="GHEA Grapalat" w:cs="Sylfaen"/>
                <w:noProof/>
                <w:sz w:val="18"/>
                <w:szCs w:val="18"/>
                <w:lang w:val="hy-AM"/>
              </w:rPr>
              <w:drawing>
                <wp:inline distT="0" distB="0" distL="0" distR="0" wp14:anchorId="359CB3AC" wp14:editId="57A58FF2">
                  <wp:extent cx="510515" cy="976183"/>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154" cy="979317"/>
                          </a:xfrm>
                          <a:prstGeom prst="rect">
                            <a:avLst/>
                          </a:prstGeom>
                          <a:noFill/>
                        </pic:spPr>
                      </pic:pic>
                    </a:graphicData>
                  </a:graphic>
                </wp:inline>
              </w:drawing>
            </w:r>
          </w:p>
        </w:tc>
        <w:tc>
          <w:tcPr>
            <w:tcW w:w="1271" w:type="dxa"/>
            <w:shd w:val="clear" w:color="auto" w:fill="auto"/>
          </w:tcPr>
          <w:p w14:paraId="473BBE53" w14:textId="2350F32B"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5A015550" w14:textId="212B7AF0"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100</w:t>
            </w:r>
          </w:p>
        </w:tc>
        <w:tc>
          <w:tcPr>
            <w:tcW w:w="1358" w:type="dxa"/>
          </w:tcPr>
          <w:p w14:paraId="0032C2C5"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3666B7D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770A14E5" w14:textId="77777777" w:rsidTr="00BF0C06">
        <w:trPr>
          <w:trHeight w:val="239"/>
        </w:trPr>
        <w:tc>
          <w:tcPr>
            <w:tcW w:w="531" w:type="dxa"/>
          </w:tcPr>
          <w:p w14:paraId="72574F88"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1A930DDE" w14:textId="30C1392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39837000</w:t>
            </w:r>
          </w:p>
        </w:tc>
        <w:tc>
          <w:tcPr>
            <w:tcW w:w="2445" w:type="dxa"/>
            <w:shd w:val="clear" w:color="auto" w:fill="auto"/>
          </w:tcPr>
          <w:p w14:paraId="1687C210" w14:textId="27417091"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Ցախավել</w:t>
            </w:r>
          </w:p>
        </w:tc>
        <w:tc>
          <w:tcPr>
            <w:tcW w:w="4439" w:type="dxa"/>
            <w:tcBorders>
              <w:right w:val="single" w:sz="4" w:space="0" w:color="auto"/>
            </w:tcBorders>
            <w:shd w:val="clear" w:color="auto" w:fill="auto"/>
            <w:vAlign w:val="center"/>
          </w:tcPr>
          <w:p w14:paraId="7D1C4998"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Բակի ավել (ցախավել բնական նյութերից) քաշը 600-800 գրամ, երկարությունը 80-90 սմ, ավլող մասի լայնությունը 50-60 սմ։</w:t>
            </w:r>
          </w:p>
          <w:p w14:paraId="552CBA4A" w14:textId="6D62A9E3"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3DA1EF98"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FF37F20" w14:textId="148140DC"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2B60CB17" w14:textId="608C88AF"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30</w:t>
            </w:r>
          </w:p>
        </w:tc>
        <w:tc>
          <w:tcPr>
            <w:tcW w:w="1358" w:type="dxa"/>
          </w:tcPr>
          <w:p w14:paraId="3B5BEA60"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03B477B"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ED8941C" w14:textId="77777777" w:rsidTr="00BF0C06">
        <w:trPr>
          <w:trHeight w:val="239"/>
        </w:trPr>
        <w:tc>
          <w:tcPr>
            <w:tcW w:w="531" w:type="dxa"/>
          </w:tcPr>
          <w:p w14:paraId="095D291A"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55FE7920" w14:textId="7FBB067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39831283/2</w:t>
            </w:r>
          </w:p>
        </w:tc>
        <w:tc>
          <w:tcPr>
            <w:tcW w:w="2445" w:type="dxa"/>
            <w:shd w:val="clear" w:color="auto" w:fill="auto"/>
          </w:tcPr>
          <w:p w14:paraId="1E79A0AF" w14:textId="14881F94" w:rsidR="00BF0C06" w:rsidRPr="00F54384" w:rsidRDefault="00BF0C06" w:rsidP="00BF0C06">
            <w:pPr>
              <w:spacing w:after="0" w:line="240" w:lineRule="auto"/>
              <w:jc w:val="center"/>
              <w:rPr>
                <w:rFonts w:ascii="GHEA Grapalat" w:eastAsia="Times New Roman" w:hAnsi="GHEA Grapalat" w:cs="Times New Roman"/>
                <w:sz w:val="20"/>
                <w:szCs w:val="20"/>
              </w:rPr>
            </w:pPr>
            <w:r w:rsidRPr="00517173">
              <w:rPr>
                <w:rFonts w:ascii="GHEA Grapalat" w:hAnsi="GHEA Grapalat" w:cs="Calibri"/>
                <w:sz w:val="18"/>
                <w:szCs w:val="18"/>
                <w:lang w:val="hy-AM"/>
              </w:rPr>
              <w:t>Հատակի մաքրման միկրոֆիբրա շոր</w:t>
            </w:r>
          </w:p>
        </w:tc>
        <w:tc>
          <w:tcPr>
            <w:tcW w:w="4439" w:type="dxa"/>
            <w:tcBorders>
              <w:right w:val="single" w:sz="4" w:space="0" w:color="auto"/>
            </w:tcBorders>
            <w:shd w:val="clear" w:color="auto" w:fill="auto"/>
            <w:vAlign w:val="center"/>
          </w:tcPr>
          <w:p w14:paraId="5B0599E0"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Միկրոֆիբրա շոր՝ արհեստական մանրաթելերից (պոլիեսթեր և պոլիամիդ) պատրաստված բարձր կլանողականությամբ կտոր, առնվազն 100×50 սմ չափսով (±2% շեղում թույլատրելի), հարմար չոր և թաց մաքրման համար, դիմացկուն և բազմակի օգտագործման։</w:t>
            </w:r>
          </w:p>
          <w:p w14:paraId="5CF6043B" w14:textId="41404E38"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0341D7D7"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650D38C1" w14:textId="0871727D"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7471E7A" w14:textId="5023B209"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100</w:t>
            </w:r>
          </w:p>
        </w:tc>
        <w:tc>
          <w:tcPr>
            <w:tcW w:w="1358" w:type="dxa"/>
          </w:tcPr>
          <w:p w14:paraId="0E690A69"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6EC11AAF"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7B0E16A1" w14:textId="77777777" w:rsidTr="00BF0C06">
        <w:trPr>
          <w:trHeight w:val="239"/>
        </w:trPr>
        <w:tc>
          <w:tcPr>
            <w:tcW w:w="531" w:type="dxa"/>
          </w:tcPr>
          <w:p w14:paraId="3416F689"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6FFCC17B" w14:textId="44F37631"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39132220</w:t>
            </w:r>
          </w:p>
        </w:tc>
        <w:tc>
          <w:tcPr>
            <w:tcW w:w="2445" w:type="dxa"/>
            <w:shd w:val="clear" w:color="auto" w:fill="auto"/>
          </w:tcPr>
          <w:p w14:paraId="4E97721C" w14:textId="45302D62"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rPr>
              <w:t>Զուգարանի</w:t>
            </w:r>
            <w:r w:rsidRPr="00101F15">
              <w:rPr>
                <w:rFonts w:ascii="GHEA Grapalat" w:hAnsi="GHEA Grapalat" w:cs="Calibri"/>
                <w:sz w:val="18"/>
                <w:szCs w:val="18"/>
                <w:lang w:val="ru-RU"/>
              </w:rPr>
              <w:t xml:space="preserve"> </w:t>
            </w:r>
            <w:r w:rsidRPr="00155CEE">
              <w:rPr>
                <w:rFonts w:ascii="GHEA Grapalat" w:hAnsi="GHEA Grapalat" w:cs="Calibri"/>
                <w:sz w:val="18"/>
                <w:szCs w:val="18"/>
              </w:rPr>
              <w:t>թղթի</w:t>
            </w:r>
            <w:r w:rsidRPr="00101F15">
              <w:rPr>
                <w:rFonts w:ascii="GHEA Grapalat" w:hAnsi="GHEA Grapalat" w:cs="Calibri"/>
                <w:sz w:val="18"/>
                <w:szCs w:val="18"/>
                <w:lang w:val="ru-RU"/>
              </w:rPr>
              <w:t xml:space="preserve"> </w:t>
            </w:r>
            <w:r w:rsidRPr="00155CEE">
              <w:rPr>
                <w:rFonts w:ascii="GHEA Grapalat" w:hAnsi="GHEA Grapalat" w:cs="Calibri"/>
                <w:sz w:val="18"/>
                <w:szCs w:val="18"/>
              </w:rPr>
              <w:t>կախիչ</w:t>
            </w:r>
          </w:p>
        </w:tc>
        <w:tc>
          <w:tcPr>
            <w:tcW w:w="4439" w:type="dxa"/>
            <w:tcBorders>
              <w:right w:val="single" w:sz="4" w:space="0" w:color="auto"/>
            </w:tcBorders>
            <w:shd w:val="clear" w:color="auto" w:fill="auto"/>
            <w:vAlign w:val="center"/>
          </w:tcPr>
          <w:p w14:paraId="22950878"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Պատի վրա ամրացվող զուգարանի թղթի պահարան՝ պատրաստված չժանգոտվող պողպատից։ Պահարանը պետք է ունենա նիկելապատ վերին դարակ, նախատեսված փոքր իրերի (օրինակ՝ հեռախոս) տեղադրման համար։ Կառուցվածքը պետք է ապահովի զուգարանի թղթի հարմար տեղադրում և օգտագործում։ Գույնը և արտաքին տեսքը պետք է համապատասխանեն ներկայացված նկարին։ Ապրանքը պետք է լինի նոր և գործարանային արտադրության։</w:t>
            </w:r>
          </w:p>
          <w:p w14:paraId="230181B4" w14:textId="00ED16EC"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27BE0536" w14:textId="77777777" w:rsidR="00BF0C06" w:rsidRDefault="00BF0C06" w:rsidP="00BF0C06">
            <w:pPr>
              <w:spacing w:after="0" w:line="240" w:lineRule="auto"/>
              <w:jc w:val="center"/>
              <w:rPr>
                <w:rFonts w:ascii="GHEA Grapalat" w:hAnsi="GHEA Grapalat" w:cs="Arial"/>
                <w:noProof/>
                <w:sz w:val="18"/>
                <w:szCs w:val="18"/>
                <w:lang w:val="hy-AM"/>
              </w:rPr>
            </w:pPr>
          </w:p>
          <w:p w14:paraId="43019B1A" w14:textId="77777777" w:rsidR="00BF0C06" w:rsidRDefault="00BF0C06" w:rsidP="00BF0C06">
            <w:pPr>
              <w:spacing w:after="0" w:line="240" w:lineRule="auto"/>
              <w:jc w:val="center"/>
              <w:rPr>
                <w:rFonts w:ascii="GHEA Grapalat" w:hAnsi="GHEA Grapalat" w:cs="Arial"/>
                <w:noProof/>
                <w:sz w:val="18"/>
                <w:szCs w:val="18"/>
                <w:lang w:val="hy-AM"/>
              </w:rPr>
            </w:pPr>
          </w:p>
          <w:p w14:paraId="5F1322DA" w14:textId="77777777" w:rsidR="00BF0C06" w:rsidRDefault="00BF0C06" w:rsidP="00BF0C06">
            <w:pPr>
              <w:spacing w:after="0" w:line="240" w:lineRule="auto"/>
              <w:jc w:val="center"/>
              <w:rPr>
                <w:rFonts w:ascii="GHEA Grapalat" w:hAnsi="GHEA Grapalat" w:cs="Arial"/>
                <w:noProof/>
                <w:sz w:val="18"/>
                <w:szCs w:val="18"/>
                <w:lang w:val="hy-AM"/>
              </w:rPr>
            </w:pPr>
          </w:p>
          <w:p w14:paraId="3A2AA3A3" w14:textId="2FA81AA6"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70B35D78" wp14:editId="7714EEA8">
                  <wp:extent cx="883920" cy="603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03250"/>
                          </a:xfrm>
                          <a:prstGeom prst="rect">
                            <a:avLst/>
                          </a:prstGeom>
                          <a:noFill/>
                        </pic:spPr>
                      </pic:pic>
                    </a:graphicData>
                  </a:graphic>
                </wp:inline>
              </w:drawing>
            </w:r>
          </w:p>
        </w:tc>
        <w:tc>
          <w:tcPr>
            <w:tcW w:w="1271" w:type="dxa"/>
            <w:shd w:val="clear" w:color="auto" w:fill="auto"/>
          </w:tcPr>
          <w:p w14:paraId="343FF32C" w14:textId="10020FF3"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1460C14B" w14:textId="203381B9"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30</w:t>
            </w:r>
          </w:p>
        </w:tc>
        <w:tc>
          <w:tcPr>
            <w:tcW w:w="1358" w:type="dxa"/>
          </w:tcPr>
          <w:p w14:paraId="5EE419B5"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6FBB2F2F"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40B345ED" w14:textId="77777777" w:rsidTr="00BF0C06">
        <w:trPr>
          <w:trHeight w:val="1303"/>
        </w:trPr>
        <w:tc>
          <w:tcPr>
            <w:tcW w:w="531" w:type="dxa"/>
          </w:tcPr>
          <w:p w14:paraId="02F91250"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2840306D" w14:textId="4B0A1EE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39821100</w:t>
            </w:r>
          </w:p>
        </w:tc>
        <w:tc>
          <w:tcPr>
            <w:tcW w:w="2445" w:type="dxa"/>
            <w:shd w:val="clear" w:color="auto" w:fill="auto"/>
          </w:tcPr>
          <w:p w14:paraId="418E8344" w14:textId="6449E06A" w:rsidR="00BF0C06" w:rsidRPr="00F54384" w:rsidRDefault="00BF0C06" w:rsidP="00BF0C06">
            <w:pPr>
              <w:spacing w:after="0" w:line="240" w:lineRule="auto"/>
              <w:jc w:val="center"/>
              <w:rPr>
                <w:rFonts w:ascii="GHEA Grapalat" w:eastAsia="Times New Roman" w:hAnsi="GHEA Grapalat" w:cs="Times New Roman"/>
                <w:sz w:val="20"/>
                <w:szCs w:val="20"/>
              </w:rPr>
            </w:pPr>
            <w:r w:rsidRPr="00FA31A9">
              <w:rPr>
                <w:rFonts w:ascii="GHEA Grapalat" w:hAnsi="GHEA Grapalat" w:cs="Calibri"/>
                <w:sz w:val="18"/>
                <w:szCs w:val="18"/>
                <w:lang w:val="hy-AM"/>
              </w:rPr>
              <w:t>Կոյուղի մաքրելու հեղուկ /կրոտ/</w:t>
            </w:r>
          </w:p>
        </w:tc>
        <w:tc>
          <w:tcPr>
            <w:tcW w:w="4439" w:type="dxa"/>
            <w:tcBorders>
              <w:right w:val="single" w:sz="4" w:space="0" w:color="auto"/>
            </w:tcBorders>
            <w:shd w:val="clear" w:color="auto" w:fill="auto"/>
            <w:vAlign w:val="center"/>
          </w:tcPr>
          <w:p w14:paraId="134EA4FE" w14:textId="0442117C" w:rsidR="00BF0C06" w:rsidRPr="00F54384" w:rsidRDefault="00BF0C06" w:rsidP="00BF0C06">
            <w:pPr>
              <w:spacing w:after="0" w:line="240" w:lineRule="auto"/>
              <w:rPr>
                <w:rFonts w:ascii="GHEA Grapalat" w:eastAsia="Times New Roman" w:hAnsi="GHEA Grapalat" w:cs="Times New Roman"/>
                <w:sz w:val="20"/>
                <w:szCs w:val="20"/>
                <w:lang w:val="hy-AM"/>
              </w:rPr>
            </w:pPr>
            <w:r w:rsidRPr="00FA31A9">
              <w:rPr>
                <w:rFonts w:ascii="GHEA Grapalat" w:hAnsi="GHEA Grapalat" w:cs="Calibri"/>
                <w:sz w:val="18"/>
                <w:szCs w:val="18"/>
                <w:lang w:val="hy-AM"/>
              </w:rPr>
              <w:t>Կոյուղի մաքրելու հեղուկ (կրոտ)՝ նախատեսված կոյուղու խողովակների խցանումների վերացման համար։ Ապրանքը պետք է փաթեթավորված լինի 0.5 լիտր տարողությամբ գործարանային փակ տարաներով, յուրաքանչյուր տարայում հեղուկի պարունակությունը՝ 0.5 լիտր (± 5%)։ Տարան պետք է ունենա արտադրողի համապատասխան մակնշում։ Մատակարարման պահին ապրանքի պիտանելիության մնացորդային ժամկետը պետք է լինի առնվազն 6 ամիս։</w:t>
            </w:r>
          </w:p>
        </w:tc>
        <w:tc>
          <w:tcPr>
            <w:tcW w:w="1666" w:type="dxa"/>
          </w:tcPr>
          <w:p w14:paraId="43E06627"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1A3108FC" w14:textId="10D48434"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լիտր</w:t>
            </w:r>
          </w:p>
        </w:tc>
        <w:tc>
          <w:tcPr>
            <w:tcW w:w="1288" w:type="dxa"/>
            <w:shd w:val="clear" w:color="auto" w:fill="auto"/>
          </w:tcPr>
          <w:p w14:paraId="663264A4" w14:textId="0ADB5E97"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220</w:t>
            </w:r>
          </w:p>
        </w:tc>
        <w:tc>
          <w:tcPr>
            <w:tcW w:w="1358" w:type="dxa"/>
          </w:tcPr>
          <w:p w14:paraId="364BD12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15A39C63"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7DB177C" w14:textId="77777777" w:rsidTr="00BF0C06">
        <w:trPr>
          <w:trHeight w:val="239"/>
        </w:trPr>
        <w:tc>
          <w:tcPr>
            <w:tcW w:w="531" w:type="dxa"/>
          </w:tcPr>
          <w:p w14:paraId="1D8ABB0E"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6E36C573" w14:textId="5E513DD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39839200</w:t>
            </w:r>
          </w:p>
        </w:tc>
        <w:tc>
          <w:tcPr>
            <w:tcW w:w="2445" w:type="dxa"/>
            <w:shd w:val="clear" w:color="auto" w:fill="auto"/>
          </w:tcPr>
          <w:p w14:paraId="4641C3EA" w14:textId="01333E3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Գոգաթիակ հասարակ</w:t>
            </w:r>
          </w:p>
        </w:tc>
        <w:tc>
          <w:tcPr>
            <w:tcW w:w="4439" w:type="dxa"/>
            <w:tcBorders>
              <w:right w:val="single" w:sz="4" w:space="0" w:color="auto"/>
            </w:tcBorders>
            <w:shd w:val="clear" w:color="auto" w:fill="auto"/>
            <w:vAlign w:val="center"/>
          </w:tcPr>
          <w:p w14:paraId="2BA12D9E"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Պլաստմասե գոգաթիակ (հասարակ)՝ նախատեսված աղբի հավաքման համար։ Պատրաստված ամուր պլաստմասե նյութից, առանց ճաքերի և վնասվածքների։ Ապրանքը պետք է լինի նոր և գործարանային արտադրության։</w:t>
            </w:r>
          </w:p>
          <w:p w14:paraId="6405BAA7" w14:textId="4A72A7EE"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48CA5280"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1F63FC0" w14:textId="12BBC6E7"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7EF8795F" w14:textId="508E719F"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w:t>
            </w:r>
          </w:p>
        </w:tc>
        <w:tc>
          <w:tcPr>
            <w:tcW w:w="1358" w:type="dxa"/>
          </w:tcPr>
          <w:p w14:paraId="1D551C70"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6530AFF4"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73AB7E21" w14:textId="77777777" w:rsidTr="00BF0C06">
        <w:trPr>
          <w:trHeight w:val="239"/>
        </w:trPr>
        <w:tc>
          <w:tcPr>
            <w:tcW w:w="531" w:type="dxa"/>
          </w:tcPr>
          <w:p w14:paraId="09480719"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2B44F0AC" w14:textId="6DBF4A5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34921440</w:t>
            </w:r>
          </w:p>
        </w:tc>
        <w:tc>
          <w:tcPr>
            <w:tcW w:w="2445" w:type="dxa"/>
            <w:shd w:val="clear" w:color="auto" w:fill="auto"/>
          </w:tcPr>
          <w:p w14:paraId="0ED1BEDE" w14:textId="25E6998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rPr>
              <w:t>Աղբաման</w:t>
            </w:r>
            <w:r w:rsidRPr="00F32083">
              <w:rPr>
                <w:rFonts w:ascii="GHEA Grapalat" w:hAnsi="GHEA Grapalat"/>
                <w:sz w:val="18"/>
                <w:szCs w:val="18"/>
                <w:lang w:val="ru-RU"/>
              </w:rPr>
              <w:t xml:space="preserve"> </w:t>
            </w:r>
            <w:r w:rsidRPr="00155CEE">
              <w:rPr>
                <w:rFonts w:ascii="GHEA Grapalat" w:hAnsi="GHEA Grapalat"/>
                <w:sz w:val="18"/>
                <w:szCs w:val="18"/>
              </w:rPr>
              <w:t>զամբյուղ</w:t>
            </w:r>
            <w:r w:rsidRPr="00F32083">
              <w:rPr>
                <w:rFonts w:ascii="GHEA Grapalat" w:hAnsi="GHEA Grapalat"/>
                <w:sz w:val="18"/>
                <w:szCs w:val="18"/>
                <w:lang w:val="ru-RU"/>
              </w:rPr>
              <w:t xml:space="preserve"> </w:t>
            </w:r>
            <w:r w:rsidRPr="00155CEE">
              <w:rPr>
                <w:rFonts w:ascii="GHEA Grapalat" w:hAnsi="GHEA Grapalat"/>
                <w:sz w:val="18"/>
                <w:szCs w:val="18"/>
              </w:rPr>
              <w:t>մեծ</w:t>
            </w:r>
            <w:r w:rsidRPr="00F32083">
              <w:rPr>
                <w:rFonts w:ascii="GHEA Grapalat" w:hAnsi="GHEA Grapalat"/>
                <w:sz w:val="18"/>
                <w:szCs w:val="18"/>
                <w:lang w:val="ru-RU"/>
              </w:rPr>
              <w:t xml:space="preserve"> 10</w:t>
            </w:r>
            <w:r w:rsidRPr="00155CEE">
              <w:rPr>
                <w:rFonts w:ascii="GHEA Grapalat" w:hAnsi="GHEA Grapalat"/>
                <w:sz w:val="18"/>
                <w:szCs w:val="18"/>
              </w:rPr>
              <w:t>լ</w:t>
            </w:r>
          </w:p>
        </w:tc>
        <w:tc>
          <w:tcPr>
            <w:tcW w:w="4439" w:type="dxa"/>
            <w:tcBorders>
              <w:right w:val="single" w:sz="4" w:space="0" w:color="auto"/>
            </w:tcBorders>
            <w:shd w:val="clear" w:color="auto" w:fill="auto"/>
            <w:vAlign w:val="center"/>
          </w:tcPr>
          <w:p w14:paraId="3192AABA"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Պլաստմասե աղբարկղ (զամբյուղ)՝ 10 լիտր տարողությամբ, պատրաստված ամուր պլաստմասե նյութից, առանց ճաքերի և վնասվածքների։ Ապրանքը պետք է լինի նոր և գործարանային արտադրության։</w:t>
            </w:r>
          </w:p>
          <w:p w14:paraId="1F940FF6" w14:textId="615FC197"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6AEC5E4B"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2FB25FB" w14:textId="14CBD663"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17ECC27C" w14:textId="225FAC7F"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Pr>
          <w:p w14:paraId="70EDE0A4"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70CFEC5C"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12F98D7" w14:textId="77777777" w:rsidTr="00BF0C06">
        <w:trPr>
          <w:trHeight w:val="239"/>
        </w:trPr>
        <w:tc>
          <w:tcPr>
            <w:tcW w:w="531" w:type="dxa"/>
          </w:tcPr>
          <w:p w14:paraId="17444213"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30A793F1" w14:textId="5E93932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44521121</w:t>
            </w:r>
          </w:p>
        </w:tc>
        <w:tc>
          <w:tcPr>
            <w:tcW w:w="2445" w:type="dxa"/>
            <w:shd w:val="clear" w:color="auto" w:fill="auto"/>
          </w:tcPr>
          <w:p w14:paraId="27E35181" w14:textId="1A9D7A56" w:rsidR="00BF0C06" w:rsidRPr="00F54384" w:rsidRDefault="00BF0C06" w:rsidP="00BF0C06">
            <w:pPr>
              <w:spacing w:after="0" w:line="240" w:lineRule="auto"/>
              <w:jc w:val="center"/>
              <w:rPr>
                <w:rFonts w:ascii="GHEA Grapalat" w:eastAsia="Times New Roman" w:hAnsi="GHEA Grapalat" w:cs="Times New Roman"/>
                <w:sz w:val="20"/>
                <w:szCs w:val="20"/>
              </w:rPr>
            </w:pPr>
            <w:r w:rsidRPr="00F32083">
              <w:rPr>
                <w:rFonts w:ascii="GHEA Grapalat" w:hAnsi="GHEA Grapalat"/>
                <w:sz w:val="18"/>
                <w:szCs w:val="18"/>
                <w:lang w:val="hy-AM"/>
              </w:rPr>
              <w:t>Փականի միջուկ 7սմ</w:t>
            </w:r>
          </w:p>
        </w:tc>
        <w:tc>
          <w:tcPr>
            <w:tcW w:w="4439" w:type="dxa"/>
            <w:tcBorders>
              <w:right w:val="single" w:sz="4" w:space="0" w:color="auto"/>
            </w:tcBorders>
            <w:shd w:val="clear" w:color="auto" w:fill="auto"/>
            <w:vAlign w:val="center"/>
          </w:tcPr>
          <w:p w14:paraId="0D9721DD"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Փականի միջուկ՝ երկարությունը 7 սմ, համալրված 5 հատ բանալիներով։ Միջուկի քաշը՝ ոչ պակաս, քան 200 գրամ։ Ապրանքը պետք է լինի գործարանային փաթեթավորմամբ (տուփով), նոր և չվնասված վիճակում։</w:t>
            </w:r>
          </w:p>
          <w:p w14:paraId="56BA8A3E" w14:textId="62AC787C"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1E4A3A53"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048250AE" w14:textId="08EA4448"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165DE6E0" w14:textId="22D7220C"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w:t>
            </w:r>
          </w:p>
        </w:tc>
        <w:tc>
          <w:tcPr>
            <w:tcW w:w="1358" w:type="dxa"/>
          </w:tcPr>
          <w:p w14:paraId="2B6ED3AD"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5BB657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9313378" w14:textId="77777777" w:rsidTr="00BF0C06">
        <w:trPr>
          <w:trHeight w:val="239"/>
        </w:trPr>
        <w:tc>
          <w:tcPr>
            <w:tcW w:w="531" w:type="dxa"/>
          </w:tcPr>
          <w:p w14:paraId="148F708F"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5DDDCC7A" w14:textId="5E81AED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44521121/1</w:t>
            </w:r>
          </w:p>
        </w:tc>
        <w:tc>
          <w:tcPr>
            <w:tcW w:w="2445" w:type="dxa"/>
            <w:shd w:val="clear" w:color="auto" w:fill="auto"/>
          </w:tcPr>
          <w:p w14:paraId="20FA5CCF" w14:textId="266AF87E" w:rsidR="00BF0C06" w:rsidRPr="00F54384" w:rsidRDefault="00BF0C06" w:rsidP="00BF0C06">
            <w:pPr>
              <w:spacing w:after="0" w:line="240" w:lineRule="auto"/>
              <w:jc w:val="center"/>
              <w:rPr>
                <w:rFonts w:ascii="GHEA Grapalat" w:eastAsia="Times New Roman" w:hAnsi="GHEA Grapalat" w:cs="Times New Roman"/>
                <w:sz w:val="20"/>
                <w:szCs w:val="20"/>
              </w:rPr>
            </w:pPr>
            <w:r w:rsidRPr="00F32083">
              <w:rPr>
                <w:rFonts w:ascii="GHEA Grapalat" w:hAnsi="GHEA Grapalat"/>
                <w:sz w:val="18"/>
                <w:szCs w:val="18"/>
                <w:lang w:val="hy-AM"/>
              </w:rPr>
              <w:t>Փականի միջուկ 8 սմ</w:t>
            </w:r>
          </w:p>
        </w:tc>
        <w:tc>
          <w:tcPr>
            <w:tcW w:w="4439" w:type="dxa"/>
            <w:tcBorders>
              <w:right w:val="single" w:sz="4" w:space="0" w:color="auto"/>
            </w:tcBorders>
            <w:shd w:val="clear" w:color="auto" w:fill="auto"/>
            <w:vAlign w:val="center"/>
          </w:tcPr>
          <w:p w14:paraId="26E074BF"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Փականի միջուկ՝ երկարությունը 8 սմ, համալրված 5 հատ բանալիներով։ Միջուկի քաշը՝ ոչ պակաս, քան 235 գրամ։ Ապրանքը պետք է լինի գործարանային փաթեթավորմամբ (տուփով), նոր և չվնասված վիճակում։</w:t>
            </w:r>
          </w:p>
          <w:p w14:paraId="3FC727AC" w14:textId="79FAD593"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0E801A64"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68579D55" w14:textId="20AC5686"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043BA318" w14:textId="278D4788"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Pr>
          <w:p w14:paraId="7EEC81B1"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238696C"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2CD558C2" w14:textId="77777777" w:rsidTr="00BF0C06">
        <w:trPr>
          <w:trHeight w:val="239"/>
        </w:trPr>
        <w:tc>
          <w:tcPr>
            <w:tcW w:w="531" w:type="dxa"/>
          </w:tcPr>
          <w:p w14:paraId="7409398F"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20F223AE" w14:textId="301E30BF"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44521121/2</w:t>
            </w:r>
          </w:p>
        </w:tc>
        <w:tc>
          <w:tcPr>
            <w:tcW w:w="2445" w:type="dxa"/>
            <w:shd w:val="clear" w:color="auto" w:fill="auto"/>
          </w:tcPr>
          <w:p w14:paraId="044F8017" w14:textId="70CBC14A"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rPr>
              <w:t>Փականի</w:t>
            </w:r>
            <w:r w:rsidRPr="00101F15">
              <w:rPr>
                <w:rFonts w:ascii="GHEA Grapalat" w:hAnsi="GHEA Grapalat"/>
                <w:sz w:val="18"/>
                <w:szCs w:val="18"/>
                <w:lang w:val="af-ZA"/>
              </w:rPr>
              <w:t xml:space="preserve"> </w:t>
            </w:r>
            <w:r w:rsidRPr="00155CEE">
              <w:rPr>
                <w:rFonts w:ascii="GHEA Grapalat" w:hAnsi="GHEA Grapalat"/>
                <w:sz w:val="18"/>
                <w:szCs w:val="18"/>
              </w:rPr>
              <w:t>միջուկ</w:t>
            </w:r>
            <w:r w:rsidRPr="00155CEE">
              <w:rPr>
                <w:rFonts w:ascii="GHEA Grapalat" w:hAnsi="GHEA Grapalat"/>
                <w:sz w:val="18"/>
                <w:szCs w:val="18"/>
                <w:lang w:val="hy-AM"/>
              </w:rPr>
              <w:t xml:space="preserve"> </w:t>
            </w:r>
            <w:r w:rsidRPr="00101F15">
              <w:rPr>
                <w:rFonts w:ascii="GHEA Grapalat" w:hAnsi="GHEA Grapalat"/>
                <w:sz w:val="18"/>
                <w:szCs w:val="18"/>
                <w:lang w:val="af-ZA"/>
              </w:rPr>
              <w:t xml:space="preserve">9 </w:t>
            </w:r>
            <w:r w:rsidRPr="00155CEE">
              <w:rPr>
                <w:rFonts w:ascii="GHEA Grapalat" w:hAnsi="GHEA Grapalat"/>
                <w:sz w:val="18"/>
                <w:szCs w:val="18"/>
              </w:rPr>
              <w:t>սմ</w:t>
            </w:r>
          </w:p>
        </w:tc>
        <w:tc>
          <w:tcPr>
            <w:tcW w:w="4439" w:type="dxa"/>
            <w:tcBorders>
              <w:right w:val="single" w:sz="4" w:space="0" w:color="auto"/>
            </w:tcBorders>
            <w:shd w:val="clear" w:color="auto" w:fill="auto"/>
            <w:vAlign w:val="center"/>
          </w:tcPr>
          <w:p w14:paraId="6477FFBB" w14:textId="573396A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 xml:space="preserve">Փականի միջուկ՝ երկարությունը 9 սմ, համալրված 5 հատ բանալիներով։ Միջուկի քաշը՝ ոչ պակաս, քան 270 գրամ։ Ապրանքը պետք է լինի գործարանային փաթեթավորմամբ (տուփով), նոր և չվնասված վիճակում։ </w:t>
            </w:r>
          </w:p>
          <w:p w14:paraId="78F19678" w14:textId="0BEB7F1C"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6B0098C2"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4786369A" w14:textId="63811B49"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02E98711" w14:textId="35B6196D"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100</w:t>
            </w:r>
          </w:p>
        </w:tc>
        <w:tc>
          <w:tcPr>
            <w:tcW w:w="1358" w:type="dxa"/>
          </w:tcPr>
          <w:p w14:paraId="53EF57D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2009A395"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8A6E0C6" w14:textId="77777777" w:rsidTr="00BF0C06">
        <w:trPr>
          <w:trHeight w:val="239"/>
        </w:trPr>
        <w:tc>
          <w:tcPr>
            <w:tcW w:w="531" w:type="dxa"/>
          </w:tcPr>
          <w:p w14:paraId="612C3897"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7883E280" w14:textId="1140EEC6"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31685000</w:t>
            </w:r>
          </w:p>
        </w:tc>
        <w:tc>
          <w:tcPr>
            <w:tcW w:w="2445" w:type="dxa"/>
            <w:shd w:val="clear" w:color="auto" w:fill="auto"/>
          </w:tcPr>
          <w:p w14:paraId="76954D0C" w14:textId="53C32F54"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lang w:val="hy-AM"/>
              </w:rPr>
              <w:t>Երկարացման լար 5 մուտք խրոցով, 5 մ</w:t>
            </w:r>
          </w:p>
        </w:tc>
        <w:tc>
          <w:tcPr>
            <w:tcW w:w="4439" w:type="dxa"/>
            <w:tcBorders>
              <w:right w:val="single" w:sz="4" w:space="0" w:color="auto"/>
            </w:tcBorders>
            <w:shd w:val="clear" w:color="auto" w:fill="auto"/>
            <w:vAlign w:val="center"/>
          </w:tcPr>
          <w:p w14:paraId="58B9ABA3" w14:textId="646E6DEC" w:rsidR="00BF0C06" w:rsidRPr="00F54384" w:rsidRDefault="00BF0C06" w:rsidP="00BF0C06">
            <w:pPr>
              <w:spacing w:after="0" w:line="240" w:lineRule="auto"/>
              <w:rPr>
                <w:rFonts w:ascii="GHEA Grapalat" w:eastAsia="Times New Roman" w:hAnsi="GHEA Grapalat" w:cs="Times New Roman"/>
                <w:sz w:val="20"/>
                <w:szCs w:val="20"/>
                <w:lang w:val="hy-AM"/>
              </w:rPr>
            </w:pPr>
            <w:r w:rsidRPr="00155CEE">
              <w:rPr>
                <w:rFonts w:ascii="GHEA Grapalat" w:hAnsi="GHEA Grapalat" w:cs="Calibri"/>
                <w:sz w:val="18"/>
                <w:szCs w:val="18"/>
                <w:lang w:val="hy-AM"/>
              </w:rPr>
              <w:t>Էլեկտրական երկարացման լար՝ 5 մ երկարությամբ, 5 տեղանոց վարդակներով, անջատիչով և հողանցումով։ Լարման միջակայքը՝ 220–250 Վ, հոսանքը՝ 16 Ա։ Ապրանքը պետք է լինի նոր և գործարանային արտադրության։</w:t>
            </w:r>
          </w:p>
        </w:tc>
        <w:tc>
          <w:tcPr>
            <w:tcW w:w="1666" w:type="dxa"/>
          </w:tcPr>
          <w:p w14:paraId="0FF69323"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51D3BCA3" w14:textId="10F13122"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2F89B25" w14:textId="0CC45280"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Pr>
          <w:p w14:paraId="5664C3CA"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72B8050E"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78BA02A" w14:textId="77777777" w:rsidTr="00BF0C06">
        <w:trPr>
          <w:trHeight w:val="239"/>
        </w:trPr>
        <w:tc>
          <w:tcPr>
            <w:tcW w:w="531" w:type="dxa"/>
          </w:tcPr>
          <w:p w14:paraId="4A2D3315"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430D80C6" w14:textId="0314DE2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31685000/1</w:t>
            </w:r>
          </w:p>
        </w:tc>
        <w:tc>
          <w:tcPr>
            <w:tcW w:w="2445" w:type="dxa"/>
            <w:shd w:val="clear" w:color="auto" w:fill="auto"/>
          </w:tcPr>
          <w:p w14:paraId="78120517" w14:textId="01FB79E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lang w:val="hy-AM"/>
              </w:rPr>
              <w:t>Երկարացման լար 5 մուտք խրոցով, 3 մ</w:t>
            </w:r>
          </w:p>
        </w:tc>
        <w:tc>
          <w:tcPr>
            <w:tcW w:w="4439" w:type="dxa"/>
            <w:tcBorders>
              <w:right w:val="single" w:sz="4" w:space="0" w:color="auto"/>
            </w:tcBorders>
            <w:shd w:val="clear" w:color="auto" w:fill="auto"/>
            <w:vAlign w:val="center"/>
          </w:tcPr>
          <w:p w14:paraId="272ABB2D"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Էլեկտրական երկարացման լար՝ 3 մ երկարությամբ, 5 տեղանոց վարդակներով, անջատիչով և հողանցումով։ Լարման միջակայքը՝ 220–250 Վ, հոսանքը՝ 16 Ա։ Ապրանքը պետք է լինի նոր և գործարանային արտադրության։</w:t>
            </w:r>
          </w:p>
          <w:p w14:paraId="665A4966" w14:textId="122B6E14"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5A8B9FA3"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2BC4E7F" w14:textId="01775885"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2D1C1F1A" w14:textId="584E0B4C"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Pr>
          <w:p w14:paraId="2AE1EE6E"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3884BE7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6BC8FA74" w14:textId="77777777" w:rsidTr="00BF0C06">
        <w:trPr>
          <w:trHeight w:val="239"/>
        </w:trPr>
        <w:tc>
          <w:tcPr>
            <w:tcW w:w="531" w:type="dxa"/>
          </w:tcPr>
          <w:p w14:paraId="336F2447"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49CF7FCC" w14:textId="529C1952"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24321310</w:t>
            </w:r>
          </w:p>
        </w:tc>
        <w:tc>
          <w:tcPr>
            <w:tcW w:w="2445" w:type="dxa"/>
            <w:shd w:val="clear" w:color="auto" w:fill="auto"/>
          </w:tcPr>
          <w:p w14:paraId="3866A44E" w14:textId="2780DC0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Սպիրտ ախտահանող</w:t>
            </w:r>
          </w:p>
        </w:tc>
        <w:tc>
          <w:tcPr>
            <w:tcW w:w="4439" w:type="dxa"/>
            <w:tcBorders>
              <w:right w:val="single" w:sz="4" w:space="0" w:color="auto"/>
            </w:tcBorders>
            <w:shd w:val="clear" w:color="auto" w:fill="auto"/>
            <w:vAlign w:val="center"/>
          </w:tcPr>
          <w:p w14:paraId="695B7896"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Սպիրտային ախտահանիչ միջոց՝ նախատեսված մակերեսների ախտահանման համար, փաթեթավորված 1 լիտր (±5%) տարողությամբ պլաստմասե գործարանային տարայով և համապատասխան մակնշմամբ։</w:t>
            </w:r>
          </w:p>
          <w:p w14:paraId="54BA0D17" w14:textId="15C60932"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4CE47B32"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721A2822" w14:textId="39780855"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լիտր</w:t>
            </w:r>
          </w:p>
        </w:tc>
        <w:tc>
          <w:tcPr>
            <w:tcW w:w="1288" w:type="dxa"/>
            <w:shd w:val="clear" w:color="auto" w:fill="auto"/>
          </w:tcPr>
          <w:p w14:paraId="70828C3F" w14:textId="37A733B0"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Borders>
              <w:bottom w:val="single" w:sz="4" w:space="0" w:color="auto"/>
            </w:tcBorders>
          </w:tcPr>
          <w:p w14:paraId="5B4B47D8"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bottom w:val="single" w:sz="4" w:space="0" w:color="auto"/>
            </w:tcBorders>
          </w:tcPr>
          <w:p w14:paraId="7210062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37E74A19" w14:textId="77777777" w:rsidTr="00BF0C06">
        <w:trPr>
          <w:trHeight w:val="239"/>
        </w:trPr>
        <w:tc>
          <w:tcPr>
            <w:tcW w:w="531" w:type="dxa"/>
          </w:tcPr>
          <w:p w14:paraId="4E7AE5A8"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5BC936F8" w14:textId="498448B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39224331/1</w:t>
            </w:r>
          </w:p>
        </w:tc>
        <w:tc>
          <w:tcPr>
            <w:tcW w:w="2445" w:type="dxa"/>
            <w:shd w:val="clear" w:color="auto" w:fill="auto"/>
          </w:tcPr>
          <w:p w14:paraId="514EB93C" w14:textId="1585C01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rPr>
              <w:t>Դուլյ պլաստմասե 5 լ</w:t>
            </w:r>
          </w:p>
        </w:tc>
        <w:tc>
          <w:tcPr>
            <w:tcW w:w="4439" w:type="dxa"/>
            <w:tcBorders>
              <w:right w:val="single" w:sz="4" w:space="0" w:color="auto"/>
            </w:tcBorders>
            <w:shd w:val="clear" w:color="auto" w:fill="auto"/>
            <w:vAlign w:val="center"/>
          </w:tcPr>
          <w:p w14:paraId="00BE88CD"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Պլաստմասե դույլ՝ 5 լիտր տարողությամբ, պատրաստված ամուր պլաստմասե նյութից, առանց ճաքերի և վնասվածքների։ Ապրանքը պետք է լինի նոր և գործարանային արտադրության։</w:t>
            </w:r>
          </w:p>
          <w:p w14:paraId="54251746" w14:textId="752DFFE2"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4B24727B"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08EB8C55" w14:textId="74571097"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F734F93" w14:textId="78A0BD0D"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Borders>
              <w:top w:val="single" w:sz="4" w:space="0" w:color="auto"/>
            </w:tcBorders>
          </w:tcPr>
          <w:p w14:paraId="15C0AB2C"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tcBorders>
          </w:tcPr>
          <w:p w14:paraId="1B7378A0"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B9391D4" w14:textId="77777777" w:rsidTr="00BF0C06">
        <w:trPr>
          <w:trHeight w:val="239"/>
        </w:trPr>
        <w:tc>
          <w:tcPr>
            <w:tcW w:w="531" w:type="dxa"/>
          </w:tcPr>
          <w:p w14:paraId="6DFDBAC2"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39F29279" w14:textId="72E7655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39531800</w:t>
            </w:r>
          </w:p>
        </w:tc>
        <w:tc>
          <w:tcPr>
            <w:tcW w:w="2445" w:type="dxa"/>
            <w:shd w:val="clear" w:color="auto" w:fill="auto"/>
          </w:tcPr>
          <w:p w14:paraId="29E9F850" w14:textId="472781D5"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Ռետինե գորգ մուտքի</w:t>
            </w:r>
          </w:p>
        </w:tc>
        <w:tc>
          <w:tcPr>
            <w:tcW w:w="4439" w:type="dxa"/>
            <w:tcBorders>
              <w:right w:val="single" w:sz="4" w:space="0" w:color="auto"/>
            </w:tcBorders>
            <w:shd w:val="clear" w:color="auto" w:fill="auto"/>
            <w:vAlign w:val="center"/>
          </w:tcPr>
          <w:p w14:paraId="2394E60E" w14:textId="77777777" w:rsidR="00BF0C06" w:rsidRDefault="00BF0C06" w:rsidP="00BF0C06">
            <w:pPr>
              <w:spacing w:after="0" w:line="240" w:lineRule="auto"/>
              <w:rPr>
                <w:rFonts w:ascii="GHEA Grapalat" w:hAnsi="GHEA Grapalat" w:cs="Calibri"/>
                <w:sz w:val="18"/>
                <w:szCs w:val="18"/>
                <w:lang w:val="hy-AM"/>
              </w:rPr>
            </w:pPr>
            <w:r w:rsidRPr="00CF1FC3">
              <w:rPr>
                <w:rFonts w:ascii="GHEA Grapalat" w:hAnsi="GHEA Grapalat" w:cs="Calibri"/>
                <w:sz w:val="18"/>
                <w:szCs w:val="18"/>
                <w:lang w:val="hy-AM"/>
              </w:rPr>
              <w:t xml:space="preserve">Ռետինե գորգ մուտքի համար՝ պատրաստված ամուր ռետինե նյութից։ Չափսերը՝ լայնությունը ոչ պակաս, քան 55 սմ, երկարությունը ոչ պակաս, քան 85 </w:t>
            </w:r>
            <w:r w:rsidRPr="009E4317">
              <w:rPr>
                <w:rFonts w:ascii="GHEA Grapalat" w:hAnsi="GHEA Grapalat" w:cs="Calibri"/>
                <w:sz w:val="18"/>
                <w:szCs w:val="18"/>
                <w:lang w:val="hy-AM"/>
              </w:rPr>
              <w:t xml:space="preserve">սմ կամ (ընդհանուրը ոչ պակաս 9.35քմ)։ Գորգը պետք է լինի հակասահող կառուցվածքով, նախատեսված մուտքերի կեղտը և խոնավությունը պահելու համար։ Ապրանքը պետք է լինի նոր և գործարանային արտադրության։ Արտաքին տեսքը և </w:t>
            </w:r>
            <w:r w:rsidRPr="00CF1FC3">
              <w:rPr>
                <w:rFonts w:ascii="GHEA Grapalat" w:hAnsi="GHEA Grapalat" w:cs="Calibri"/>
                <w:sz w:val="18"/>
                <w:szCs w:val="18"/>
                <w:lang w:val="hy-AM"/>
              </w:rPr>
              <w:t>կառուցվածքը պետք է համապատասխանեն ներկայացված նկարին։</w:t>
            </w:r>
          </w:p>
          <w:p w14:paraId="4A8C41BA" w14:textId="2892D227"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115A0051" w14:textId="01B094D8" w:rsidR="00BF0C06" w:rsidRDefault="00BF0C06" w:rsidP="00BF0C06">
            <w:pPr>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596736CB" wp14:editId="53305EC5">
                  <wp:extent cx="719455" cy="9391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455" cy="939165"/>
                          </a:xfrm>
                          <a:prstGeom prst="rect">
                            <a:avLst/>
                          </a:prstGeom>
                          <a:noFill/>
                        </pic:spPr>
                      </pic:pic>
                    </a:graphicData>
                  </a:graphic>
                </wp:inline>
              </w:drawing>
            </w:r>
          </w:p>
        </w:tc>
        <w:tc>
          <w:tcPr>
            <w:tcW w:w="1271" w:type="dxa"/>
            <w:shd w:val="clear" w:color="auto" w:fill="auto"/>
          </w:tcPr>
          <w:p w14:paraId="01C25417" w14:textId="5048BBD0"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Pr>
                <w:rFonts w:ascii="GHEA Grapalat" w:hAnsi="GHEA Grapalat" w:cs="Arial"/>
                <w:sz w:val="18"/>
                <w:szCs w:val="18"/>
                <w:lang w:val="hy-AM"/>
              </w:rPr>
              <w:t>հատ</w:t>
            </w:r>
          </w:p>
        </w:tc>
        <w:tc>
          <w:tcPr>
            <w:tcW w:w="1288" w:type="dxa"/>
            <w:shd w:val="clear" w:color="auto" w:fill="auto"/>
          </w:tcPr>
          <w:p w14:paraId="1720AFD4" w14:textId="0B4AB03B"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CF1FC3">
              <w:rPr>
                <w:rFonts w:ascii="GHEA Grapalat" w:hAnsi="GHEA Grapalat" w:cs="Calibri"/>
                <w:color w:val="000000"/>
                <w:sz w:val="18"/>
                <w:szCs w:val="18"/>
                <w:lang w:val="hy-AM"/>
              </w:rPr>
              <w:t>20</w:t>
            </w:r>
          </w:p>
        </w:tc>
        <w:tc>
          <w:tcPr>
            <w:tcW w:w="1358" w:type="dxa"/>
            <w:tcBorders>
              <w:top w:val="single" w:sz="4" w:space="0" w:color="auto"/>
              <w:bottom w:val="single" w:sz="4" w:space="0" w:color="auto"/>
            </w:tcBorders>
          </w:tcPr>
          <w:p w14:paraId="5C0617B5"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bottom w:val="single" w:sz="4" w:space="0" w:color="auto"/>
            </w:tcBorders>
          </w:tcPr>
          <w:p w14:paraId="70C8545E"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1FC4AD0" w14:textId="77777777" w:rsidTr="00BF0C06">
        <w:trPr>
          <w:trHeight w:val="239"/>
        </w:trPr>
        <w:tc>
          <w:tcPr>
            <w:tcW w:w="531" w:type="dxa"/>
          </w:tcPr>
          <w:p w14:paraId="08E4E60F"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505A7383" w14:textId="3228471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39831245/2</w:t>
            </w:r>
          </w:p>
        </w:tc>
        <w:tc>
          <w:tcPr>
            <w:tcW w:w="2445" w:type="dxa"/>
            <w:shd w:val="clear" w:color="auto" w:fill="auto"/>
          </w:tcPr>
          <w:p w14:paraId="390E4CEB" w14:textId="51ACA0C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Ձեռքի օճառ</w:t>
            </w:r>
          </w:p>
        </w:tc>
        <w:tc>
          <w:tcPr>
            <w:tcW w:w="4439" w:type="dxa"/>
            <w:tcBorders>
              <w:right w:val="single" w:sz="4" w:space="0" w:color="auto"/>
            </w:tcBorders>
            <w:shd w:val="clear" w:color="auto" w:fill="auto"/>
            <w:vAlign w:val="center"/>
          </w:tcPr>
          <w:p w14:paraId="1E7BEEA1"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Ձեռքի օճառ՝ փաթեթավորված, յուրաքանչյուր միավորի քաշը՝ ոչ պակաս, քան 90 գրամ։ Ապրանքը պետք է լինի նոր, գործարանային արտադրության և համապատասխան մակնշմամբ։</w:t>
            </w:r>
          </w:p>
          <w:p w14:paraId="74A9B586" w14:textId="224A7BCB"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387A415C"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DA5D3EF" w14:textId="44CAF087"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DC05436" w14:textId="73E84746"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w:t>
            </w:r>
          </w:p>
        </w:tc>
        <w:tc>
          <w:tcPr>
            <w:tcW w:w="1358" w:type="dxa"/>
            <w:tcBorders>
              <w:top w:val="single" w:sz="4" w:space="0" w:color="auto"/>
              <w:bottom w:val="single" w:sz="4" w:space="0" w:color="auto"/>
            </w:tcBorders>
          </w:tcPr>
          <w:p w14:paraId="666B7408"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bottom w:val="single" w:sz="4" w:space="0" w:color="auto"/>
            </w:tcBorders>
          </w:tcPr>
          <w:p w14:paraId="434F3DA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B745A66" w14:textId="77777777" w:rsidTr="00BF0C06">
        <w:trPr>
          <w:trHeight w:val="239"/>
        </w:trPr>
        <w:tc>
          <w:tcPr>
            <w:tcW w:w="531" w:type="dxa"/>
          </w:tcPr>
          <w:p w14:paraId="4029FE39"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260AAE5F" w14:textId="4E3B76D9"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39522330/1</w:t>
            </w:r>
          </w:p>
        </w:tc>
        <w:tc>
          <w:tcPr>
            <w:tcW w:w="2445" w:type="dxa"/>
            <w:shd w:val="clear" w:color="auto" w:fill="auto"/>
          </w:tcPr>
          <w:p w14:paraId="02D027F1" w14:textId="66A17279"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Էկրան մաքրելու կտոր</w:t>
            </w:r>
          </w:p>
        </w:tc>
        <w:tc>
          <w:tcPr>
            <w:tcW w:w="4439" w:type="dxa"/>
            <w:tcBorders>
              <w:right w:val="single" w:sz="4" w:space="0" w:color="auto"/>
            </w:tcBorders>
            <w:shd w:val="clear" w:color="auto" w:fill="auto"/>
            <w:vAlign w:val="center"/>
          </w:tcPr>
          <w:p w14:paraId="0698E939" w14:textId="663B8915" w:rsidR="00BF0C06" w:rsidRPr="00F54384" w:rsidRDefault="00BF0C06" w:rsidP="00BF0C06">
            <w:pPr>
              <w:spacing w:after="0" w:line="240" w:lineRule="auto"/>
              <w:rPr>
                <w:rFonts w:ascii="GHEA Grapalat" w:eastAsia="Times New Roman" w:hAnsi="GHEA Grapalat" w:cs="Times New Roman"/>
                <w:sz w:val="20"/>
                <w:szCs w:val="20"/>
                <w:lang w:val="hy-AM"/>
              </w:rPr>
            </w:pPr>
            <w:r w:rsidRPr="00155CEE">
              <w:rPr>
                <w:rFonts w:ascii="GHEA Grapalat" w:hAnsi="GHEA Grapalat" w:cs="Calibri"/>
                <w:sz w:val="18"/>
                <w:szCs w:val="18"/>
                <w:lang w:val="hy-AM"/>
              </w:rPr>
              <w:t>Չափսեր 40x40 սմ, Նյութ Բարձրորակ միկրոֆիբր՝ ապակու և հայելիների մաքրման համար։ Առանձնահատկություններ՝ փափուկ հյուսվածք, մաքրում է առանց քերծվածքների և հետքերի, հիանալի հեռացնում է փոշին ու կեղտը, լվացվող և վերաօգտագործվող։Կիրառություն՝ ապակիների, հայելիների և այլ նուրբ մակերևույթների խնամք։ Նմուշը համաձայնացնել պատվիրատույի հետ։</w:t>
            </w:r>
          </w:p>
        </w:tc>
        <w:tc>
          <w:tcPr>
            <w:tcW w:w="1666" w:type="dxa"/>
          </w:tcPr>
          <w:p w14:paraId="02600B76"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337EAAE" w14:textId="452A49DA"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0332DDD0" w14:textId="646B3304"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300</w:t>
            </w:r>
          </w:p>
        </w:tc>
        <w:tc>
          <w:tcPr>
            <w:tcW w:w="1358" w:type="dxa"/>
            <w:tcBorders>
              <w:top w:val="single" w:sz="4" w:space="0" w:color="auto"/>
            </w:tcBorders>
          </w:tcPr>
          <w:p w14:paraId="5174192A"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tcBorders>
          </w:tcPr>
          <w:p w14:paraId="6DF642FA"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0670DB90" w14:textId="77777777" w:rsidTr="00BF0C06">
        <w:trPr>
          <w:trHeight w:val="239"/>
        </w:trPr>
        <w:tc>
          <w:tcPr>
            <w:tcW w:w="531" w:type="dxa"/>
          </w:tcPr>
          <w:p w14:paraId="5689333A"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687F1E92" w14:textId="5A4B3F9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34921440/1</w:t>
            </w:r>
          </w:p>
        </w:tc>
        <w:tc>
          <w:tcPr>
            <w:tcW w:w="2445" w:type="dxa"/>
            <w:shd w:val="clear" w:color="auto" w:fill="auto"/>
          </w:tcPr>
          <w:p w14:paraId="6FC4B375" w14:textId="5AB166EB"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sz w:val="18"/>
                <w:szCs w:val="18"/>
              </w:rPr>
              <w:t>Ուղղանկյուն մոխրաման-աղբաման</w:t>
            </w:r>
          </w:p>
        </w:tc>
        <w:tc>
          <w:tcPr>
            <w:tcW w:w="4439" w:type="dxa"/>
            <w:tcBorders>
              <w:right w:val="single" w:sz="4" w:space="0" w:color="auto"/>
            </w:tcBorders>
            <w:shd w:val="clear" w:color="auto" w:fill="auto"/>
            <w:vAlign w:val="center"/>
          </w:tcPr>
          <w:p w14:paraId="2E2F794A"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Ուղղանկյուն մոխրաման-աղբաման՝ նախատեսված սիգարետի մնացորդների հավաքման համար։ Չափսերը՝ մոտ 30 × 25 × 68 սմ (թույլատրելի փոքր շեղումով)։ Գույնը՝ սև կամ մետաղական։ Պատրաստված պողպատից։ Մոխրաման-աղբամանը պետք է ունենա հանվող մետաղական ներքին դույլ՝ մաքրման և դատարկման համար։ Ապրանքը պետք է լինի նոր և գործարանային արտադրության։ Արտաքին տեսքը և կառուցվածքը պետք է համապատասխանեն ներկայացված նկարին։</w:t>
            </w:r>
          </w:p>
          <w:p w14:paraId="68258956" w14:textId="4F814B38"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08BF214" w14:textId="77777777" w:rsidR="00BF0C06" w:rsidRDefault="00BF0C06" w:rsidP="00BF0C06">
            <w:pPr>
              <w:spacing w:after="0" w:line="240" w:lineRule="auto"/>
              <w:jc w:val="center"/>
              <w:rPr>
                <w:rFonts w:ascii="GHEA Grapalat" w:hAnsi="GHEA Grapalat" w:cs="Arial"/>
                <w:noProof/>
                <w:sz w:val="18"/>
                <w:szCs w:val="18"/>
                <w:lang w:val="hy-AM"/>
              </w:rPr>
            </w:pPr>
          </w:p>
          <w:p w14:paraId="7395EEDD" w14:textId="74976F0B"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5C24C419" wp14:editId="7340AD92">
                  <wp:extent cx="883920" cy="1207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1207135"/>
                          </a:xfrm>
                          <a:prstGeom prst="rect">
                            <a:avLst/>
                          </a:prstGeom>
                          <a:noFill/>
                        </pic:spPr>
                      </pic:pic>
                    </a:graphicData>
                  </a:graphic>
                </wp:inline>
              </w:drawing>
            </w:r>
          </w:p>
        </w:tc>
        <w:tc>
          <w:tcPr>
            <w:tcW w:w="1271" w:type="dxa"/>
            <w:shd w:val="clear" w:color="auto" w:fill="auto"/>
          </w:tcPr>
          <w:p w14:paraId="03128F93" w14:textId="39A46A7C"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7A1A9A05" w14:textId="79E169C4"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8</w:t>
            </w:r>
          </w:p>
        </w:tc>
        <w:tc>
          <w:tcPr>
            <w:tcW w:w="1358" w:type="dxa"/>
            <w:tcBorders>
              <w:top w:val="single" w:sz="4" w:space="0" w:color="auto"/>
            </w:tcBorders>
          </w:tcPr>
          <w:p w14:paraId="6993A4AE"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tcBorders>
          </w:tcPr>
          <w:p w14:paraId="6021A98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3DE91C7" w14:textId="77777777" w:rsidTr="00BF0C06">
        <w:trPr>
          <w:trHeight w:val="239"/>
        </w:trPr>
        <w:tc>
          <w:tcPr>
            <w:tcW w:w="531" w:type="dxa"/>
          </w:tcPr>
          <w:p w14:paraId="1599F589"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4E6D35F3" w14:textId="13D37F1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31442000/2</w:t>
            </w:r>
          </w:p>
        </w:tc>
        <w:tc>
          <w:tcPr>
            <w:tcW w:w="2445" w:type="dxa"/>
            <w:shd w:val="clear" w:color="auto" w:fill="auto"/>
          </w:tcPr>
          <w:p w14:paraId="4EBB996C" w14:textId="62C632D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 xml:space="preserve">Մարտկոց </w:t>
            </w:r>
            <w:r w:rsidRPr="00155CEE">
              <w:rPr>
                <w:rFonts w:ascii="GHEA Grapalat" w:hAnsi="GHEA Grapalat" w:cs="Calibri"/>
                <w:sz w:val="18"/>
                <w:szCs w:val="18"/>
              </w:rPr>
              <w:t xml:space="preserve"> AA</w:t>
            </w:r>
          </w:p>
        </w:tc>
        <w:tc>
          <w:tcPr>
            <w:tcW w:w="4439" w:type="dxa"/>
            <w:tcBorders>
              <w:right w:val="single" w:sz="4" w:space="0" w:color="auto"/>
            </w:tcBorders>
            <w:shd w:val="clear" w:color="auto" w:fill="auto"/>
            <w:vAlign w:val="center"/>
          </w:tcPr>
          <w:p w14:paraId="134D0777"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Մարտկոց՝ նախատեսված տարբեր տեսակի էլեկտրական սարքավորումների համար։ Տեսակը՝ AA ալկալիական, լարումը՝ 1.5 Վոլտ։ Ապրանքը պետք է լինի նոր, գործարանային արտադրության և համապատասխան մակնշմամբ։ Մատակարարման պահին պիտանելիության մնացորդային ժամկետը պետք է լինի առնվազն 1 տարի։</w:t>
            </w:r>
          </w:p>
          <w:p w14:paraId="0DF99E87" w14:textId="6E4CCC78"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53C89381"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C434FCC" w14:textId="59F980A1"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7D592C22" w14:textId="35BCAB4F"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200</w:t>
            </w:r>
          </w:p>
        </w:tc>
        <w:tc>
          <w:tcPr>
            <w:tcW w:w="1358" w:type="dxa"/>
            <w:tcBorders>
              <w:top w:val="single" w:sz="4" w:space="0" w:color="auto"/>
            </w:tcBorders>
          </w:tcPr>
          <w:p w14:paraId="60FF0B30"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tcBorders>
          </w:tcPr>
          <w:p w14:paraId="335D0D93"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7AFAB2D7" w14:textId="77777777" w:rsidTr="00BF0C06">
        <w:trPr>
          <w:trHeight w:val="239"/>
        </w:trPr>
        <w:tc>
          <w:tcPr>
            <w:tcW w:w="531" w:type="dxa"/>
          </w:tcPr>
          <w:p w14:paraId="04B97C2C"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5ADD5DE7" w14:textId="33C04DA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31442000/3</w:t>
            </w:r>
          </w:p>
        </w:tc>
        <w:tc>
          <w:tcPr>
            <w:tcW w:w="2445" w:type="dxa"/>
            <w:shd w:val="clear" w:color="auto" w:fill="auto"/>
          </w:tcPr>
          <w:p w14:paraId="7968506A" w14:textId="68994A67"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Մարտկոց</w:t>
            </w:r>
            <w:r w:rsidRPr="00155CEE">
              <w:rPr>
                <w:rFonts w:ascii="GHEA Grapalat" w:hAnsi="GHEA Grapalat" w:cs="Calibri"/>
                <w:sz w:val="18"/>
                <w:szCs w:val="18"/>
              </w:rPr>
              <w:t xml:space="preserve"> AAA</w:t>
            </w:r>
          </w:p>
        </w:tc>
        <w:tc>
          <w:tcPr>
            <w:tcW w:w="4439" w:type="dxa"/>
            <w:tcBorders>
              <w:right w:val="single" w:sz="4" w:space="0" w:color="auto"/>
            </w:tcBorders>
            <w:shd w:val="clear" w:color="auto" w:fill="auto"/>
            <w:vAlign w:val="center"/>
          </w:tcPr>
          <w:p w14:paraId="3D2E8BC1"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Մարտկոց՝ նախատեսված տարբեր տեսակի էլեկտրական սարքավորումների համար։ Տեսակը՝ AAA ալկալիական, լարումը՝ 1.5 Վոլտ։ Ապրանքը պետք է լինի նոր, գործարանային արտադրության և համապատասխան մակնշմամբ։ Մատակարարման պահին պիտանելիության մնացորդային ժամկետը պետք է լինի առնվազն 1 տարի։</w:t>
            </w:r>
          </w:p>
          <w:p w14:paraId="31E1E91F" w14:textId="0D241B0D"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45A39817"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42B9126B" w14:textId="50CF8EBC"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510469A3" w14:textId="297042C9"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300</w:t>
            </w:r>
          </w:p>
        </w:tc>
        <w:tc>
          <w:tcPr>
            <w:tcW w:w="1358" w:type="dxa"/>
            <w:tcBorders>
              <w:top w:val="single" w:sz="4" w:space="0" w:color="auto"/>
            </w:tcBorders>
          </w:tcPr>
          <w:p w14:paraId="31557918"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tcBorders>
          </w:tcPr>
          <w:p w14:paraId="3713504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4BD863B8" w14:textId="77777777" w:rsidTr="00BF0C06">
        <w:trPr>
          <w:trHeight w:val="239"/>
        </w:trPr>
        <w:tc>
          <w:tcPr>
            <w:tcW w:w="531" w:type="dxa"/>
          </w:tcPr>
          <w:p w14:paraId="0B333E05"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47DF0F8C" w14:textId="737002D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39831283/3</w:t>
            </w:r>
          </w:p>
        </w:tc>
        <w:tc>
          <w:tcPr>
            <w:tcW w:w="2445" w:type="dxa"/>
            <w:shd w:val="clear" w:color="auto" w:fill="auto"/>
          </w:tcPr>
          <w:p w14:paraId="53643D82" w14:textId="5BC84BA0"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sz w:val="18"/>
                <w:szCs w:val="18"/>
                <w:lang w:val="hy-AM"/>
              </w:rPr>
              <w:t>Փոշին մաքրելու գործվածք</w:t>
            </w:r>
          </w:p>
        </w:tc>
        <w:tc>
          <w:tcPr>
            <w:tcW w:w="4439" w:type="dxa"/>
            <w:tcBorders>
              <w:right w:val="single" w:sz="4" w:space="0" w:color="auto"/>
            </w:tcBorders>
            <w:shd w:val="clear" w:color="auto" w:fill="auto"/>
            <w:vAlign w:val="center"/>
          </w:tcPr>
          <w:p w14:paraId="44ACBA02"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Փոշու մաքրման գործվածք՝ բամբակյա, սրբիչանման կառուցվածքով։ Չափսերը՝ ոչ պակաս, քան 35 սմ × 35 սմ։ Ապրանքը պետք է լինի նոր և գործարանային արտադրության։</w:t>
            </w:r>
          </w:p>
          <w:p w14:paraId="4798814A" w14:textId="3DB43046"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37D2A542"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40A4BE49" w14:textId="300E835F"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0B24DE86" w14:textId="018EDE13"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400</w:t>
            </w:r>
          </w:p>
        </w:tc>
        <w:tc>
          <w:tcPr>
            <w:tcW w:w="1358" w:type="dxa"/>
            <w:tcBorders>
              <w:top w:val="single" w:sz="4" w:space="0" w:color="auto"/>
              <w:bottom w:val="single" w:sz="4" w:space="0" w:color="auto"/>
            </w:tcBorders>
          </w:tcPr>
          <w:p w14:paraId="207972A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top w:val="single" w:sz="4" w:space="0" w:color="auto"/>
            </w:tcBorders>
          </w:tcPr>
          <w:p w14:paraId="6E303E71"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2A0D8108" w14:textId="77777777" w:rsidTr="00BF0C06">
        <w:trPr>
          <w:trHeight w:val="239"/>
        </w:trPr>
        <w:tc>
          <w:tcPr>
            <w:tcW w:w="531" w:type="dxa"/>
          </w:tcPr>
          <w:p w14:paraId="12CB6B16"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20D7DD7F" w14:textId="2B2ADA83"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39221350</w:t>
            </w:r>
          </w:p>
        </w:tc>
        <w:tc>
          <w:tcPr>
            <w:tcW w:w="2445" w:type="dxa"/>
            <w:shd w:val="clear" w:color="auto" w:fill="auto"/>
          </w:tcPr>
          <w:p w14:paraId="145914F3" w14:textId="2E0A1CC8"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rPr>
              <w:t>Մեկանգամյա</w:t>
            </w:r>
            <w:r w:rsidRPr="00155CEE">
              <w:rPr>
                <w:rFonts w:ascii="GHEA Grapalat" w:hAnsi="GHEA Grapalat"/>
                <w:sz w:val="18"/>
                <w:szCs w:val="18"/>
              </w:rPr>
              <w:t xml:space="preserve"> </w:t>
            </w:r>
            <w:r w:rsidRPr="00155CEE">
              <w:rPr>
                <w:rFonts w:ascii="GHEA Grapalat" w:hAnsi="GHEA Grapalat" w:cs="Arial"/>
                <w:sz w:val="18"/>
                <w:szCs w:val="18"/>
              </w:rPr>
              <w:t>օգտագործման</w:t>
            </w:r>
            <w:r w:rsidRPr="00155CEE">
              <w:rPr>
                <w:rFonts w:ascii="GHEA Grapalat" w:hAnsi="GHEA Grapalat"/>
                <w:sz w:val="18"/>
                <w:szCs w:val="18"/>
              </w:rPr>
              <w:t xml:space="preserve"> </w:t>
            </w:r>
            <w:r w:rsidRPr="00155CEE">
              <w:rPr>
                <w:rFonts w:ascii="GHEA Grapalat" w:hAnsi="GHEA Grapalat" w:cs="Arial"/>
                <w:sz w:val="18"/>
                <w:szCs w:val="18"/>
              </w:rPr>
              <w:t>թղթե</w:t>
            </w:r>
            <w:r w:rsidRPr="00155CEE">
              <w:rPr>
                <w:rFonts w:ascii="GHEA Grapalat" w:hAnsi="GHEA Grapalat"/>
                <w:sz w:val="18"/>
                <w:szCs w:val="18"/>
              </w:rPr>
              <w:t xml:space="preserve"> </w:t>
            </w:r>
            <w:r w:rsidRPr="00155CEE">
              <w:rPr>
                <w:rFonts w:ascii="GHEA Grapalat" w:hAnsi="GHEA Grapalat" w:cs="Arial"/>
                <w:sz w:val="18"/>
                <w:szCs w:val="18"/>
              </w:rPr>
              <w:t>բաժակ</w:t>
            </w:r>
          </w:p>
        </w:tc>
        <w:tc>
          <w:tcPr>
            <w:tcW w:w="4439" w:type="dxa"/>
            <w:tcBorders>
              <w:right w:val="single" w:sz="4" w:space="0" w:color="auto"/>
            </w:tcBorders>
            <w:shd w:val="clear" w:color="auto" w:fill="auto"/>
            <w:vAlign w:val="center"/>
          </w:tcPr>
          <w:p w14:paraId="38857084" w14:textId="4D0F5E61" w:rsidR="00BF0C06" w:rsidRPr="00F54384" w:rsidRDefault="00BF0C06" w:rsidP="00BF0C06">
            <w:pPr>
              <w:spacing w:after="0" w:line="240" w:lineRule="auto"/>
              <w:rPr>
                <w:rFonts w:ascii="GHEA Grapalat" w:eastAsia="Times New Roman" w:hAnsi="GHEA Grapalat" w:cs="Times New Roman"/>
                <w:sz w:val="20"/>
                <w:szCs w:val="20"/>
                <w:lang w:val="hy-AM"/>
              </w:rPr>
            </w:pPr>
            <w:r w:rsidRPr="00155CEE">
              <w:rPr>
                <w:rFonts w:ascii="GHEA Grapalat" w:hAnsi="GHEA Grapalat" w:cs="Calibri"/>
                <w:sz w:val="18"/>
                <w:szCs w:val="18"/>
                <w:lang w:val="hy-AM"/>
              </w:rPr>
              <w:t>Մեկանգամյա օգտագործման թղթե բաժակներ առնվազն  0,28 միկրո հաստության, հատման մասը ամուր սոսնձված 150մլ-170մլ։ Բաժակի արտաքին տեսքը և գույնը նախապես համաձայնեցնել պատվիրատուի հետ</w:t>
            </w:r>
          </w:p>
        </w:tc>
        <w:tc>
          <w:tcPr>
            <w:tcW w:w="1666" w:type="dxa"/>
          </w:tcPr>
          <w:p w14:paraId="46AB6E59"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723A414E" w14:textId="271AB556"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3FE846DF" w14:textId="11D2797A"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5,000</w:t>
            </w:r>
          </w:p>
        </w:tc>
        <w:tc>
          <w:tcPr>
            <w:tcW w:w="1358" w:type="dxa"/>
            <w:tcBorders>
              <w:top w:val="single" w:sz="4" w:space="0" w:color="auto"/>
              <w:left w:val="single" w:sz="4" w:space="0" w:color="auto"/>
              <w:bottom w:val="single" w:sz="4" w:space="0" w:color="auto"/>
              <w:right w:val="single" w:sz="4" w:space="0" w:color="auto"/>
            </w:tcBorders>
          </w:tcPr>
          <w:p w14:paraId="4CF3A477"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Borders>
              <w:left w:val="single" w:sz="4" w:space="0" w:color="auto"/>
            </w:tcBorders>
          </w:tcPr>
          <w:p w14:paraId="39F93FB3"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6E6394D4" w14:textId="77777777" w:rsidTr="00BF0C06">
        <w:trPr>
          <w:trHeight w:val="239"/>
        </w:trPr>
        <w:tc>
          <w:tcPr>
            <w:tcW w:w="531" w:type="dxa"/>
          </w:tcPr>
          <w:p w14:paraId="53583781"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7A562BCC" w14:textId="260DA1B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39221350/1</w:t>
            </w:r>
          </w:p>
        </w:tc>
        <w:tc>
          <w:tcPr>
            <w:tcW w:w="2445" w:type="dxa"/>
            <w:shd w:val="clear" w:color="auto" w:fill="auto"/>
          </w:tcPr>
          <w:p w14:paraId="56DB2C71" w14:textId="54FEEE76"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rPr>
              <w:t>Մեկանգամյա</w:t>
            </w:r>
            <w:r w:rsidRPr="00155CEE">
              <w:rPr>
                <w:rFonts w:ascii="GHEA Grapalat" w:hAnsi="GHEA Grapalat"/>
                <w:sz w:val="18"/>
                <w:szCs w:val="18"/>
              </w:rPr>
              <w:t xml:space="preserve"> </w:t>
            </w:r>
            <w:r w:rsidRPr="00155CEE">
              <w:rPr>
                <w:rFonts w:ascii="GHEA Grapalat" w:hAnsi="GHEA Grapalat" w:cs="Arial"/>
                <w:sz w:val="18"/>
                <w:szCs w:val="18"/>
              </w:rPr>
              <w:t>օգտագործման</w:t>
            </w:r>
            <w:r w:rsidRPr="00155CEE">
              <w:rPr>
                <w:rFonts w:ascii="GHEA Grapalat" w:hAnsi="GHEA Grapalat"/>
                <w:sz w:val="18"/>
                <w:szCs w:val="18"/>
              </w:rPr>
              <w:t xml:space="preserve"> </w:t>
            </w:r>
            <w:r w:rsidRPr="00155CEE">
              <w:rPr>
                <w:rFonts w:ascii="GHEA Grapalat" w:hAnsi="GHEA Grapalat" w:cs="Arial"/>
                <w:sz w:val="18"/>
                <w:szCs w:val="18"/>
              </w:rPr>
              <w:t>պլաստմասե</w:t>
            </w:r>
            <w:r w:rsidRPr="00155CEE">
              <w:rPr>
                <w:rFonts w:ascii="GHEA Grapalat" w:hAnsi="GHEA Grapalat"/>
                <w:sz w:val="18"/>
                <w:szCs w:val="18"/>
              </w:rPr>
              <w:t xml:space="preserve"> </w:t>
            </w:r>
            <w:r w:rsidRPr="00155CEE">
              <w:rPr>
                <w:rFonts w:ascii="GHEA Grapalat" w:hAnsi="GHEA Grapalat" w:cs="Arial"/>
                <w:sz w:val="18"/>
                <w:szCs w:val="18"/>
              </w:rPr>
              <w:t>բաժակ</w:t>
            </w:r>
          </w:p>
        </w:tc>
        <w:tc>
          <w:tcPr>
            <w:tcW w:w="4439" w:type="dxa"/>
            <w:tcBorders>
              <w:right w:val="single" w:sz="4" w:space="0" w:color="auto"/>
            </w:tcBorders>
            <w:shd w:val="clear" w:color="auto" w:fill="auto"/>
            <w:vAlign w:val="center"/>
          </w:tcPr>
          <w:p w14:paraId="1766BC68"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Մեկանգամյա օգտագործման պլաստմասե բաժակներ 150մլ-170մլ, առնվազն 0,12 միկրո հաստության գույնը սպիտակ։</w:t>
            </w:r>
          </w:p>
          <w:p w14:paraId="3144C44B" w14:textId="3168AAA1"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73782F52"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362B3189" w14:textId="39B51876"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321828C4" w14:textId="3960FB78"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1,000</w:t>
            </w:r>
          </w:p>
        </w:tc>
        <w:tc>
          <w:tcPr>
            <w:tcW w:w="1358" w:type="dxa"/>
            <w:tcBorders>
              <w:top w:val="single" w:sz="4" w:space="0" w:color="auto"/>
            </w:tcBorders>
          </w:tcPr>
          <w:p w14:paraId="63E0B26E"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3E2A0DE3"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1D9E4E8F" w14:textId="77777777" w:rsidTr="00BF0C06">
        <w:trPr>
          <w:trHeight w:val="239"/>
        </w:trPr>
        <w:tc>
          <w:tcPr>
            <w:tcW w:w="531" w:type="dxa"/>
          </w:tcPr>
          <w:p w14:paraId="77E638E1"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5621042D" w14:textId="7402BAC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39221490/1</w:t>
            </w:r>
          </w:p>
        </w:tc>
        <w:tc>
          <w:tcPr>
            <w:tcW w:w="2445" w:type="dxa"/>
            <w:shd w:val="clear" w:color="auto" w:fill="auto"/>
          </w:tcPr>
          <w:p w14:paraId="4BAA16AD" w14:textId="530EFB7C"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Սպունգ</w:t>
            </w:r>
            <w:r w:rsidRPr="00155CEE">
              <w:rPr>
                <w:rFonts w:ascii="GHEA Grapalat" w:hAnsi="GHEA Grapalat"/>
                <w:sz w:val="18"/>
                <w:szCs w:val="18"/>
                <w:lang w:val="hy-AM"/>
              </w:rPr>
              <w:t xml:space="preserve"> </w:t>
            </w:r>
            <w:r w:rsidRPr="00155CEE">
              <w:rPr>
                <w:rFonts w:ascii="GHEA Grapalat" w:hAnsi="GHEA Grapalat" w:cs="Arial"/>
                <w:sz w:val="18"/>
                <w:szCs w:val="18"/>
                <w:lang w:val="hy-AM"/>
              </w:rPr>
              <w:t>սպասքի</w:t>
            </w:r>
            <w:r w:rsidRPr="00155CEE">
              <w:rPr>
                <w:rFonts w:ascii="GHEA Grapalat" w:hAnsi="GHEA Grapalat"/>
                <w:sz w:val="18"/>
                <w:szCs w:val="18"/>
                <w:lang w:val="hy-AM"/>
              </w:rPr>
              <w:t xml:space="preserve"> </w:t>
            </w:r>
            <w:r w:rsidRPr="00155CEE">
              <w:rPr>
                <w:rFonts w:ascii="GHEA Grapalat" w:hAnsi="GHEA Grapalat" w:cs="Arial"/>
                <w:sz w:val="18"/>
                <w:szCs w:val="18"/>
                <w:lang w:val="hy-AM"/>
              </w:rPr>
              <w:t>համար պարույրով</w:t>
            </w:r>
          </w:p>
        </w:tc>
        <w:tc>
          <w:tcPr>
            <w:tcW w:w="4439" w:type="dxa"/>
            <w:tcBorders>
              <w:right w:val="single" w:sz="4" w:space="0" w:color="auto"/>
            </w:tcBorders>
            <w:shd w:val="clear" w:color="auto" w:fill="auto"/>
          </w:tcPr>
          <w:p w14:paraId="5734CD01" w14:textId="7F59BF60" w:rsidR="00BF0C06" w:rsidRPr="00F54384" w:rsidRDefault="00BF0C06" w:rsidP="00BF0C06">
            <w:pPr>
              <w:spacing w:after="0" w:line="240" w:lineRule="auto"/>
              <w:rPr>
                <w:rFonts w:ascii="GHEA Grapalat" w:eastAsia="Times New Roman" w:hAnsi="GHEA Grapalat" w:cs="Times New Roman"/>
                <w:sz w:val="20"/>
                <w:szCs w:val="20"/>
                <w:lang w:val="hy-AM"/>
              </w:rPr>
            </w:pPr>
            <w:r w:rsidRPr="00B55CA6">
              <w:rPr>
                <w:rFonts w:ascii="GHEA Grapalat" w:hAnsi="GHEA Grapalat" w:cs="Calibri"/>
                <w:color w:val="000000" w:themeColor="text1"/>
                <w:sz w:val="18"/>
                <w:szCs w:val="18"/>
                <w:lang w:val="hy-AM"/>
              </w:rPr>
              <w:t>Սպունգ սպասքի համար, կոշտ պարույրով</w:t>
            </w:r>
          </w:p>
        </w:tc>
        <w:tc>
          <w:tcPr>
            <w:tcW w:w="1666" w:type="dxa"/>
          </w:tcPr>
          <w:p w14:paraId="27400581" w14:textId="51F67BD2" w:rsidR="00BF0C06" w:rsidRPr="00155CEE" w:rsidRDefault="00BF0C06" w:rsidP="00BF0C06">
            <w:pPr>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7EE2D219" wp14:editId="6ECDD9B2">
                  <wp:extent cx="636488" cy="584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2012" cy="589270"/>
                          </a:xfrm>
                          <a:prstGeom prst="rect">
                            <a:avLst/>
                          </a:prstGeom>
                          <a:noFill/>
                        </pic:spPr>
                      </pic:pic>
                    </a:graphicData>
                  </a:graphic>
                </wp:inline>
              </w:drawing>
            </w:r>
          </w:p>
        </w:tc>
        <w:tc>
          <w:tcPr>
            <w:tcW w:w="1271" w:type="dxa"/>
            <w:shd w:val="clear" w:color="auto" w:fill="auto"/>
          </w:tcPr>
          <w:p w14:paraId="1FA97742" w14:textId="64BC4F6D"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4350D4ED" w14:textId="733235B4"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400</w:t>
            </w:r>
          </w:p>
        </w:tc>
        <w:tc>
          <w:tcPr>
            <w:tcW w:w="1358" w:type="dxa"/>
          </w:tcPr>
          <w:p w14:paraId="0F05598C"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5B491458"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r w:rsidR="00BF0C06" w:rsidRPr="00F54384" w14:paraId="5111618F" w14:textId="77777777" w:rsidTr="00BF0C06">
        <w:trPr>
          <w:trHeight w:val="354"/>
        </w:trPr>
        <w:tc>
          <w:tcPr>
            <w:tcW w:w="531" w:type="dxa"/>
          </w:tcPr>
          <w:p w14:paraId="744B633B" w14:textId="77777777" w:rsidR="00BF0C06" w:rsidRPr="00F54384" w:rsidRDefault="00BF0C06" w:rsidP="00BF0C06">
            <w:pPr>
              <w:pStyle w:val="ListParagraph"/>
              <w:numPr>
                <w:ilvl w:val="0"/>
                <w:numId w:val="33"/>
              </w:numPr>
              <w:ind w:hanging="377"/>
              <w:jc w:val="center"/>
              <w:rPr>
                <w:rFonts w:ascii="GHEA Grapalat" w:hAnsi="GHEA Grapalat"/>
                <w:sz w:val="20"/>
                <w:szCs w:val="20"/>
                <w:lang w:val="hy-AM" w:eastAsia="en-US"/>
              </w:rPr>
            </w:pPr>
          </w:p>
        </w:tc>
        <w:tc>
          <w:tcPr>
            <w:tcW w:w="1306" w:type="dxa"/>
            <w:shd w:val="clear" w:color="auto" w:fill="auto"/>
          </w:tcPr>
          <w:p w14:paraId="0B2ABE88" w14:textId="27C5674D"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Calibri"/>
                <w:color w:val="000000"/>
                <w:sz w:val="18"/>
                <w:szCs w:val="18"/>
              </w:rPr>
              <w:t>39831245/3</w:t>
            </w:r>
          </w:p>
        </w:tc>
        <w:tc>
          <w:tcPr>
            <w:tcW w:w="2445" w:type="dxa"/>
            <w:shd w:val="clear" w:color="auto" w:fill="auto"/>
          </w:tcPr>
          <w:p w14:paraId="01DC10B2" w14:textId="00D29CFE" w:rsidR="00BF0C06" w:rsidRPr="00F54384" w:rsidRDefault="00BF0C06" w:rsidP="00BF0C06">
            <w:pPr>
              <w:spacing w:after="0" w:line="240" w:lineRule="auto"/>
              <w:jc w:val="center"/>
              <w:rPr>
                <w:rFonts w:ascii="GHEA Grapalat" w:eastAsia="Times New Roman" w:hAnsi="GHEA Grapalat" w:cs="Times New Roman"/>
                <w:sz w:val="20"/>
                <w:szCs w:val="20"/>
              </w:rPr>
            </w:pPr>
            <w:r w:rsidRPr="00155CEE">
              <w:rPr>
                <w:rFonts w:ascii="GHEA Grapalat" w:hAnsi="GHEA Grapalat" w:cs="Arial"/>
                <w:sz w:val="18"/>
                <w:szCs w:val="18"/>
                <w:lang w:val="hy-AM"/>
              </w:rPr>
              <w:t>Ձեռքի</w:t>
            </w:r>
            <w:r w:rsidRPr="00155CEE">
              <w:rPr>
                <w:rFonts w:ascii="GHEA Grapalat" w:hAnsi="GHEA Grapalat"/>
                <w:sz w:val="18"/>
                <w:szCs w:val="18"/>
                <w:lang w:val="hy-AM"/>
              </w:rPr>
              <w:t xml:space="preserve"> </w:t>
            </w:r>
            <w:r w:rsidRPr="00155CEE">
              <w:rPr>
                <w:rFonts w:ascii="GHEA Grapalat" w:hAnsi="GHEA Grapalat" w:cs="Arial"/>
                <w:sz w:val="18"/>
                <w:szCs w:val="18"/>
                <w:lang w:val="hy-AM"/>
              </w:rPr>
              <w:t>հեղուկ</w:t>
            </w:r>
            <w:r w:rsidRPr="00155CEE">
              <w:rPr>
                <w:rFonts w:ascii="GHEA Grapalat" w:hAnsi="GHEA Grapalat"/>
                <w:sz w:val="18"/>
                <w:szCs w:val="18"/>
                <w:lang w:val="hy-AM"/>
              </w:rPr>
              <w:t xml:space="preserve"> </w:t>
            </w:r>
            <w:r w:rsidRPr="00155CEE">
              <w:rPr>
                <w:rFonts w:ascii="GHEA Grapalat" w:hAnsi="GHEA Grapalat" w:cs="Arial"/>
                <w:sz w:val="18"/>
                <w:szCs w:val="18"/>
                <w:lang w:val="hy-AM"/>
              </w:rPr>
              <w:t>օճառ</w:t>
            </w:r>
          </w:p>
        </w:tc>
        <w:tc>
          <w:tcPr>
            <w:tcW w:w="4439" w:type="dxa"/>
            <w:tcBorders>
              <w:right w:val="single" w:sz="4" w:space="0" w:color="auto"/>
            </w:tcBorders>
            <w:shd w:val="clear" w:color="auto" w:fill="auto"/>
          </w:tcPr>
          <w:p w14:paraId="37482932" w14:textId="77777777" w:rsidR="00BF0C06" w:rsidRDefault="00BF0C06" w:rsidP="00BF0C06">
            <w:pPr>
              <w:spacing w:after="0" w:line="240" w:lineRule="auto"/>
              <w:rPr>
                <w:rFonts w:ascii="GHEA Grapalat" w:hAnsi="GHEA Grapalat" w:cs="Calibri"/>
                <w:sz w:val="18"/>
                <w:szCs w:val="18"/>
                <w:lang w:val="hy-AM"/>
              </w:rPr>
            </w:pPr>
            <w:r w:rsidRPr="00155CEE">
              <w:rPr>
                <w:rFonts w:ascii="GHEA Grapalat" w:hAnsi="GHEA Grapalat" w:cs="Calibri"/>
                <w:sz w:val="18"/>
                <w:szCs w:val="18"/>
                <w:lang w:val="hy-AM"/>
              </w:rPr>
              <w:t>Ձեռքի հեղուկ օճառ 300մլ-ից ոչ պակաս դիսպենսեր տարայով։</w:t>
            </w:r>
          </w:p>
          <w:p w14:paraId="7279335C" w14:textId="6A2562B2" w:rsidR="00BF0C06" w:rsidRPr="00F54384" w:rsidRDefault="00BF0C06" w:rsidP="00BF0C06">
            <w:pPr>
              <w:spacing w:after="0" w:line="240" w:lineRule="auto"/>
              <w:rPr>
                <w:rFonts w:ascii="GHEA Grapalat" w:eastAsia="Times New Roman" w:hAnsi="GHEA Grapalat" w:cs="Times New Roman"/>
                <w:sz w:val="20"/>
                <w:szCs w:val="20"/>
                <w:lang w:val="hy-AM"/>
              </w:rPr>
            </w:pPr>
          </w:p>
        </w:tc>
        <w:tc>
          <w:tcPr>
            <w:tcW w:w="1666" w:type="dxa"/>
          </w:tcPr>
          <w:p w14:paraId="0B739BA5" w14:textId="77777777" w:rsidR="00BF0C06" w:rsidRPr="00155CEE" w:rsidRDefault="00BF0C06" w:rsidP="00BF0C06">
            <w:pPr>
              <w:spacing w:after="0" w:line="240" w:lineRule="auto"/>
              <w:jc w:val="center"/>
              <w:rPr>
                <w:rFonts w:ascii="GHEA Grapalat" w:hAnsi="GHEA Grapalat" w:cs="Arial"/>
                <w:sz w:val="18"/>
                <w:szCs w:val="18"/>
                <w:lang w:val="hy-AM"/>
              </w:rPr>
            </w:pPr>
          </w:p>
        </w:tc>
        <w:tc>
          <w:tcPr>
            <w:tcW w:w="1271" w:type="dxa"/>
            <w:shd w:val="clear" w:color="auto" w:fill="auto"/>
          </w:tcPr>
          <w:p w14:paraId="2EB44131" w14:textId="5E1FF7D5"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Arial"/>
                <w:sz w:val="18"/>
                <w:szCs w:val="18"/>
                <w:lang w:val="hy-AM"/>
              </w:rPr>
              <w:t>հատ</w:t>
            </w:r>
          </w:p>
        </w:tc>
        <w:tc>
          <w:tcPr>
            <w:tcW w:w="1288" w:type="dxa"/>
            <w:shd w:val="clear" w:color="auto" w:fill="auto"/>
          </w:tcPr>
          <w:p w14:paraId="5435CD71" w14:textId="7293D459" w:rsidR="00BF0C06" w:rsidRPr="00F54384" w:rsidRDefault="00BF0C06" w:rsidP="00BF0C06">
            <w:pPr>
              <w:spacing w:after="0" w:line="240" w:lineRule="auto"/>
              <w:jc w:val="center"/>
              <w:rPr>
                <w:rFonts w:ascii="GHEA Grapalat" w:eastAsia="Times New Roman" w:hAnsi="GHEA Grapalat" w:cs="Times New Roman"/>
                <w:sz w:val="20"/>
                <w:szCs w:val="20"/>
                <w:lang w:val="hy-AM"/>
              </w:rPr>
            </w:pPr>
            <w:r w:rsidRPr="00155CEE">
              <w:rPr>
                <w:rFonts w:ascii="GHEA Grapalat" w:hAnsi="GHEA Grapalat" w:cs="Calibri"/>
                <w:color w:val="000000"/>
                <w:sz w:val="18"/>
                <w:szCs w:val="18"/>
              </w:rPr>
              <w:t>20</w:t>
            </w:r>
          </w:p>
        </w:tc>
        <w:tc>
          <w:tcPr>
            <w:tcW w:w="1358" w:type="dxa"/>
          </w:tcPr>
          <w:p w14:paraId="2F173D52"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c>
          <w:tcPr>
            <w:tcW w:w="1276" w:type="dxa"/>
          </w:tcPr>
          <w:p w14:paraId="29984164" w14:textId="77777777" w:rsidR="00BF0C06" w:rsidRPr="00F54384" w:rsidRDefault="00BF0C06" w:rsidP="00BF0C06">
            <w:pPr>
              <w:spacing w:after="0" w:line="240" w:lineRule="auto"/>
              <w:jc w:val="center"/>
              <w:rPr>
                <w:rFonts w:ascii="GHEA Grapalat" w:eastAsia="Times New Roman" w:hAnsi="GHEA Grapalat" w:cs="Times New Roman"/>
                <w:sz w:val="20"/>
                <w:szCs w:val="20"/>
                <w:lang w:val="hy-AM"/>
              </w:rPr>
            </w:pPr>
          </w:p>
        </w:tc>
      </w:tr>
    </w:tbl>
    <w:p w14:paraId="47A0C050" w14:textId="4999FA50" w:rsidR="008B44AA" w:rsidRDefault="008B44AA" w:rsidP="008B44AA">
      <w:pPr>
        <w:spacing w:after="0" w:line="240" w:lineRule="auto"/>
        <w:jc w:val="both"/>
        <w:rPr>
          <w:rFonts w:ascii="GHEA Grapalat" w:eastAsia="Times New Roman" w:hAnsi="GHEA Grapalat" w:cs="Times New Roman"/>
          <w:sz w:val="18"/>
          <w:szCs w:val="24"/>
          <w:lang w:val="hy-AM"/>
        </w:rPr>
      </w:pPr>
    </w:p>
    <w:tbl>
      <w:tblPr>
        <w:tblpPr w:leftFromText="180" w:rightFromText="180" w:vertAnchor="text" w:horzAnchor="margin" w:tblpY="104"/>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5"/>
        <w:gridCol w:w="10980"/>
      </w:tblGrid>
      <w:tr w:rsidR="0015076E" w:rsidRPr="00DF679F" w14:paraId="134FE8A6" w14:textId="77777777" w:rsidTr="00CD302F">
        <w:trPr>
          <w:trHeight w:val="478"/>
        </w:trPr>
        <w:tc>
          <w:tcPr>
            <w:tcW w:w="4585" w:type="dxa"/>
            <w:shd w:val="clear" w:color="auto" w:fill="FFFFFF" w:themeFill="background1"/>
            <w:vAlign w:val="center"/>
          </w:tcPr>
          <w:p w14:paraId="4AAC2F54" w14:textId="275D906C"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lastRenderedPageBreak/>
              <w:t>Մատակարարման ժամկետը</w:t>
            </w:r>
          </w:p>
        </w:tc>
        <w:tc>
          <w:tcPr>
            <w:tcW w:w="10980" w:type="dxa"/>
            <w:shd w:val="clear" w:color="auto" w:fill="FFFFFF" w:themeFill="background1"/>
            <w:vAlign w:val="center"/>
          </w:tcPr>
          <w:p w14:paraId="34F0C204" w14:textId="04E1377B" w:rsidR="0015076E" w:rsidRPr="00BF4309" w:rsidRDefault="0015076E" w:rsidP="0015076E">
            <w:pPr>
              <w:spacing w:after="0" w:line="276" w:lineRule="auto"/>
              <w:rPr>
                <w:rFonts w:ascii="Cambria Math" w:eastAsia="Times New Roman" w:hAnsi="Cambria Math" w:cs="GHEA Grapalat"/>
                <w:b/>
                <w:bCs/>
                <w:sz w:val="20"/>
                <w:szCs w:val="20"/>
              </w:rPr>
            </w:pPr>
            <w:r w:rsidRPr="00BF4309">
              <w:rPr>
                <w:rFonts w:ascii="GHEA Grapalat" w:hAnsi="GHEA Grapalat" w:cs="GHEA Grapalat"/>
                <w:sz w:val="20"/>
                <w:szCs w:val="20"/>
                <w:lang w:val="hy-AM"/>
              </w:rPr>
              <w:t xml:space="preserve">պայմանագիրը ուժի մեջ մտնելու օրվանից հաշված 22 օրացույցային օրվա ընթացքում։ </w:t>
            </w:r>
            <w:r w:rsidRPr="00BF4309">
              <w:rPr>
                <w:rFonts w:ascii="Cambria Math" w:hAnsi="Cambria Math" w:cs="GHEA Grapalat"/>
                <w:sz w:val="20"/>
                <w:szCs w:val="20"/>
                <w:lang w:val="hy-AM"/>
              </w:rPr>
              <w:t xml:space="preserve"> </w:t>
            </w:r>
          </w:p>
        </w:tc>
      </w:tr>
      <w:tr w:rsidR="0015076E" w:rsidRPr="00DF679F" w14:paraId="74750991" w14:textId="77777777" w:rsidTr="00CD302F">
        <w:trPr>
          <w:trHeight w:val="478"/>
        </w:trPr>
        <w:tc>
          <w:tcPr>
            <w:tcW w:w="4585" w:type="dxa"/>
            <w:shd w:val="clear" w:color="auto" w:fill="FFFFFF" w:themeFill="background1"/>
            <w:vAlign w:val="center"/>
          </w:tcPr>
          <w:p w14:paraId="73FFA555" w14:textId="2BDE0BEF"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t>Մատակարարման հասցեն</w:t>
            </w:r>
          </w:p>
        </w:tc>
        <w:tc>
          <w:tcPr>
            <w:tcW w:w="10980" w:type="dxa"/>
            <w:shd w:val="clear" w:color="auto" w:fill="FFFFFF" w:themeFill="background1"/>
            <w:vAlign w:val="center"/>
          </w:tcPr>
          <w:p w14:paraId="4EAD968A" w14:textId="2E5FD580"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t>Ք</w:t>
            </w:r>
            <w:r w:rsidRPr="00BF4309">
              <w:rPr>
                <w:rFonts w:ascii="Cambria Math" w:hAnsi="Cambria Math" w:cs="Cambria Math"/>
                <w:sz w:val="20"/>
                <w:szCs w:val="20"/>
              </w:rPr>
              <w:t>․</w:t>
            </w:r>
            <w:r w:rsidRPr="00BF4309">
              <w:rPr>
                <w:rFonts w:ascii="GHEA Grapalat" w:hAnsi="GHEA Grapalat" w:cs="GHEA Grapalat"/>
                <w:sz w:val="20"/>
                <w:szCs w:val="20"/>
              </w:rPr>
              <w:t xml:space="preserve"> Երևան Մ</w:t>
            </w:r>
            <w:r w:rsidRPr="00BF4309">
              <w:rPr>
                <w:rFonts w:ascii="Cambria Math" w:hAnsi="Cambria Math" w:cs="Cambria Math"/>
                <w:sz w:val="20"/>
                <w:szCs w:val="20"/>
              </w:rPr>
              <w:t>․</w:t>
            </w:r>
            <w:r w:rsidRPr="00BF4309">
              <w:rPr>
                <w:rFonts w:ascii="GHEA Grapalat" w:hAnsi="GHEA Grapalat" w:cs="GHEA Grapalat"/>
                <w:sz w:val="20"/>
                <w:szCs w:val="20"/>
              </w:rPr>
              <w:t xml:space="preserve"> Նալբանդյան 128</w:t>
            </w:r>
          </w:p>
        </w:tc>
      </w:tr>
      <w:tr w:rsidR="0015076E" w:rsidRPr="00DF679F" w14:paraId="3FB0AAF0" w14:textId="77777777" w:rsidTr="00CD302F">
        <w:trPr>
          <w:trHeight w:val="540"/>
        </w:trPr>
        <w:tc>
          <w:tcPr>
            <w:tcW w:w="4585" w:type="dxa"/>
            <w:shd w:val="clear" w:color="auto" w:fill="FFFFFF" w:themeFill="background1"/>
            <w:vAlign w:val="center"/>
          </w:tcPr>
          <w:p w14:paraId="0FC02A42" w14:textId="48915B6C"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t>Վճարման ժամանակացույց</w:t>
            </w:r>
          </w:p>
        </w:tc>
        <w:tc>
          <w:tcPr>
            <w:tcW w:w="10980" w:type="dxa"/>
            <w:shd w:val="clear" w:color="auto" w:fill="FFFFFF" w:themeFill="background1"/>
            <w:vAlign w:val="center"/>
          </w:tcPr>
          <w:p w14:paraId="2A19ED48" w14:textId="3FDB5EF1"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t>Ապրանքն ընդունելու օրվանից հաշված</w:t>
            </w:r>
            <w:r w:rsidRPr="00BF4309">
              <w:rPr>
                <w:rFonts w:ascii="GHEA Grapalat" w:hAnsi="GHEA Grapalat" w:cs="GHEA Grapalat"/>
                <w:sz w:val="20"/>
                <w:szCs w:val="20"/>
                <w:lang w:val="hy-AM"/>
              </w:rPr>
              <w:t xml:space="preserve"> 7</w:t>
            </w:r>
            <w:r w:rsidRPr="00BF4309">
              <w:rPr>
                <w:rFonts w:ascii="GHEA Grapalat" w:hAnsi="GHEA Grapalat" w:cs="GHEA Grapalat"/>
                <w:sz w:val="20"/>
                <w:szCs w:val="20"/>
              </w:rPr>
              <w:t xml:space="preserve"> (</w:t>
            </w:r>
            <w:r w:rsidRPr="00BF4309">
              <w:rPr>
                <w:rFonts w:ascii="GHEA Grapalat" w:hAnsi="GHEA Grapalat" w:cs="GHEA Grapalat"/>
                <w:sz w:val="20"/>
                <w:szCs w:val="20"/>
                <w:lang w:val="hy-AM"/>
              </w:rPr>
              <w:t>յոթ</w:t>
            </w:r>
            <w:r w:rsidRPr="00BF4309">
              <w:rPr>
                <w:rFonts w:ascii="GHEA Grapalat" w:hAnsi="GHEA Grapalat" w:cs="GHEA Grapalat"/>
                <w:sz w:val="20"/>
                <w:szCs w:val="20"/>
              </w:rPr>
              <w:t>) աշխատանքային օրվա ընթացքում:</w:t>
            </w:r>
          </w:p>
        </w:tc>
      </w:tr>
      <w:tr w:rsidR="0015076E" w:rsidRPr="00DF679F" w14:paraId="479DA3B7" w14:textId="77777777" w:rsidTr="00CD302F">
        <w:trPr>
          <w:trHeight w:val="505"/>
        </w:trPr>
        <w:tc>
          <w:tcPr>
            <w:tcW w:w="4585" w:type="dxa"/>
            <w:shd w:val="clear" w:color="auto" w:fill="FFFFFF" w:themeFill="background1"/>
            <w:vAlign w:val="center"/>
          </w:tcPr>
          <w:p w14:paraId="2EE72E15" w14:textId="73F0C626"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t>Այլ պայմաններ</w:t>
            </w:r>
          </w:p>
        </w:tc>
        <w:tc>
          <w:tcPr>
            <w:tcW w:w="10980" w:type="dxa"/>
            <w:shd w:val="clear" w:color="auto" w:fill="FFFFFF" w:themeFill="background1"/>
            <w:vAlign w:val="center"/>
          </w:tcPr>
          <w:p w14:paraId="00188471" w14:textId="7269DE33" w:rsidR="0015076E" w:rsidRPr="00BF4309" w:rsidRDefault="0015076E" w:rsidP="0015076E">
            <w:pPr>
              <w:spacing w:after="0" w:line="276" w:lineRule="auto"/>
              <w:rPr>
                <w:rFonts w:ascii="GHEA Grapalat" w:eastAsia="Times New Roman" w:hAnsi="GHEA Grapalat" w:cs="GHEA Grapalat"/>
                <w:b/>
                <w:bCs/>
                <w:sz w:val="20"/>
                <w:szCs w:val="20"/>
              </w:rPr>
            </w:pPr>
            <w:r w:rsidRPr="00BF4309">
              <w:rPr>
                <w:rFonts w:ascii="GHEA Grapalat" w:hAnsi="GHEA Grapalat" w:cs="GHEA Grapalat"/>
                <w:sz w:val="20"/>
                <w:szCs w:val="20"/>
              </w:rPr>
              <w:t>Ապրանքները պետք է լինեն չօգտագործված և նոր:</w:t>
            </w:r>
            <w:bookmarkStart w:id="14" w:name="_Hlk126225657"/>
            <w:r w:rsidRPr="00BF4309">
              <w:rPr>
                <w:rFonts w:ascii="GHEA Grapalat" w:hAnsi="GHEA Grapalat" w:cs="GHEA Grapalat"/>
                <w:sz w:val="20"/>
                <w:szCs w:val="20"/>
              </w:rPr>
              <w:t xml:space="preserve"> Ապրանքների տեղափոխումը և բեռնաթափումը պատվիրատուի պահեստում իրականացմում է մատակարարը իր միջոցների հաշվին։</w:t>
            </w:r>
            <w:bookmarkEnd w:id="14"/>
            <w:r w:rsidRPr="00BF4309">
              <w:rPr>
                <w:rFonts w:ascii="GHEA Grapalat" w:hAnsi="GHEA Grapalat" w:cs="GHEA Grapalat"/>
                <w:sz w:val="20"/>
                <w:szCs w:val="20"/>
              </w:rPr>
              <w:t xml:space="preserve"> </w:t>
            </w:r>
          </w:p>
        </w:tc>
      </w:tr>
    </w:tbl>
    <w:p w14:paraId="3324B1F8" w14:textId="5144A3C5" w:rsidR="004B3778" w:rsidRDefault="004B3778" w:rsidP="008B44AA">
      <w:pPr>
        <w:spacing w:after="0" w:line="240" w:lineRule="auto"/>
        <w:jc w:val="both"/>
        <w:rPr>
          <w:rFonts w:ascii="GHEA Grapalat" w:eastAsia="Times New Roman" w:hAnsi="GHEA Grapalat" w:cs="Times New Roman"/>
          <w:sz w:val="18"/>
          <w:szCs w:val="24"/>
          <w:lang w:val="hy-AM"/>
        </w:rPr>
      </w:pPr>
    </w:p>
    <w:p w14:paraId="1FA49AB9" w14:textId="77777777" w:rsidR="008B44AA" w:rsidRPr="008B44AA" w:rsidRDefault="008B44AA" w:rsidP="008B44AA">
      <w:pPr>
        <w:spacing w:after="0" w:line="240" w:lineRule="auto"/>
        <w:jc w:val="both"/>
        <w:rPr>
          <w:rFonts w:ascii="GHEA Grapalat" w:eastAsia="Times New Roman" w:hAnsi="GHEA Grapalat" w:cs="Sylfaen"/>
          <w:i/>
          <w:sz w:val="18"/>
          <w:szCs w:val="18"/>
          <w:lang w:val="pt-BR"/>
        </w:rPr>
      </w:pPr>
      <w:r w:rsidRPr="00224577">
        <w:rPr>
          <w:rFonts w:ascii="GHEA Grapalat" w:eastAsia="Times New Roman" w:hAnsi="GHEA Grapalat" w:cs="Times New Roman"/>
          <w:sz w:val="20"/>
          <w:szCs w:val="24"/>
          <w:lang w:val="hy-AM"/>
        </w:rPr>
        <w:t xml:space="preserve"> </w:t>
      </w:r>
      <w:r w:rsidRPr="00E4256A">
        <w:rPr>
          <w:rFonts w:ascii="GHEA Grapalat" w:eastAsia="Times New Roman" w:hAnsi="GHEA Grapalat" w:cs="Times New Roman"/>
          <w:sz w:val="20"/>
          <w:szCs w:val="24"/>
          <w:lang w:val="hy-AM"/>
        </w:rPr>
        <w:t xml:space="preserve">* </w:t>
      </w:r>
      <w:r w:rsidRPr="008B44AA">
        <w:rPr>
          <w:rFonts w:ascii="GHEA Grapalat" w:eastAsia="Times New Roman"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8D06954" w14:textId="77777777" w:rsidR="008B44AA" w:rsidRPr="008B44AA" w:rsidRDefault="008B44AA" w:rsidP="008B44AA">
      <w:pPr>
        <w:spacing w:after="0" w:line="240" w:lineRule="auto"/>
        <w:jc w:val="both"/>
        <w:rPr>
          <w:rFonts w:ascii="GHEA Grapalat" w:eastAsia="Times New Roman" w:hAnsi="GHEA Grapalat" w:cs="Sylfaen"/>
          <w:i/>
          <w:sz w:val="12"/>
          <w:szCs w:val="12"/>
          <w:lang w:val="pt-BR"/>
        </w:rPr>
      </w:pPr>
    </w:p>
    <w:p w14:paraId="3E655EE2" w14:textId="77777777" w:rsidR="008B44AA" w:rsidRPr="008B44AA" w:rsidRDefault="008B44AA" w:rsidP="008B44AA">
      <w:pPr>
        <w:spacing w:after="0" w:line="240" w:lineRule="auto"/>
        <w:jc w:val="both"/>
        <w:rPr>
          <w:rFonts w:ascii="Times Armenian" w:eastAsia="Times New Roman" w:hAnsi="Times Armenian" w:cs="Times New Roman"/>
          <w:sz w:val="20"/>
          <w:szCs w:val="20"/>
          <w:lang w:val="pt-BR" w:eastAsia="ru-RU"/>
        </w:rPr>
      </w:pPr>
      <w:r w:rsidRPr="008B44AA">
        <w:rPr>
          <w:rFonts w:ascii="GHEA Grapalat" w:eastAsia="Times New Roman" w:hAnsi="GHEA Grapalat" w:cs="Times New Roman"/>
          <w:sz w:val="20"/>
          <w:szCs w:val="20"/>
          <w:lang w:val="x-none" w:eastAsia="ru-RU"/>
        </w:rPr>
        <w:t xml:space="preserve">** </w:t>
      </w:r>
      <w:r w:rsidRPr="008B44AA">
        <w:rPr>
          <w:rFonts w:ascii="GHEA Grapalat" w:eastAsia="Times New Roman"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8B44AA">
        <w:rPr>
          <w:rFonts w:ascii="GHEA Grapalat" w:eastAsia="Times New Roman" w:hAnsi="GHEA Grapalat" w:cs="Sylfaen"/>
          <w:i/>
          <w:sz w:val="18"/>
          <w:szCs w:val="18"/>
          <w:lang w:val="hy-AM"/>
        </w:rPr>
        <w:t>մոդել</w:t>
      </w:r>
      <w:r w:rsidRPr="008B44AA">
        <w:rPr>
          <w:rFonts w:ascii="GHEA Grapalat" w:eastAsia="Times New Roman" w:hAnsi="GHEA Grapalat" w:cs="Sylfaen"/>
          <w:i/>
          <w:sz w:val="18"/>
          <w:szCs w:val="18"/>
          <w:lang w:val="pt-BR"/>
        </w:rPr>
        <w:t xml:space="preserve"> ունեցող ապրանքներ, ապա </w:t>
      </w:r>
      <w:r w:rsidRPr="008B44AA">
        <w:rPr>
          <w:rFonts w:ascii="GHEA Grapalat" w:eastAsia="Times New Roman" w:hAnsi="GHEA Grapalat" w:cs="Sylfaen"/>
          <w:i/>
          <w:sz w:val="18"/>
          <w:szCs w:val="18"/>
          <w:lang w:val="hy-AM"/>
        </w:rPr>
        <w:t>դրանցից բավարար գնահատվածները</w:t>
      </w:r>
      <w:r w:rsidRPr="008B44AA">
        <w:rPr>
          <w:rFonts w:ascii="GHEA Grapalat" w:eastAsia="Times New Roman"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8B44AA">
        <w:rPr>
          <w:rFonts w:ascii="GHEA Grapalat" w:eastAsia="Times New Roman" w:hAnsi="GHEA Grapalat" w:cs="Sylfaen"/>
          <w:i/>
          <w:sz w:val="18"/>
          <w:szCs w:val="18"/>
          <w:lang w:val="hy-AM"/>
        </w:rPr>
        <w:t>մոդելի</w:t>
      </w:r>
      <w:r w:rsidRPr="008B44AA">
        <w:rPr>
          <w:rFonts w:ascii="GHEA Grapalat" w:eastAsia="Times New Roman" w:hAnsi="GHEA Grapalat" w:cs="Sylfaen"/>
          <w:i/>
          <w:sz w:val="18"/>
          <w:szCs w:val="18"/>
          <w:lang w:val="pt-BR"/>
        </w:rPr>
        <w:t xml:space="preserve"> և արտադրողի վերաբերյալ տեղեկատվության ներկայացում, ապա հանվում են «ապրանքային նշանը, </w:t>
      </w:r>
      <w:r w:rsidRPr="008B44AA">
        <w:rPr>
          <w:rFonts w:ascii="GHEA Grapalat" w:eastAsia="Times New Roman" w:hAnsi="GHEA Grapalat" w:cs="Sylfaen"/>
          <w:i/>
          <w:sz w:val="18"/>
          <w:szCs w:val="18"/>
          <w:lang w:val="hy-AM"/>
        </w:rPr>
        <w:t xml:space="preserve">ֆիրմային անվանումը, մոդելը </w:t>
      </w:r>
      <w:r w:rsidRPr="008B44AA">
        <w:rPr>
          <w:rFonts w:ascii="GHEA Grapalat" w:eastAsia="Times New Roman"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1F5D3C0" w14:textId="77777777" w:rsidR="008B44AA" w:rsidRPr="008B44AA" w:rsidRDefault="008B44AA" w:rsidP="008B44AA">
      <w:pPr>
        <w:spacing w:after="0" w:line="240" w:lineRule="auto"/>
        <w:jc w:val="both"/>
        <w:rPr>
          <w:rFonts w:ascii="GHEA Grapalat" w:eastAsia="Times New Roman" w:hAnsi="GHEA Grapalat" w:cs="Times New Roman"/>
          <w:sz w:val="12"/>
          <w:szCs w:val="12"/>
          <w:lang w:val="pt-BR"/>
        </w:rPr>
      </w:pPr>
    </w:p>
    <w:p w14:paraId="6B217AF7" w14:textId="77777777" w:rsidR="008B44AA" w:rsidRPr="008B44AA" w:rsidRDefault="008B44AA" w:rsidP="008B44AA">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7384871E" w14:textId="77777777" w:rsidTr="000E45D1">
        <w:trPr>
          <w:jc w:val="center"/>
        </w:trPr>
        <w:tc>
          <w:tcPr>
            <w:tcW w:w="4536" w:type="dxa"/>
          </w:tcPr>
          <w:p w14:paraId="7E773DBA"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F880D45" w14:textId="77777777" w:rsidR="008B44AA" w:rsidRPr="008B44AA" w:rsidRDefault="008B44AA" w:rsidP="008B44AA">
            <w:pPr>
              <w:spacing w:after="0" w:line="240" w:lineRule="auto"/>
              <w:rPr>
                <w:rFonts w:ascii="GHEA Grapalat" w:eastAsia="Times New Roman" w:hAnsi="GHEA Grapalat" w:cs="Times New Roman"/>
                <w:lang w:val="ru-RU"/>
              </w:rPr>
            </w:pPr>
          </w:p>
          <w:p w14:paraId="6171DDEA"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685B4FA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20B4D8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56A9ECB0"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4FEA0210"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5F5E0FC1"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368F4731"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31AAE1B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A2FFA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F377EE5"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F0BD203"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3E40756C"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br w:type="page"/>
      </w:r>
    </w:p>
    <w:p w14:paraId="49E57CE3" w14:textId="77777777" w:rsidR="008B44AA" w:rsidRPr="008B44AA" w:rsidRDefault="008B44AA" w:rsidP="008B44AA">
      <w:pPr>
        <w:spacing w:after="0" w:line="240" w:lineRule="auto"/>
        <w:jc w:val="right"/>
        <w:rPr>
          <w:rFonts w:ascii="GHEA Grapalat" w:eastAsia="Times New Roman" w:hAnsi="GHEA Grapalat" w:cs="Times New Roman"/>
          <w:sz w:val="20"/>
          <w:szCs w:val="24"/>
        </w:rPr>
      </w:pPr>
    </w:p>
    <w:p w14:paraId="03F4E357"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Հավելված N 2</w:t>
      </w:r>
    </w:p>
    <w:p w14:paraId="64C23008" w14:textId="29D59F35"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08B9A24A" w14:textId="29F625D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BF0C06">
        <w:rPr>
          <w:rFonts w:ascii="GHEA Grapalat" w:eastAsia="Times New Roman" w:hAnsi="GHEA Grapalat" w:cs="Times New Roman"/>
          <w:i/>
          <w:sz w:val="18"/>
          <w:szCs w:val="24"/>
          <w:lang w:val="hy-AM"/>
        </w:rPr>
        <w:t>ՀՊՏՀ-ԳՀԱՊՁԲ-26/ՏԱ-1/1</w:t>
      </w:r>
      <w:r w:rsidRPr="008B44AA">
        <w:rPr>
          <w:rFonts w:ascii="GHEA Grapalat" w:eastAsia="Times New Roman" w:hAnsi="GHEA Grapalat" w:cs="Times New Roman"/>
          <w:i/>
          <w:sz w:val="18"/>
          <w:szCs w:val="24"/>
          <w:lang w:val="hy-AM"/>
        </w:rPr>
        <w:t xml:space="preserve"> ծածկագրով պայմանագրի</w:t>
      </w:r>
    </w:p>
    <w:p w14:paraId="54939C44"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3DDEBD10"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2507D8EB"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Times New Roman"/>
          <w:sz w:val="20"/>
          <w:szCs w:val="24"/>
        </w:rPr>
        <w:t>ՎՃԱՐՄԱՆ ԺԱՄԱՆԱԿԱՑՈՒՅՑ*</w:t>
      </w:r>
    </w:p>
    <w:p w14:paraId="39197B80"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Sylfaen"/>
          <w:sz w:val="18"/>
          <w:szCs w:val="24"/>
        </w:rPr>
        <w:t>ՀՀ</w:t>
      </w:r>
      <w:r w:rsidRPr="008B44AA">
        <w:rPr>
          <w:rFonts w:ascii="GHEA Grapalat" w:eastAsia="Times New Roman" w:hAnsi="GHEA Grapalat" w:cs="Sylfaen"/>
          <w:sz w:val="18"/>
          <w:szCs w:val="24"/>
          <w:lang w:val="es-ES"/>
        </w:rPr>
        <w:t xml:space="preserve"> </w:t>
      </w:r>
      <w:r w:rsidRPr="008B44AA">
        <w:rPr>
          <w:rFonts w:ascii="GHEA Grapalat" w:eastAsia="Times New Roman" w:hAnsi="GHEA Grapalat" w:cs="Sylfaen"/>
          <w:sz w:val="18"/>
          <w:szCs w:val="24"/>
        </w:rPr>
        <w:t>դրամ</w:t>
      </w:r>
    </w:p>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61"/>
        <w:gridCol w:w="2972"/>
        <w:gridCol w:w="527"/>
        <w:gridCol w:w="614"/>
        <w:gridCol w:w="614"/>
        <w:gridCol w:w="614"/>
        <w:gridCol w:w="614"/>
        <w:gridCol w:w="614"/>
        <w:gridCol w:w="614"/>
        <w:gridCol w:w="614"/>
        <w:gridCol w:w="614"/>
        <w:gridCol w:w="614"/>
        <w:gridCol w:w="788"/>
        <w:gridCol w:w="788"/>
        <w:gridCol w:w="1097"/>
      </w:tblGrid>
      <w:tr w:rsidR="008B44AA" w:rsidRPr="008B44AA" w14:paraId="1E227449" w14:textId="77777777" w:rsidTr="00CC6273">
        <w:trPr>
          <w:trHeight w:val="238"/>
        </w:trPr>
        <w:tc>
          <w:tcPr>
            <w:tcW w:w="15311" w:type="dxa"/>
            <w:gridSpan w:val="16"/>
          </w:tcPr>
          <w:p w14:paraId="21A3A5F5" w14:textId="77777777" w:rsidR="008B44AA" w:rsidRPr="008B44AA" w:rsidRDefault="008B44AA" w:rsidP="008B44AA">
            <w:pPr>
              <w:spacing w:after="0" w:line="240" w:lineRule="auto"/>
              <w:jc w:val="center"/>
              <w:rPr>
                <w:rFonts w:ascii="GHEA Grapalat" w:eastAsia="Times New Roman" w:hAnsi="GHEA Grapalat" w:cs="Times New Roman"/>
                <w:sz w:val="18"/>
                <w:szCs w:val="24"/>
                <w:lang w:val="es-ES"/>
              </w:rPr>
            </w:pPr>
            <w:r w:rsidRPr="008B44AA">
              <w:rPr>
                <w:rFonts w:ascii="GHEA Grapalat" w:eastAsia="Times New Roman" w:hAnsi="GHEA Grapalat" w:cs="Times New Roman"/>
                <w:sz w:val="18"/>
                <w:szCs w:val="24"/>
                <w:lang w:val="es-ES"/>
              </w:rPr>
              <w:t>Ապրանքի</w:t>
            </w:r>
          </w:p>
        </w:tc>
      </w:tr>
      <w:tr w:rsidR="00DF02A0" w:rsidRPr="00BF0C06" w14:paraId="032B7BE9" w14:textId="77777777" w:rsidTr="00CC6273">
        <w:trPr>
          <w:trHeight w:val="408"/>
        </w:trPr>
        <w:tc>
          <w:tcPr>
            <w:tcW w:w="1452" w:type="dxa"/>
            <w:vMerge w:val="restart"/>
            <w:vAlign w:val="center"/>
          </w:tcPr>
          <w:p w14:paraId="2AD3C48D"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r w:rsidRPr="008B44AA">
              <w:rPr>
                <w:rFonts w:ascii="GHEA Grapalat" w:eastAsia="Times New Roman" w:hAnsi="GHEA Grapalat" w:cs="Times New Roman"/>
                <w:sz w:val="18"/>
                <w:szCs w:val="24"/>
              </w:rPr>
              <w:t>հրավերով նախատեսված չափաբաժնի համարը</w:t>
            </w:r>
          </w:p>
        </w:tc>
        <w:tc>
          <w:tcPr>
            <w:tcW w:w="2161" w:type="dxa"/>
            <w:vMerge w:val="restart"/>
            <w:vAlign w:val="center"/>
          </w:tcPr>
          <w:p w14:paraId="19281943"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r w:rsidRPr="008B44AA">
              <w:rPr>
                <w:rFonts w:ascii="GHEA Grapalat" w:eastAsia="Times New Roman" w:hAnsi="GHEA Grapalat" w:cs="Times New Roman"/>
                <w:sz w:val="18"/>
                <w:szCs w:val="24"/>
              </w:rPr>
              <w:t>գնումների</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պլանով</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նախատեսված</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միջանցիկ</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ծածկագիրը</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ըստ</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ԳՄԱ</w:t>
            </w:r>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դասակարգման</w:t>
            </w:r>
            <w:r w:rsidRPr="008B44AA">
              <w:rPr>
                <w:rFonts w:ascii="GHEA Grapalat" w:eastAsia="Times New Roman" w:hAnsi="GHEA Grapalat" w:cs="Times New Roman"/>
                <w:sz w:val="18"/>
                <w:szCs w:val="24"/>
                <w:lang w:val="es-ES"/>
              </w:rPr>
              <w:t xml:space="preserve"> (CPV)</w:t>
            </w:r>
          </w:p>
        </w:tc>
        <w:tc>
          <w:tcPr>
            <w:tcW w:w="2972" w:type="dxa"/>
            <w:vMerge w:val="restart"/>
            <w:vAlign w:val="center"/>
          </w:tcPr>
          <w:p w14:paraId="325DD01F"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r w:rsidRPr="008B44AA">
              <w:rPr>
                <w:rFonts w:ascii="GHEA Grapalat" w:eastAsia="Times New Roman" w:hAnsi="GHEA Grapalat" w:cs="Times New Roman"/>
                <w:sz w:val="18"/>
                <w:szCs w:val="24"/>
              </w:rPr>
              <w:t>անվանումը</w:t>
            </w:r>
          </w:p>
        </w:tc>
        <w:tc>
          <w:tcPr>
            <w:tcW w:w="8726" w:type="dxa"/>
            <w:gridSpan w:val="13"/>
            <w:vAlign w:val="center"/>
          </w:tcPr>
          <w:p w14:paraId="5405F241" w14:textId="0E9FBF40" w:rsidR="00DF02A0" w:rsidRPr="008B44AA" w:rsidRDefault="00DF02A0" w:rsidP="008B44AA">
            <w:pPr>
              <w:spacing w:after="0" w:line="240" w:lineRule="auto"/>
              <w:jc w:val="both"/>
              <w:rPr>
                <w:rFonts w:ascii="GHEA Grapalat" w:eastAsia="Times New Roman" w:hAnsi="GHEA Grapalat" w:cs="Times New Roman"/>
                <w:sz w:val="18"/>
                <w:szCs w:val="24"/>
                <w:lang w:val="es-ES"/>
              </w:rPr>
            </w:pPr>
            <w:r w:rsidRPr="008B44AA">
              <w:rPr>
                <w:rFonts w:ascii="GHEA Grapalat" w:eastAsia="Times New Roman" w:hAnsi="GHEA Grapalat" w:cs="Times New Roman"/>
                <w:sz w:val="18"/>
                <w:szCs w:val="24"/>
                <w:lang w:val="es-ES"/>
              </w:rPr>
              <w:t>դիմաց վճարումները նախատեսվում է իրականացնել 20</w:t>
            </w:r>
            <w:r>
              <w:rPr>
                <w:rFonts w:ascii="GHEA Grapalat" w:eastAsia="Times New Roman" w:hAnsi="GHEA Grapalat" w:cs="Times New Roman"/>
                <w:sz w:val="18"/>
                <w:szCs w:val="24"/>
                <w:lang w:val="hy-AM"/>
              </w:rPr>
              <w:t>26</w:t>
            </w:r>
            <w:r w:rsidRPr="008B44AA">
              <w:rPr>
                <w:rFonts w:ascii="GHEA Grapalat" w:eastAsia="Times New Roman" w:hAnsi="GHEA Grapalat" w:cs="Times New Roman"/>
                <w:sz w:val="18"/>
                <w:szCs w:val="24"/>
                <w:lang w:val="es-ES"/>
              </w:rPr>
              <w:t>թ-ին` ըստ ամիսների, այդ թվում**</w:t>
            </w:r>
          </w:p>
        </w:tc>
      </w:tr>
      <w:tr w:rsidR="003E3F74" w:rsidRPr="008B44AA" w14:paraId="01ECEC35" w14:textId="77777777" w:rsidTr="00CC6273">
        <w:trPr>
          <w:trHeight w:val="1335"/>
        </w:trPr>
        <w:tc>
          <w:tcPr>
            <w:tcW w:w="1452" w:type="dxa"/>
            <w:vMerge/>
          </w:tcPr>
          <w:p w14:paraId="363D5A62"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161" w:type="dxa"/>
            <w:vMerge/>
          </w:tcPr>
          <w:p w14:paraId="6AC1390B"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972" w:type="dxa"/>
            <w:vMerge/>
          </w:tcPr>
          <w:p w14:paraId="11B64ADE"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527" w:type="dxa"/>
            <w:textDirection w:val="btLr"/>
            <w:vAlign w:val="center"/>
          </w:tcPr>
          <w:p w14:paraId="1962E1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հունվար</w:t>
            </w:r>
          </w:p>
        </w:tc>
        <w:tc>
          <w:tcPr>
            <w:tcW w:w="614" w:type="dxa"/>
            <w:textDirection w:val="btLr"/>
            <w:vAlign w:val="center"/>
          </w:tcPr>
          <w:p w14:paraId="016DA2C2"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փետրվար</w:t>
            </w:r>
          </w:p>
        </w:tc>
        <w:tc>
          <w:tcPr>
            <w:tcW w:w="614" w:type="dxa"/>
            <w:textDirection w:val="btLr"/>
            <w:vAlign w:val="center"/>
          </w:tcPr>
          <w:p w14:paraId="66098F6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մարտ</w:t>
            </w:r>
          </w:p>
        </w:tc>
        <w:tc>
          <w:tcPr>
            <w:tcW w:w="614" w:type="dxa"/>
            <w:textDirection w:val="btLr"/>
            <w:vAlign w:val="center"/>
          </w:tcPr>
          <w:p w14:paraId="17CEE1E6"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ապրիլ</w:t>
            </w:r>
          </w:p>
        </w:tc>
        <w:tc>
          <w:tcPr>
            <w:tcW w:w="614" w:type="dxa"/>
            <w:textDirection w:val="btLr"/>
            <w:vAlign w:val="center"/>
          </w:tcPr>
          <w:p w14:paraId="76BCE91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մայիս</w:t>
            </w:r>
          </w:p>
        </w:tc>
        <w:tc>
          <w:tcPr>
            <w:tcW w:w="614" w:type="dxa"/>
            <w:textDirection w:val="btLr"/>
            <w:vAlign w:val="center"/>
          </w:tcPr>
          <w:p w14:paraId="48468AC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հունիս</w:t>
            </w:r>
          </w:p>
        </w:tc>
        <w:tc>
          <w:tcPr>
            <w:tcW w:w="614" w:type="dxa"/>
            <w:textDirection w:val="btLr"/>
            <w:vAlign w:val="center"/>
          </w:tcPr>
          <w:p w14:paraId="55466DA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հուլիս</w:t>
            </w:r>
            <w:r w:rsidRPr="008B44AA">
              <w:rPr>
                <w:rFonts w:ascii="GHEA Grapalat" w:eastAsia="Times New Roman" w:hAnsi="GHEA Grapalat" w:cs="Times Armenian"/>
                <w:sz w:val="18"/>
                <w:lang w:val="pt-BR"/>
              </w:rPr>
              <w:t xml:space="preserve"> </w:t>
            </w:r>
          </w:p>
        </w:tc>
        <w:tc>
          <w:tcPr>
            <w:tcW w:w="614" w:type="dxa"/>
            <w:textDirection w:val="btLr"/>
            <w:vAlign w:val="center"/>
          </w:tcPr>
          <w:p w14:paraId="09E86699"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օգոստոս</w:t>
            </w:r>
          </w:p>
        </w:tc>
        <w:tc>
          <w:tcPr>
            <w:tcW w:w="614" w:type="dxa"/>
            <w:textDirection w:val="btLr"/>
            <w:vAlign w:val="center"/>
          </w:tcPr>
          <w:p w14:paraId="33B4BC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սեպտեմբեր</w:t>
            </w:r>
            <w:r w:rsidRPr="008B44AA">
              <w:rPr>
                <w:rFonts w:ascii="GHEA Grapalat" w:eastAsia="Times New Roman" w:hAnsi="GHEA Grapalat" w:cs="Times Armenian"/>
                <w:sz w:val="18"/>
                <w:lang w:val="pt-BR"/>
              </w:rPr>
              <w:t xml:space="preserve"> </w:t>
            </w:r>
          </w:p>
        </w:tc>
        <w:tc>
          <w:tcPr>
            <w:tcW w:w="614" w:type="dxa"/>
            <w:textDirection w:val="btLr"/>
            <w:vAlign w:val="center"/>
          </w:tcPr>
          <w:p w14:paraId="37AC4D1A"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հոկտեմբեր</w:t>
            </w:r>
          </w:p>
        </w:tc>
        <w:tc>
          <w:tcPr>
            <w:tcW w:w="788" w:type="dxa"/>
            <w:textDirection w:val="btLr"/>
            <w:vAlign w:val="center"/>
          </w:tcPr>
          <w:p w14:paraId="6816B33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Times New Roman"/>
                <w:sz w:val="18"/>
                <w:szCs w:val="24"/>
              </w:rPr>
              <w:t xml:space="preserve"> </w:t>
            </w:r>
            <w:r w:rsidRPr="008B44AA">
              <w:rPr>
                <w:rFonts w:ascii="GHEA Grapalat" w:eastAsia="Times New Roman" w:hAnsi="GHEA Grapalat" w:cs="Sylfaen"/>
                <w:sz w:val="18"/>
                <w:lang w:val="pt-BR"/>
              </w:rPr>
              <w:t>նոյեմբեր</w:t>
            </w:r>
          </w:p>
        </w:tc>
        <w:tc>
          <w:tcPr>
            <w:tcW w:w="788" w:type="dxa"/>
            <w:textDirection w:val="btLr"/>
            <w:vAlign w:val="center"/>
          </w:tcPr>
          <w:p w14:paraId="49E522FC"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դեկտեմբեր</w:t>
            </w:r>
          </w:p>
        </w:tc>
        <w:tc>
          <w:tcPr>
            <w:tcW w:w="1097" w:type="dxa"/>
            <w:vAlign w:val="center"/>
          </w:tcPr>
          <w:p w14:paraId="767C029F" w14:textId="77777777" w:rsidR="00DF02A0" w:rsidRPr="008B44AA" w:rsidRDefault="00DF02A0" w:rsidP="008B44AA">
            <w:pPr>
              <w:spacing w:after="0" w:line="240" w:lineRule="auto"/>
              <w:ind w:right="-1"/>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Ընդամենը</w:t>
            </w:r>
          </w:p>
          <w:p w14:paraId="0E7D8F3E"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
        </w:tc>
      </w:tr>
      <w:tr w:rsidR="00CD302F" w:rsidRPr="008B44AA" w14:paraId="074ADB75" w14:textId="77777777" w:rsidTr="00CC6273">
        <w:trPr>
          <w:trHeight w:val="615"/>
        </w:trPr>
        <w:tc>
          <w:tcPr>
            <w:tcW w:w="1452" w:type="dxa"/>
            <w:vAlign w:val="center"/>
          </w:tcPr>
          <w:p w14:paraId="792E66F2"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04304CE1" w14:textId="5ED3C145"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39831100</w:t>
            </w:r>
          </w:p>
        </w:tc>
        <w:tc>
          <w:tcPr>
            <w:tcW w:w="2972" w:type="dxa"/>
            <w:shd w:val="clear" w:color="auto" w:fill="auto"/>
            <w:vAlign w:val="center"/>
          </w:tcPr>
          <w:p w14:paraId="4C01FAA0" w14:textId="7CAA50A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Լվացող, մաքրող միջոց 0,5կգ</w:t>
            </w:r>
          </w:p>
        </w:tc>
        <w:tc>
          <w:tcPr>
            <w:tcW w:w="527" w:type="dxa"/>
            <w:vAlign w:val="center"/>
          </w:tcPr>
          <w:p w14:paraId="441AB59D" w14:textId="24649232"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A484F1A" w14:textId="081CA7F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1658EF1" w14:textId="7F32556B"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D62CE3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AD03029" w14:textId="14F8EB4A"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A4E746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680A812" w14:textId="5ED534F0"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083DA4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DA4F079" w14:textId="7D5915F3"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84689C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6575676" w14:textId="551FD009"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C4E6D5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E77E304" w14:textId="67C4961D"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423146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AD95FCC" w14:textId="30D2F9AE"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264E34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C81663" w14:textId="23708685"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9F4615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317913" w14:textId="1F46D0CC"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7FEE66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8725F1C" w14:textId="38DB2058"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B3FFA7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DD4C9B5" w14:textId="20778636" w:rsidR="00CD302F" w:rsidRPr="00CC6273"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1835DE7" w14:textId="77777777" w:rsidTr="00CC6273">
        <w:trPr>
          <w:trHeight w:val="615"/>
        </w:trPr>
        <w:tc>
          <w:tcPr>
            <w:tcW w:w="1452" w:type="dxa"/>
            <w:vAlign w:val="center"/>
          </w:tcPr>
          <w:p w14:paraId="2043D38D"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5177DA5" w14:textId="2CE5EA2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39831240</w:t>
            </w:r>
          </w:p>
        </w:tc>
        <w:tc>
          <w:tcPr>
            <w:tcW w:w="2972" w:type="dxa"/>
            <w:shd w:val="clear" w:color="auto" w:fill="auto"/>
            <w:vAlign w:val="center"/>
          </w:tcPr>
          <w:p w14:paraId="513C1056" w14:textId="0B554E10"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Լամինատ լվանալու հեղուկ</w:t>
            </w:r>
          </w:p>
        </w:tc>
        <w:tc>
          <w:tcPr>
            <w:tcW w:w="527" w:type="dxa"/>
            <w:vAlign w:val="center"/>
          </w:tcPr>
          <w:p w14:paraId="084B949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68FA35E" w14:textId="4E645FCF"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F7B306D" w14:textId="4903D8EA"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03BE98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3FDB94A" w14:textId="157AB7F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FEF282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7BA10BF" w14:textId="34E3A68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C7876F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8212018" w14:textId="5478A71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3AFE50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9D8EEBD" w14:textId="7DF1B05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C076E1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4BC771" w14:textId="0417833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512599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02EFA6B" w14:textId="7C03793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C4E869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5498F79" w14:textId="5B8DB3C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637D01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11DC12" w14:textId="0636A53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96C5AC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344880" w14:textId="4CE2BE6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1AEA3D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CE258D" w14:textId="13CF908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AD55977" w14:textId="77777777" w:rsidTr="00CC6273">
        <w:trPr>
          <w:trHeight w:val="615"/>
        </w:trPr>
        <w:tc>
          <w:tcPr>
            <w:tcW w:w="1452" w:type="dxa"/>
            <w:vAlign w:val="center"/>
          </w:tcPr>
          <w:p w14:paraId="492437A7"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0D77EB9F" w14:textId="62A0788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18141100</w:t>
            </w:r>
          </w:p>
        </w:tc>
        <w:tc>
          <w:tcPr>
            <w:tcW w:w="2972" w:type="dxa"/>
            <w:shd w:val="clear" w:color="auto" w:fill="auto"/>
            <w:vAlign w:val="center"/>
          </w:tcPr>
          <w:p w14:paraId="4C96E018" w14:textId="413BCBA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Ռետինե ձեռնոց</w:t>
            </w:r>
          </w:p>
        </w:tc>
        <w:tc>
          <w:tcPr>
            <w:tcW w:w="527" w:type="dxa"/>
            <w:vAlign w:val="center"/>
          </w:tcPr>
          <w:p w14:paraId="531FCE70"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63F70BD" w14:textId="7BBC611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AD4B22A" w14:textId="33A56A5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22C044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CC3D53D" w14:textId="5DAD8BC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5D77B8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D87926" w14:textId="16A9B82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80AF4D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EAC878A" w14:textId="276047F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3B63A8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BD87FB8" w14:textId="70F03EC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BA574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BA86D5E" w14:textId="2573E18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99F5E9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778797A" w14:textId="21FBC3C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2939B9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D91E5A" w14:textId="03C4BCF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D91D95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B6E4526" w14:textId="4F4B023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BA0F99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05FB691" w14:textId="3994924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13BCF8B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EBCAF2" w14:textId="539DC05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21204F6" w14:textId="77777777" w:rsidTr="00CC6273">
        <w:trPr>
          <w:trHeight w:val="615"/>
        </w:trPr>
        <w:tc>
          <w:tcPr>
            <w:tcW w:w="1452" w:type="dxa"/>
            <w:vAlign w:val="center"/>
          </w:tcPr>
          <w:p w14:paraId="29DEC7B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29F6F32" w14:textId="2E00708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24451160</w:t>
            </w:r>
          </w:p>
        </w:tc>
        <w:tc>
          <w:tcPr>
            <w:tcW w:w="2972" w:type="dxa"/>
            <w:shd w:val="clear" w:color="auto" w:fill="auto"/>
            <w:vAlign w:val="center"/>
          </w:tcPr>
          <w:p w14:paraId="1979BD37" w14:textId="61E9C0F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Քլորակիր</w:t>
            </w:r>
          </w:p>
        </w:tc>
        <w:tc>
          <w:tcPr>
            <w:tcW w:w="527" w:type="dxa"/>
            <w:vAlign w:val="center"/>
          </w:tcPr>
          <w:p w14:paraId="6E5C979B"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1311116" w14:textId="04E48CF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2697BE5" w14:textId="6BED6392"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7EA902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3C2C042" w14:textId="5CA898A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AF54E3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1566313" w14:textId="3FC7082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191588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A2371C5" w14:textId="4FFEE78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104D26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CD0704D" w14:textId="3108814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E543BB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3712832" w14:textId="7082AB6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FF7B75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71FC121" w14:textId="3D42AB4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1B18E9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8410D52" w14:textId="53B93CB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45AC8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A8BFDC" w14:textId="29CB44D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61D0AF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ED50FD2" w14:textId="533A0F7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570974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CCCE44" w14:textId="7B6793F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90EBDD4" w14:textId="77777777" w:rsidTr="00CC6273">
        <w:trPr>
          <w:trHeight w:val="615"/>
        </w:trPr>
        <w:tc>
          <w:tcPr>
            <w:tcW w:w="1452" w:type="dxa"/>
            <w:vAlign w:val="center"/>
          </w:tcPr>
          <w:p w14:paraId="177C4C98"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6931D4B" w14:textId="5F9D6A7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39831245</w:t>
            </w:r>
          </w:p>
        </w:tc>
        <w:tc>
          <w:tcPr>
            <w:tcW w:w="2972" w:type="dxa"/>
            <w:shd w:val="clear" w:color="auto" w:fill="auto"/>
            <w:vAlign w:val="center"/>
          </w:tcPr>
          <w:p w14:paraId="24D770F5" w14:textId="350B7A0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Հեղուկ օճառ</w:t>
            </w:r>
          </w:p>
        </w:tc>
        <w:tc>
          <w:tcPr>
            <w:tcW w:w="527" w:type="dxa"/>
            <w:vAlign w:val="center"/>
          </w:tcPr>
          <w:p w14:paraId="78152F02"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FB94EEB" w14:textId="4F01883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3157C7D" w14:textId="0D11BB5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E22EC9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A55AF8F" w14:textId="2CDB37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0F65A8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43CED38" w14:textId="35FBB31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412BFF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065693E" w14:textId="2E5C3B0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352626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D833895" w14:textId="2A94D1F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A48E44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1E636C" w14:textId="496B2E7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FE1A86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ED92862" w14:textId="7F063AD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D0CA95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EF2513" w14:textId="59C8667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80F952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06E0BEA" w14:textId="08D9122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A99D25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CBEAD2" w14:textId="4A27E0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6E5EA9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FC59D3" w14:textId="6D6639B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6722292" w14:textId="77777777" w:rsidTr="00CC6273">
        <w:trPr>
          <w:trHeight w:val="615"/>
        </w:trPr>
        <w:tc>
          <w:tcPr>
            <w:tcW w:w="1452" w:type="dxa"/>
            <w:vAlign w:val="center"/>
          </w:tcPr>
          <w:p w14:paraId="3C7D0ACE"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4145C7A" w14:textId="1454597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39831283</w:t>
            </w:r>
          </w:p>
        </w:tc>
        <w:tc>
          <w:tcPr>
            <w:tcW w:w="2972" w:type="dxa"/>
            <w:shd w:val="clear" w:color="auto" w:fill="auto"/>
            <w:vAlign w:val="center"/>
          </w:tcPr>
          <w:p w14:paraId="3C2C6D6B" w14:textId="02F93A0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Հատակի մաքրելու գործվածք</w:t>
            </w:r>
          </w:p>
        </w:tc>
        <w:tc>
          <w:tcPr>
            <w:tcW w:w="527" w:type="dxa"/>
            <w:vAlign w:val="center"/>
          </w:tcPr>
          <w:p w14:paraId="0F6E6516"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928ADD9" w14:textId="08D3C30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8A221CB" w14:textId="7C4C063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748416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EF738EC" w14:textId="6A02CC4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863F69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D4F76D9" w14:textId="7DF8ED0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1AA19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C8F36C1" w14:textId="059C978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36EB29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D344E60" w14:textId="28C752A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1BAC92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AAF7E8F" w14:textId="75C3BA0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0C3943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9970AF1" w14:textId="1A1A5A2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0013EF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28B94F9" w14:textId="4ADA724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95F36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DECAA1" w14:textId="14B9095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9A7F22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11068D8" w14:textId="5B006CD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A5C95A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D92DE96" w14:textId="0CE5F2D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9488901" w14:textId="77777777" w:rsidTr="00CC6273">
        <w:trPr>
          <w:trHeight w:val="615"/>
        </w:trPr>
        <w:tc>
          <w:tcPr>
            <w:tcW w:w="1452" w:type="dxa"/>
            <w:vAlign w:val="center"/>
          </w:tcPr>
          <w:p w14:paraId="17A9A7C2"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295797E" w14:textId="2E339B1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39224331</w:t>
            </w:r>
          </w:p>
        </w:tc>
        <w:tc>
          <w:tcPr>
            <w:tcW w:w="2972" w:type="dxa"/>
            <w:shd w:val="clear" w:color="auto" w:fill="auto"/>
            <w:vAlign w:val="center"/>
          </w:tcPr>
          <w:p w14:paraId="1B62C392" w14:textId="0CD1DA4A"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Դույլ պլաստմասե 10 լ</w:t>
            </w:r>
          </w:p>
        </w:tc>
        <w:tc>
          <w:tcPr>
            <w:tcW w:w="527" w:type="dxa"/>
            <w:vAlign w:val="center"/>
          </w:tcPr>
          <w:p w14:paraId="36F587FD"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46EC77C" w14:textId="3EEDD8F5"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8E799F8" w14:textId="0B9651A2"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07EACD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0A823A" w14:textId="06B9A7E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B69E1D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632E1AF" w14:textId="4809C80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A4C777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08BEA9" w14:textId="2290A4F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21483A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8702D5" w14:textId="080C3A5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82637A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9846A03" w14:textId="4D31CFA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AF8B05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7E3DD9E" w14:textId="0191853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6B0951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B9B8CA" w14:textId="7F54E58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6F6649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EF2CE50" w14:textId="657E4BD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92FBC7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E19DFF" w14:textId="775CE5E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41ECF19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176E554" w14:textId="39FCEE8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7E2E0C53" w14:textId="77777777" w:rsidTr="00CC6273">
        <w:trPr>
          <w:trHeight w:val="615"/>
        </w:trPr>
        <w:tc>
          <w:tcPr>
            <w:tcW w:w="1452" w:type="dxa"/>
            <w:vAlign w:val="center"/>
          </w:tcPr>
          <w:p w14:paraId="1FD313EB"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FAFDA03" w14:textId="69B008F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39839100</w:t>
            </w:r>
          </w:p>
        </w:tc>
        <w:tc>
          <w:tcPr>
            <w:tcW w:w="2972" w:type="dxa"/>
            <w:shd w:val="clear" w:color="auto" w:fill="auto"/>
            <w:vAlign w:val="center"/>
          </w:tcPr>
          <w:p w14:paraId="184B9569" w14:textId="2154115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Գոգաթիակ ձողով և իր ավելով</w:t>
            </w:r>
          </w:p>
        </w:tc>
        <w:tc>
          <w:tcPr>
            <w:tcW w:w="527" w:type="dxa"/>
            <w:vAlign w:val="center"/>
          </w:tcPr>
          <w:p w14:paraId="26AF9B69"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9E9E2D0" w14:textId="45A8FAAE"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CAF0CF8" w14:textId="20C6607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506FC3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9163E7" w14:textId="38074BB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AF13F2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EB27EA4" w14:textId="64102BB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6A951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0B13EBC" w14:textId="22E6DD1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DBB87C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AC06E04" w14:textId="6E53C1E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E422C4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3496061" w14:textId="6BAA9C8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B42D77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032ED0" w14:textId="1E5162A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3415EE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279AEC" w14:textId="6DE2A86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B631AC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46F1828" w14:textId="140760A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A145D2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4FE6C25" w14:textId="7A479E7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897966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878CB7" w14:textId="5A71861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7393718" w14:textId="77777777" w:rsidTr="00CC6273">
        <w:trPr>
          <w:trHeight w:val="615"/>
        </w:trPr>
        <w:tc>
          <w:tcPr>
            <w:tcW w:w="1452" w:type="dxa"/>
            <w:vAlign w:val="center"/>
          </w:tcPr>
          <w:p w14:paraId="39E1D52F"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7BC2D43" w14:textId="312B1AB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39221420/1</w:t>
            </w:r>
          </w:p>
        </w:tc>
        <w:tc>
          <w:tcPr>
            <w:tcW w:w="2972" w:type="dxa"/>
            <w:shd w:val="clear" w:color="auto" w:fill="auto"/>
            <w:vAlign w:val="center"/>
          </w:tcPr>
          <w:p w14:paraId="79213E3A" w14:textId="5DADAB7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Առաստաղ մաքրելու խոզանակ</w:t>
            </w:r>
          </w:p>
        </w:tc>
        <w:tc>
          <w:tcPr>
            <w:tcW w:w="527" w:type="dxa"/>
            <w:vAlign w:val="center"/>
          </w:tcPr>
          <w:p w14:paraId="0B5D1D93"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E445677" w14:textId="7EA5D09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EB5C056" w14:textId="756E5F15"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C5A848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DA08A6B" w14:textId="479A175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D7D38B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2EB095C" w14:textId="47F5D0D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C58EA5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D2C3C6" w14:textId="3A240F6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470F5C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AD42FF" w14:textId="4C90E48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9CBD3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6EFEFBA" w14:textId="3114494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24B7E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DCC8A29" w14:textId="553F36A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520911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DD2DB2" w14:textId="7D6AF2D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AF26FF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2EE798" w14:textId="11BEB63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C623BF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C779B91" w14:textId="3FA4667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0FB283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97F25A" w14:textId="5E418E2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2D33E6A" w14:textId="77777777" w:rsidTr="00CC6273">
        <w:trPr>
          <w:trHeight w:val="615"/>
        </w:trPr>
        <w:tc>
          <w:tcPr>
            <w:tcW w:w="1452" w:type="dxa"/>
            <w:vAlign w:val="center"/>
          </w:tcPr>
          <w:p w14:paraId="1D7AB9D7"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083836EA" w14:textId="6A97AFC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39831273</w:t>
            </w:r>
          </w:p>
        </w:tc>
        <w:tc>
          <w:tcPr>
            <w:tcW w:w="2972" w:type="dxa"/>
            <w:shd w:val="clear" w:color="auto" w:fill="auto"/>
            <w:vAlign w:val="center"/>
          </w:tcPr>
          <w:p w14:paraId="6F9F5F42" w14:textId="58400E75"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Սալահատակ մաքրող հեղուկ</w:t>
            </w:r>
          </w:p>
        </w:tc>
        <w:tc>
          <w:tcPr>
            <w:tcW w:w="527" w:type="dxa"/>
            <w:vAlign w:val="center"/>
          </w:tcPr>
          <w:p w14:paraId="50166647"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65EA303" w14:textId="3A3FC922"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7A06F2C" w14:textId="2642A3E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E35D91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D5D6F4" w14:textId="02D62C8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76594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6A4451B" w14:textId="704CFC9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484574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FBD6F3" w14:textId="7414E77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101255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7226AE" w14:textId="040325F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7D3817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442CB76" w14:textId="581B8AA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3A3E8C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843712" w14:textId="3225597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E698F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419923" w14:textId="7286973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064EDC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79CA742" w14:textId="2B01E2D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268819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C97D1E" w14:textId="7E4040C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20180E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FD1E88C" w14:textId="0EBB562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59C549EE" w14:textId="77777777" w:rsidTr="00CC6273">
        <w:trPr>
          <w:trHeight w:val="615"/>
        </w:trPr>
        <w:tc>
          <w:tcPr>
            <w:tcW w:w="1452" w:type="dxa"/>
            <w:vAlign w:val="center"/>
          </w:tcPr>
          <w:p w14:paraId="50B50139"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4AFCDACC" w14:textId="2C77872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39831280</w:t>
            </w:r>
          </w:p>
        </w:tc>
        <w:tc>
          <w:tcPr>
            <w:tcW w:w="2972" w:type="dxa"/>
            <w:shd w:val="clear" w:color="auto" w:fill="auto"/>
            <w:vAlign w:val="center"/>
          </w:tcPr>
          <w:p w14:paraId="61629DF2" w14:textId="0089C00A"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Ապակիների լվացման միջոց</w:t>
            </w:r>
          </w:p>
        </w:tc>
        <w:tc>
          <w:tcPr>
            <w:tcW w:w="527" w:type="dxa"/>
            <w:vAlign w:val="center"/>
          </w:tcPr>
          <w:p w14:paraId="1F5244F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22BF7AB" w14:textId="3C13F17F"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BC92958" w14:textId="65960DA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CF944F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F440715" w14:textId="51D776D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1F62DE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D0A2F7" w14:textId="6C4AF78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3074B1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08E4FB" w14:textId="19D78E3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D78837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A451F6A" w14:textId="1357524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7FB571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8D3021F" w14:textId="2049C2A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8BDA00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053D3A" w14:textId="2DB186E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E90717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E0A8500" w14:textId="565E4C4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AA2374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49D5447" w14:textId="3C2EC08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89D0E6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B6E443" w14:textId="6C3F507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3FE385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5FA837" w14:textId="5AC48FD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31B8DB7" w14:textId="77777777" w:rsidTr="00CC6273">
        <w:trPr>
          <w:trHeight w:val="615"/>
        </w:trPr>
        <w:tc>
          <w:tcPr>
            <w:tcW w:w="1452" w:type="dxa"/>
            <w:vAlign w:val="center"/>
          </w:tcPr>
          <w:p w14:paraId="7551E583"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1DEC8D3" w14:textId="3F98E85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39831283/1</w:t>
            </w:r>
          </w:p>
        </w:tc>
        <w:tc>
          <w:tcPr>
            <w:tcW w:w="2972" w:type="dxa"/>
            <w:shd w:val="clear" w:color="auto" w:fill="auto"/>
            <w:vAlign w:val="center"/>
          </w:tcPr>
          <w:p w14:paraId="3ACB38C5" w14:textId="68155D7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Փոշին մաքրելու գործվածքներ</w:t>
            </w:r>
          </w:p>
        </w:tc>
        <w:tc>
          <w:tcPr>
            <w:tcW w:w="527" w:type="dxa"/>
            <w:vAlign w:val="center"/>
          </w:tcPr>
          <w:p w14:paraId="214DA98C"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B6E1A61" w14:textId="64246E4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9F6CFC3" w14:textId="4896F03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1666AB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C8D1B1E" w14:textId="11193F6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0A155F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C563F57" w14:textId="186BA38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46D076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C8C699" w14:textId="15C1A4F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0E2EB4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87794D4" w14:textId="5C67EDA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A1640F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E955A2A" w14:textId="62C64CB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C7B042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B0CC3C" w14:textId="465AC13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2B3BA7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97DE82" w14:textId="6406473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FE7FCB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3FEA5C" w14:textId="61D63D6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2FFC66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30E89B1" w14:textId="596C548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BF2E4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C4FC9B" w14:textId="20331F3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6E769FD" w14:textId="77777777" w:rsidTr="00CC6273">
        <w:trPr>
          <w:trHeight w:val="615"/>
        </w:trPr>
        <w:tc>
          <w:tcPr>
            <w:tcW w:w="1452" w:type="dxa"/>
            <w:vAlign w:val="center"/>
          </w:tcPr>
          <w:p w14:paraId="5D99E38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3BB178C" w14:textId="16AF951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39811300/1</w:t>
            </w:r>
          </w:p>
        </w:tc>
        <w:tc>
          <w:tcPr>
            <w:tcW w:w="2972" w:type="dxa"/>
            <w:shd w:val="clear" w:color="auto" w:fill="auto"/>
            <w:vAlign w:val="center"/>
          </w:tcPr>
          <w:p w14:paraId="6B833DB5" w14:textId="68F68A2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Հոտազերծիչ</w:t>
            </w:r>
          </w:p>
        </w:tc>
        <w:tc>
          <w:tcPr>
            <w:tcW w:w="527" w:type="dxa"/>
            <w:vAlign w:val="center"/>
          </w:tcPr>
          <w:p w14:paraId="24E33FAB"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D0E40CA" w14:textId="64A85FA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6D84BAA" w14:textId="6189AC4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ADD378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DBA123" w14:textId="03A7388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130D6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EC1702B" w14:textId="09A0158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67B44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F8DACB" w14:textId="6E7B59B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D2D802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EEE67ED" w14:textId="2598F96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8A4E3F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B15C231" w14:textId="68C99A9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93CB7C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CC7BC7F" w14:textId="4962F8C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4EDC51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974727" w14:textId="60AE563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B2FA1E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791761D" w14:textId="0D62EDC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74934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6D134D" w14:textId="3E637B5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980708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8A1F81" w14:textId="1F69F1C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5F8AD24" w14:textId="77777777" w:rsidTr="00CC6273">
        <w:trPr>
          <w:trHeight w:val="615"/>
        </w:trPr>
        <w:tc>
          <w:tcPr>
            <w:tcW w:w="1452" w:type="dxa"/>
            <w:vAlign w:val="center"/>
          </w:tcPr>
          <w:p w14:paraId="5FC08233"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74FD1B0" w14:textId="551F30B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33761100</w:t>
            </w:r>
          </w:p>
        </w:tc>
        <w:tc>
          <w:tcPr>
            <w:tcW w:w="2972" w:type="dxa"/>
            <w:shd w:val="clear" w:color="auto" w:fill="auto"/>
            <w:vAlign w:val="center"/>
          </w:tcPr>
          <w:p w14:paraId="4C2C541C" w14:textId="289BE26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Երկշերտ զուգարանի թուղթ</w:t>
            </w:r>
          </w:p>
        </w:tc>
        <w:tc>
          <w:tcPr>
            <w:tcW w:w="527" w:type="dxa"/>
            <w:vAlign w:val="center"/>
          </w:tcPr>
          <w:p w14:paraId="5BA383B9"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B0129F9" w14:textId="2A6A882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6B40029" w14:textId="79A2A17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28CB08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2770268" w14:textId="3A5C597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3E04BA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AA41DA2" w14:textId="4EC3D67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A08141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5119F21" w14:textId="32F75CF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6B5784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126F35" w14:textId="0AD4C0E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EF9D1E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E412343" w14:textId="70F5B51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D32674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3F2A777" w14:textId="31B153A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AE227D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F0F702C" w14:textId="511F79E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F95B86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E4F300F" w14:textId="6DCFA3C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1C9EB4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F394D3" w14:textId="4A538CE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2518E2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1A159A3" w14:textId="0DC6466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50201CF" w14:textId="77777777" w:rsidTr="00CC6273">
        <w:trPr>
          <w:trHeight w:val="615"/>
        </w:trPr>
        <w:tc>
          <w:tcPr>
            <w:tcW w:w="1452" w:type="dxa"/>
            <w:vAlign w:val="center"/>
          </w:tcPr>
          <w:p w14:paraId="4622E26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43535597" w14:textId="7F4A273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33141118</w:t>
            </w:r>
          </w:p>
        </w:tc>
        <w:tc>
          <w:tcPr>
            <w:tcW w:w="2972" w:type="dxa"/>
            <w:shd w:val="clear" w:color="auto" w:fill="auto"/>
            <w:vAlign w:val="center"/>
          </w:tcPr>
          <w:p w14:paraId="6F075E17" w14:textId="5ACE7A7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Սեղանի անձեռոցիկ</w:t>
            </w:r>
          </w:p>
        </w:tc>
        <w:tc>
          <w:tcPr>
            <w:tcW w:w="527" w:type="dxa"/>
            <w:vAlign w:val="center"/>
          </w:tcPr>
          <w:p w14:paraId="08B1893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DE93249" w14:textId="53F5E4A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63ADC4F" w14:textId="6F1845B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244BCC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22889B" w14:textId="720A63C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3A2821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6DF8E35" w14:textId="5C657A3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C0E128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95F504F" w14:textId="02E9A5A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883CA2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898C45D" w14:textId="52EE607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DF82F4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7B1D935" w14:textId="553A22B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252863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CE6B3A7" w14:textId="22F4E87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887054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986C8A3" w14:textId="5EE366A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4E56B3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CBED2F" w14:textId="004FA57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A8C1A8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456E0FD" w14:textId="3BE190E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78074B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4023D9A" w14:textId="760AE26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E0B3771" w14:textId="77777777" w:rsidTr="00CC6273">
        <w:trPr>
          <w:trHeight w:val="615"/>
        </w:trPr>
        <w:tc>
          <w:tcPr>
            <w:tcW w:w="1452" w:type="dxa"/>
            <w:vAlign w:val="center"/>
          </w:tcPr>
          <w:p w14:paraId="29F64FA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95AFB81" w14:textId="3E3CDDD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39522330</w:t>
            </w:r>
          </w:p>
        </w:tc>
        <w:tc>
          <w:tcPr>
            <w:tcW w:w="2972" w:type="dxa"/>
            <w:shd w:val="clear" w:color="auto" w:fill="auto"/>
            <w:vAlign w:val="center"/>
          </w:tcPr>
          <w:p w14:paraId="626F8064" w14:textId="4017DDF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Մաքրող կտորներ (լամինատե հատակ լվանալու խոզանակի կտոր)</w:t>
            </w:r>
          </w:p>
        </w:tc>
        <w:tc>
          <w:tcPr>
            <w:tcW w:w="527" w:type="dxa"/>
            <w:vAlign w:val="center"/>
          </w:tcPr>
          <w:p w14:paraId="6A9D782F"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6188694" w14:textId="1B51EC7B"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5EFBDFF" w14:textId="11384DD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C71DE2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958BE7F" w14:textId="7764193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62842C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C90E654" w14:textId="6196801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5BBF9B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E0F655" w14:textId="7767F71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A7FE34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572892" w14:textId="473E3F0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A03F60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CBC2F19" w14:textId="4501931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875274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67A58E" w14:textId="716FEE8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E1DE1C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546F967" w14:textId="0B6B15D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6309E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EDA9C76" w14:textId="324D1C0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338E1A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B155FA" w14:textId="48369F5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28B78E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3C1C01" w14:textId="6BA983B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34D57FF" w14:textId="77777777" w:rsidTr="00CC6273">
        <w:trPr>
          <w:trHeight w:val="615"/>
        </w:trPr>
        <w:tc>
          <w:tcPr>
            <w:tcW w:w="1452" w:type="dxa"/>
            <w:vAlign w:val="center"/>
          </w:tcPr>
          <w:p w14:paraId="360029F7"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F56AEF0" w14:textId="6EAC4564"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39812410</w:t>
            </w:r>
          </w:p>
        </w:tc>
        <w:tc>
          <w:tcPr>
            <w:tcW w:w="2972" w:type="dxa"/>
            <w:shd w:val="clear" w:color="auto" w:fill="auto"/>
            <w:vAlign w:val="center"/>
          </w:tcPr>
          <w:p w14:paraId="7B820E97" w14:textId="61EF11A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Կահույքի փայլեցման միջոց</w:t>
            </w:r>
          </w:p>
        </w:tc>
        <w:tc>
          <w:tcPr>
            <w:tcW w:w="527" w:type="dxa"/>
            <w:vAlign w:val="center"/>
          </w:tcPr>
          <w:p w14:paraId="4776BC27"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11D0367" w14:textId="30E9F04B"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1185B16" w14:textId="380ECD0E"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3328A6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E6B3E92" w14:textId="24F4AEB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DEA04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4C503D" w14:textId="4CB6C34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A6EDA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AF0EE6" w14:textId="29BC95A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2C6F0E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3DB661F" w14:textId="6514ACB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532469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E98190" w14:textId="54CBCAF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936BFC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1C4409" w14:textId="3467D86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EE6FB6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E6AD521" w14:textId="4E48946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171633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7F0DE2" w14:textId="05F934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45025C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C446819" w14:textId="51C631D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B71CF5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75A6E7B" w14:textId="182BB06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7F83F5FE" w14:textId="77777777" w:rsidTr="00CC6273">
        <w:trPr>
          <w:trHeight w:val="615"/>
        </w:trPr>
        <w:tc>
          <w:tcPr>
            <w:tcW w:w="1452" w:type="dxa"/>
            <w:vAlign w:val="center"/>
          </w:tcPr>
          <w:p w14:paraId="68DE01E9"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7FC36D7" w14:textId="2B85051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39531700</w:t>
            </w:r>
          </w:p>
        </w:tc>
        <w:tc>
          <w:tcPr>
            <w:tcW w:w="2972" w:type="dxa"/>
            <w:shd w:val="clear" w:color="auto" w:fill="auto"/>
            <w:vAlign w:val="center"/>
          </w:tcPr>
          <w:p w14:paraId="11D09EDD" w14:textId="2922146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Ուղեգորգ ռետինե հիմքով</w:t>
            </w:r>
          </w:p>
        </w:tc>
        <w:tc>
          <w:tcPr>
            <w:tcW w:w="527" w:type="dxa"/>
            <w:vAlign w:val="center"/>
          </w:tcPr>
          <w:p w14:paraId="0B6B4613"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D6C0CD0" w14:textId="19B43D4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5344D19" w14:textId="2ADD626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2147DF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27E8123" w14:textId="0731870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215317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A2CF960" w14:textId="5218797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FF91AD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67B3AA" w14:textId="62872B3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69245B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76447CB" w14:textId="6489115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96AEF5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22F1B6" w14:textId="166C304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F83CC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09FD172" w14:textId="0E51243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E6C0A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E32E5D8" w14:textId="047A61E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60A7F1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1A86ABC" w14:textId="3BBB24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57D897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5136AEB" w14:textId="0C10023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D3192E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4F96AD3" w14:textId="51DCA39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E29E706" w14:textId="77777777" w:rsidTr="00CC6273">
        <w:trPr>
          <w:trHeight w:val="615"/>
        </w:trPr>
        <w:tc>
          <w:tcPr>
            <w:tcW w:w="1452" w:type="dxa"/>
            <w:vAlign w:val="center"/>
          </w:tcPr>
          <w:p w14:paraId="163F903C"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F8D1DBF" w14:textId="1B74CE3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39221420/2</w:t>
            </w:r>
          </w:p>
        </w:tc>
        <w:tc>
          <w:tcPr>
            <w:tcW w:w="2972" w:type="dxa"/>
            <w:shd w:val="clear" w:color="auto" w:fill="auto"/>
            <w:vAlign w:val="center"/>
          </w:tcPr>
          <w:p w14:paraId="03BAFAF6" w14:textId="6B16F86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 մաքրող պտտվող խոզանակ դույլով</w:t>
            </w:r>
          </w:p>
        </w:tc>
        <w:tc>
          <w:tcPr>
            <w:tcW w:w="527" w:type="dxa"/>
            <w:vAlign w:val="center"/>
          </w:tcPr>
          <w:p w14:paraId="373A694A"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6E5FF04" w14:textId="329F599B"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0753310" w14:textId="0A15253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E2EA40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B34DB42" w14:textId="1E56CA3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298E35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5CC42C6" w14:textId="3E5588D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270A2C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82A90EE" w14:textId="6622E13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326410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406BC9F" w14:textId="4D9ACCF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6B6FF5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7F0883" w14:textId="756FA3D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6ED887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7660E2" w14:textId="7199CFF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4CD200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56F8907" w14:textId="3C52CE5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FC1B31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E8C3F6" w14:textId="550180D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5B92E2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6B275DB" w14:textId="1C2D14F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8893BE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76022F5" w14:textId="13CC5C1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73C2D70" w14:textId="77777777" w:rsidTr="00CC6273">
        <w:trPr>
          <w:trHeight w:val="615"/>
        </w:trPr>
        <w:tc>
          <w:tcPr>
            <w:tcW w:w="1452" w:type="dxa"/>
            <w:vAlign w:val="center"/>
          </w:tcPr>
          <w:p w14:paraId="1883A94C"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0E029424" w14:textId="6B456A80"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39221420/3</w:t>
            </w:r>
          </w:p>
        </w:tc>
        <w:tc>
          <w:tcPr>
            <w:tcW w:w="2972" w:type="dxa"/>
            <w:shd w:val="clear" w:color="auto" w:fill="auto"/>
            <w:vAlign w:val="center"/>
          </w:tcPr>
          <w:p w14:paraId="13F9E027" w14:textId="6113A8E8"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 մաքրող պտտվող խոզանակի գլխիկի կտոր</w:t>
            </w:r>
          </w:p>
        </w:tc>
        <w:tc>
          <w:tcPr>
            <w:tcW w:w="527" w:type="dxa"/>
            <w:vAlign w:val="center"/>
          </w:tcPr>
          <w:p w14:paraId="7418FF0C"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DFD691D" w14:textId="263D6B7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DB6842E" w14:textId="6840BAD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A0615E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DF9C249" w14:textId="068356B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7A2D13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9F41CF" w14:textId="3C404AC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9815F1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5AC937D" w14:textId="4329513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31E7C3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8A314D4" w14:textId="6390D2E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5F8B2B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362CA82" w14:textId="70ED613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B8289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FFF8743" w14:textId="7CF9208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C62FEA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8F4EB5C" w14:textId="7CCFBA9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836D53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6F5EFFB" w14:textId="7A9E005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A7FB1E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4043592" w14:textId="2FD953B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F6DA16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087DD28" w14:textId="6BD57A9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95BEF1D" w14:textId="77777777" w:rsidTr="00CC6273">
        <w:trPr>
          <w:trHeight w:val="615"/>
        </w:trPr>
        <w:tc>
          <w:tcPr>
            <w:tcW w:w="1452" w:type="dxa"/>
            <w:vAlign w:val="center"/>
          </w:tcPr>
          <w:p w14:paraId="3B5DE2C6"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BD195BB" w14:textId="4A43C89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39221420/4</w:t>
            </w:r>
          </w:p>
        </w:tc>
        <w:tc>
          <w:tcPr>
            <w:tcW w:w="2972" w:type="dxa"/>
            <w:shd w:val="clear" w:color="auto" w:fill="auto"/>
            <w:vAlign w:val="center"/>
          </w:tcPr>
          <w:p w14:paraId="5269EB91" w14:textId="2573097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Ապակի մաքրելու խոզանակ</w:t>
            </w:r>
          </w:p>
        </w:tc>
        <w:tc>
          <w:tcPr>
            <w:tcW w:w="527" w:type="dxa"/>
            <w:vAlign w:val="center"/>
          </w:tcPr>
          <w:p w14:paraId="447F0233"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7844747" w14:textId="1D50C47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8AF4617" w14:textId="164CB57B"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D8E4A6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72084EC" w14:textId="56CA82A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203241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981DC9" w14:textId="3D8CAE5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0948F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7BB8FDE" w14:textId="54406A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632F01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18B2E68" w14:textId="2B306B6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B9452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80483E" w14:textId="0435EE3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401064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601AC2" w14:textId="565BB30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6EF10F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EF7312" w14:textId="6C69D6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3605E7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D1E5746" w14:textId="1315BA0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38F59F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006FB2F" w14:textId="6D7C33D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0DEE09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6DF2359" w14:textId="115B780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24C4C11" w14:textId="77777777" w:rsidTr="00CC6273">
        <w:trPr>
          <w:trHeight w:val="615"/>
        </w:trPr>
        <w:tc>
          <w:tcPr>
            <w:tcW w:w="1452" w:type="dxa"/>
            <w:vAlign w:val="center"/>
          </w:tcPr>
          <w:p w14:paraId="0852BC5C"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910DB54" w14:textId="493E23E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39221490</w:t>
            </w:r>
          </w:p>
        </w:tc>
        <w:tc>
          <w:tcPr>
            <w:tcW w:w="2972" w:type="dxa"/>
            <w:shd w:val="clear" w:color="auto" w:fill="auto"/>
            <w:vAlign w:val="center"/>
          </w:tcPr>
          <w:p w14:paraId="46BB116A" w14:textId="6FF4CF7A"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Սպունգ մի կողմը կապրոնե սպիրալով</w:t>
            </w:r>
          </w:p>
        </w:tc>
        <w:tc>
          <w:tcPr>
            <w:tcW w:w="527" w:type="dxa"/>
            <w:vAlign w:val="center"/>
          </w:tcPr>
          <w:p w14:paraId="1197D891"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95BE9FA" w14:textId="3E8DFC52"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62BD13F" w14:textId="17DAEE5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332653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A0724EA" w14:textId="4F61983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E1865E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202CB3" w14:textId="3909D0B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898E41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05FCD6F" w14:textId="2C73C1A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FD9792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658DF49" w14:textId="0509208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A31118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A7AC3B1" w14:textId="577AADB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866B2A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B244C7" w14:textId="36E159F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E45E8C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C055A36" w14:textId="5B00A23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25B01C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462B43D" w14:textId="385EF55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DF62B1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A97449" w14:textId="57DF3B0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9E8BEE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4DECC31" w14:textId="60EFAC2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8F7A1CA" w14:textId="77777777" w:rsidTr="00CC6273">
        <w:trPr>
          <w:trHeight w:val="615"/>
        </w:trPr>
        <w:tc>
          <w:tcPr>
            <w:tcW w:w="1452" w:type="dxa"/>
            <w:vAlign w:val="center"/>
          </w:tcPr>
          <w:p w14:paraId="24F360FC"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7DC7479" w14:textId="1DC864B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39831220</w:t>
            </w:r>
          </w:p>
        </w:tc>
        <w:tc>
          <w:tcPr>
            <w:tcW w:w="2972" w:type="dxa"/>
            <w:shd w:val="clear" w:color="auto" w:fill="auto"/>
            <w:vAlign w:val="center"/>
          </w:tcPr>
          <w:p w14:paraId="4F6D0007" w14:textId="2BCDBCB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Աման լվանալու ճիլոպ սպիրալ</w:t>
            </w:r>
          </w:p>
        </w:tc>
        <w:tc>
          <w:tcPr>
            <w:tcW w:w="527" w:type="dxa"/>
            <w:vAlign w:val="center"/>
          </w:tcPr>
          <w:p w14:paraId="23A6DD9E"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390BE67" w14:textId="6815AFA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2E5649C" w14:textId="44F5BA4C"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EEDD84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551A3CA" w14:textId="358F802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350A6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805649D" w14:textId="56DCD2E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093DEA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F1818C" w14:textId="73D28F3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FCD91F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903BFA3" w14:textId="3C6682B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3B228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DB99A5" w14:textId="24C6F94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05509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6A22915" w14:textId="5969D43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BFEE7A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60ED1D0" w14:textId="0D0A815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711720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93E178" w14:textId="2350349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6FE214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3D8852" w14:textId="6E4E8E6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6B9224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0A36F75" w14:textId="17653EE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3015F2" w14:paraId="71573F30" w14:textId="77777777" w:rsidTr="00CC6273">
        <w:trPr>
          <w:trHeight w:val="615"/>
        </w:trPr>
        <w:tc>
          <w:tcPr>
            <w:tcW w:w="1452" w:type="dxa"/>
            <w:vAlign w:val="center"/>
          </w:tcPr>
          <w:p w14:paraId="1E0EE9C7"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D2B3F86" w14:textId="0ECE983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31641221</w:t>
            </w:r>
          </w:p>
        </w:tc>
        <w:tc>
          <w:tcPr>
            <w:tcW w:w="2972" w:type="dxa"/>
            <w:shd w:val="clear" w:color="auto" w:fill="auto"/>
            <w:vAlign w:val="center"/>
          </w:tcPr>
          <w:p w14:paraId="3F30D56A" w14:textId="26B18178"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Վանտուզ փոքր</w:t>
            </w:r>
          </w:p>
        </w:tc>
        <w:tc>
          <w:tcPr>
            <w:tcW w:w="527" w:type="dxa"/>
            <w:vAlign w:val="center"/>
          </w:tcPr>
          <w:p w14:paraId="4F782643"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F60C19D" w14:textId="22FF852A"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DF085BE" w14:textId="21F8CEC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CA2B30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F479E78" w14:textId="08BC0BE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121ABC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9973045" w14:textId="73C8E69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D42DFC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239644" w14:textId="098FED0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184D24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8488851" w14:textId="0F83B22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A5568A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1A26E8E" w14:textId="499C2E7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7AEC79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F782358" w14:textId="572B050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86DBBD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EF08DB6" w14:textId="14CBBAB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6C7AEC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D792F12" w14:textId="1588615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C0AC25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D0FA8F7" w14:textId="33CE298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71BA9B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D20D5C" w14:textId="4B4A6F2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392E540" w14:textId="77777777" w:rsidTr="00CC6273">
        <w:trPr>
          <w:trHeight w:val="615"/>
        </w:trPr>
        <w:tc>
          <w:tcPr>
            <w:tcW w:w="1452" w:type="dxa"/>
            <w:vAlign w:val="center"/>
          </w:tcPr>
          <w:p w14:paraId="4AEC7AAD"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D2B1277" w14:textId="02C0A12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31641221/1</w:t>
            </w:r>
          </w:p>
        </w:tc>
        <w:tc>
          <w:tcPr>
            <w:tcW w:w="2972" w:type="dxa"/>
            <w:shd w:val="clear" w:color="auto" w:fill="auto"/>
            <w:vAlign w:val="center"/>
          </w:tcPr>
          <w:p w14:paraId="28705458" w14:textId="32F21BD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Վանտուզ մեծ</w:t>
            </w:r>
          </w:p>
        </w:tc>
        <w:tc>
          <w:tcPr>
            <w:tcW w:w="527" w:type="dxa"/>
            <w:vAlign w:val="center"/>
          </w:tcPr>
          <w:p w14:paraId="78608A35"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AA31615" w14:textId="3FA44F4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D92DCCC" w14:textId="6121619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3FE262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62D6EA8" w14:textId="180AB58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E2020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7FACFC3" w14:textId="1275DE6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EE0FC7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C01568A" w14:textId="28432BA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3EEF3F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A61B8C8" w14:textId="711166E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3A66E0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1FAC9E5" w14:textId="62D8245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8F5F12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D2005C5" w14:textId="2E3006D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383DC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08A3D85" w14:textId="74A24AF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121D9E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66E0D2" w14:textId="5AB1C23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075B55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CBB964" w14:textId="6EBB9FC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EEC896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94411E" w14:textId="4360099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3B14549" w14:textId="77777777" w:rsidTr="00CC6273">
        <w:trPr>
          <w:trHeight w:val="615"/>
        </w:trPr>
        <w:tc>
          <w:tcPr>
            <w:tcW w:w="1452" w:type="dxa"/>
            <w:vAlign w:val="center"/>
          </w:tcPr>
          <w:p w14:paraId="404EA78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47CBC08" w14:textId="0D240C4A"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33761300</w:t>
            </w:r>
          </w:p>
        </w:tc>
        <w:tc>
          <w:tcPr>
            <w:tcW w:w="2972" w:type="dxa"/>
            <w:shd w:val="clear" w:color="auto" w:fill="auto"/>
            <w:vAlign w:val="center"/>
          </w:tcPr>
          <w:p w14:paraId="60465346" w14:textId="3AF827E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Թղթե հիգիենիկ սրբիչ երկշերտ</w:t>
            </w:r>
          </w:p>
        </w:tc>
        <w:tc>
          <w:tcPr>
            <w:tcW w:w="527" w:type="dxa"/>
            <w:vAlign w:val="center"/>
          </w:tcPr>
          <w:p w14:paraId="04F59281"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C020BD2" w14:textId="1D8271BF"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58C5087" w14:textId="58AA9C2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1D96BE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FA31B3" w14:textId="7D0D831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A6BD59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514DA8" w14:textId="65EDC49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9CB52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11D179F" w14:textId="2FDF0F4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B5B17B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4202DB2" w14:textId="10A90B3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020FB8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185ADC0" w14:textId="4C5D3D4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003EC1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677F68" w14:textId="2183E88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C7D085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8F9EC1" w14:textId="43B4F3E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FFCBA2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CA5A7D" w14:textId="6D7E6BF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5FFED7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FE1101" w14:textId="6645E43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251FB9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7DF118D" w14:textId="3E2D73E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EB0FA7D" w14:textId="77777777" w:rsidTr="00CC6273">
        <w:trPr>
          <w:trHeight w:val="615"/>
        </w:trPr>
        <w:tc>
          <w:tcPr>
            <w:tcW w:w="1452" w:type="dxa"/>
            <w:vAlign w:val="center"/>
          </w:tcPr>
          <w:p w14:paraId="0E7E83C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692A271" w14:textId="5D20C660"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39831240</w:t>
            </w:r>
          </w:p>
        </w:tc>
        <w:tc>
          <w:tcPr>
            <w:tcW w:w="2972" w:type="dxa"/>
            <w:shd w:val="clear" w:color="auto" w:fill="auto"/>
            <w:vAlign w:val="center"/>
          </w:tcPr>
          <w:p w14:paraId="626E9C85" w14:textId="4D6746D0"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Ժավել</w:t>
            </w:r>
          </w:p>
        </w:tc>
        <w:tc>
          <w:tcPr>
            <w:tcW w:w="527" w:type="dxa"/>
            <w:vAlign w:val="center"/>
          </w:tcPr>
          <w:p w14:paraId="4877817E"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BAF9D2F" w14:textId="3052782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B2DE8D2" w14:textId="24354F0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EB389D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B498478" w14:textId="28BC9C0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6B9BF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E6BFB09" w14:textId="7EF2D75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53B739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F8A6376" w14:textId="14CEBCE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A30C6B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165B85" w14:textId="1C448FE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D50A16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C1B2E4" w14:textId="694DA1A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23F28F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8F8A9CB" w14:textId="2C14108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8CBFC9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696D032" w14:textId="64A600F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F81362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BE0D52" w14:textId="2B07C8F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4B49DA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011BFB5" w14:textId="001173F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89B02E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3F45014" w14:textId="2DCB43E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70EC0BD7" w14:textId="77777777" w:rsidTr="00CC6273">
        <w:trPr>
          <w:trHeight w:val="615"/>
        </w:trPr>
        <w:tc>
          <w:tcPr>
            <w:tcW w:w="1452" w:type="dxa"/>
            <w:vAlign w:val="center"/>
          </w:tcPr>
          <w:p w14:paraId="29944D9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9705013" w14:textId="0E146FA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39224342</w:t>
            </w:r>
          </w:p>
        </w:tc>
        <w:tc>
          <w:tcPr>
            <w:tcW w:w="2972" w:type="dxa"/>
            <w:shd w:val="clear" w:color="auto" w:fill="auto"/>
            <w:vAlign w:val="center"/>
          </w:tcPr>
          <w:p w14:paraId="24BCBCAD" w14:textId="410C4E8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Աղբարկղ մետաղական 8 լիտր</w:t>
            </w:r>
          </w:p>
        </w:tc>
        <w:tc>
          <w:tcPr>
            <w:tcW w:w="527" w:type="dxa"/>
            <w:vAlign w:val="center"/>
          </w:tcPr>
          <w:p w14:paraId="779EEF2B"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74A38E9" w14:textId="66D7C90E"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57618E3" w14:textId="2C255E4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5E3DA1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A598EC" w14:textId="0133BA8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88833D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E89B7C" w14:textId="5C38EA8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E89862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A1A05D" w14:textId="4CEB27A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45C398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A91F218" w14:textId="1118F64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5AC8E4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C01422F" w14:textId="47DC2CF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4B6B9E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754D926" w14:textId="5106C48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BAD972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1B32A4" w14:textId="1D8C8A8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3AB7BA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7727B06" w14:textId="54B4170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BE535F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DE6468F" w14:textId="4353782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43557F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62DAA54" w14:textId="3D7BA85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92F7350" w14:textId="77777777" w:rsidTr="00CC6273">
        <w:trPr>
          <w:trHeight w:val="615"/>
        </w:trPr>
        <w:tc>
          <w:tcPr>
            <w:tcW w:w="1452" w:type="dxa"/>
            <w:vAlign w:val="center"/>
          </w:tcPr>
          <w:p w14:paraId="7E7DA1B1"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4B0F1F9" w14:textId="102E853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19641000</w:t>
            </w:r>
          </w:p>
        </w:tc>
        <w:tc>
          <w:tcPr>
            <w:tcW w:w="2972" w:type="dxa"/>
            <w:shd w:val="clear" w:color="auto" w:fill="auto"/>
            <w:vAlign w:val="center"/>
          </w:tcPr>
          <w:p w14:paraId="033F9BE0" w14:textId="63B94A7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Աղբի պարկ 75*57 պոլիէթիլենային</w:t>
            </w:r>
          </w:p>
        </w:tc>
        <w:tc>
          <w:tcPr>
            <w:tcW w:w="527" w:type="dxa"/>
            <w:vAlign w:val="center"/>
          </w:tcPr>
          <w:p w14:paraId="3A4B9F9D"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2372F92" w14:textId="7F48FEF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A289CE1" w14:textId="309E1C5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9467F2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31716FE" w14:textId="3089815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633D5F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7D9E20B" w14:textId="2DA3A1F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989870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C19CB0" w14:textId="2C0CF80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893BCC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AA4B37F" w14:textId="26BCB89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101499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870BBF" w14:textId="197151E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B5F737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6DA5490" w14:textId="07DD7BB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6DEF88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0EAD84E" w14:textId="42F090C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1F0192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C78E074" w14:textId="13020A1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04915A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447C437" w14:textId="1ED07B9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F22141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03F5869" w14:textId="196A889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3015F2" w14:paraId="01747C09" w14:textId="77777777" w:rsidTr="00CC6273">
        <w:trPr>
          <w:trHeight w:val="615"/>
        </w:trPr>
        <w:tc>
          <w:tcPr>
            <w:tcW w:w="1452" w:type="dxa"/>
            <w:vAlign w:val="center"/>
          </w:tcPr>
          <w:p w14:paraId="0947CF8F"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2F24C1C" w14:textId="566AE65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19641000/1</w:t>
            </w:r>
          </w:p>
        </w:tc>
        <w:tc>
          <w:tcPr>
            <w:tcW w:w="2972" w:type="dxa"/>
            <w:shd w:val="clear" w:color="auto" w:fill="auto"/>
            <w:vAlign w:val="center"/>
          </w:tcPr>
          <w:p w14:paraId="445E99A0" w14:textId="5E135E0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Աղբի պարկ պոլիէթիլենային</w:t>
            </w:r>
          </w:p>
        </w:tc>
        <w:tc>
          <w:tcPr>
            <w:tcW w:w="527" w:type="dxa"/>
            <w:vAlign w:val="center"/>
          </w:tcPr>
          <w:p w14:paraId="7C386597"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A9E4339" w14:textId="2E6A449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485B4CD" w14:textId="3CB0F91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22B8E2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76072B" w14:textId="7BF8FD3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A17877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FDEFA3" w14:textId="13B4C19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872894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2DF1316" w14:textId="7D094C1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8B8423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2EC08C9" w14:textId="7FD1964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67F925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419E00A" w14:textId="071CE39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A544AE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FB48B04" w14:textId="0ECB915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2925F7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45F8D0" w14:textId="3466057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8EBA1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3670DAA" w14:textId="129B049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00B11F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84253F" w14:textId="23BCB15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18EBCEB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F95D0B5" w14:textId="2966FFB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52DBDAD1" w14:textId="77777777" w:rsidTr="00CC6273">
        <w:trPr>
          <w:trHeight w:val="615"/>
        </w:trPr>
        <w:tc>
          <w:tcPr>
            <w:tcW w:w="1452" w:type="dxa"/>
            <w:vAlign w:val="center"/>
          </w:tcPr>
          <w:p w14:paraId="2598E13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503ADE6" w14:textId="280B7595"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39831247</w:t>
            </w:r>
          </w:p>
        </w:tc>
        <w:tc>
          <w:tcPr>
            <w:tcW w:w="2972" w:type="dxa"/>
            <w:shd w:val="clear" w:color="auto" w:fill="auto"/>
            <w:vAlign w:val="center"/>
          </w:tcPr>
          <w:p w14:paraId="29334AFD" w14:textId="5AAAA7B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Սանհանգույց մաքրող խտանյութ</w:t>
            </w:r>
          </w:p>
        </w:tc>
        <w:tc>
          <w:tcPr>
            <w:tcW w:w="527" w:type="dxa"/>
            <w:vAlign w:val="center"/>
          </w:tcPr>
          <w:p w14:paraId="2FD09E42"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154155A" w14:textId="3DD710AE"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1C4138F" w14:textId="6C509A8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3C799F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2F2427" w14:textId="6B6A811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FE7C39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D8A9F6C" w14:textId="29488A4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EEE4FD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A12AF00" w14:textId="777AAB5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80C5B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9D078C0" w14:textId="4D2EC6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68B63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B55136" w14:textId="7C7CD3D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D6FA8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F9814D" w14:textId="6156D65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6A207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1E2240B" w14:textId="116BA8E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A3A960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B8D6EE6" w14:textId="649B7A8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BB7F53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E42A2B" w14:textId="1B4721F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12EEB23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B32B1CD" w14:textId="6A368A6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3308FD1" w14:textId="77777777" w:rsidTr="00CC6273">
        <w:trPr>
          <w:trHeight w:val="615"/>
        </w:trPr>
        <w:tc>
          <w:tcPr>
            <w:tcW w:w="1452" w:type="dxa"/>
            <w:vAlign w:val="center"/>
          </w:tcPr>
          <w:p w14:paraId="35B482B5"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9071DC9" w14:textId="5FF05E4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39835000</w:t>
            </w:r>
          </w:p>
        </w:tc>
        <w:tc>
          <w:tcPr>
            <w:tcW w:w="2972" w:type="dxa"/>
            <w:shd w:val="clear" w:color="auto" w:fill="auto"/>
            <w:vAlign w:val="center"/>
          </w:tcPr>
          <w:p w14:paraId="510EA586" w14:textId="235EE63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 մաքրելու փայտ</w:t>
            </w:r>
          </w:p>
        </w:tc>
        <w:tc>
          <w:tcPr>
            <w:tcW w:w="527" w:type="dxa"/>
            <w:vAlign w:val="center"/>
          </w:tcPr>
          <w:p w14:paraId="39F0E909"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A28D290" w14:textId="7EA7AE4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B22C56A" w14:textId="6B452F91"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7E66D4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FFC4AF3" w14:textId="3DFA13F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DDD54F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CD42524" w14:textId="6F110D7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C3FC0D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1A1C041" w14:textId="34D4D92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49CB00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5593FDA" w14:textId="6A19A8C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56BAE0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BF3578D" w14:textId="3F00526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A66300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1729AE6" w14:textId="0D4D6AF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E0E3B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4AD1D1B" w14:textId="331579C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9ECA34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0426D74" w14:textId="66409D2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7DAC50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6DB58C" w14:textId="7EC4824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3C7434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EDA991C" w14:textId="1E6DA28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F8228D5" w14:textId="77777777" w:rsidTr="00CC6273">
        <w:trPr>
          <w:trHeight w:val="615"/>
        </w:trPr>
        <w:tc>
          <w:tcPr>
            <w:tcW w:w="1452" w:type="dxa"/>
            <w:vAlign w:val="center"/>
          </w:tcPr>
          <w:p w14:paraId="67815613"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7D00D49" w14:textId="0AB202C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39831245/1</w:t>
            </w:r>
          </w:p>
        </w:tc>
        <w:tc>
          <w:tcPr>
            <w:tcW w:w="2972" w:type="dxa"/>
            <w:shd w:val="clear" w:color="auto" w:fill="auto"/>
            <w:vAlign w:val="center"/>
          </w:tcPr>
          <w:p w14:paraId="339AA96C" w14:textId="6A21545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Աման լվանալու հեղուկ</w:t>
            </w:r>
          </w:p>
        </w:tc>
        <w:tc>
          <w:tcPr>
            <w:tcW w:w="527" w:type="dxa"/>
            <w:vAlign w:val="center"/>
          </w:tcPr>
          <w:p w14:paraId="4F627065"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E7EBC92" w14:textId="01D626E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F14D367" w14:textId="583EB7B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45C63C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CFEF042" w14:textId="576C64C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4638C9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53E5A5" w14:textId="2A16978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FC052A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9DEAB3" w14:textId="502F185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9C4EB3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417CF7" w14:textId="5280664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2DFE48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863E273" w14:textId="024F77E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DB860E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AF343FF" w14:textId="6569E19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A00821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1846EE5" w14:textId="708BD8E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00D6F0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09F1831" w14:textId="5E6A7B9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6138A2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6FD0D7" w14:textId="26A896A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CA9126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6AB950E" w14:textId="6D341C6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7816B2F3" w14:textId="77777777" w:rsidTr="00CC6273">
        <w:trPr>
          <w:trHeight w:val="615"/>
        </w:trPr>
        <w:tc>
          <w:tcPr>
            <w:tcW w:w="1452" w:type="dxa"/>
            <w:vAlign w:val="center"/>
          </w:tcPr>
          <w:p w14:paraId="45E010F9"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FF80709" w14:textId="1BAEB6A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39836000</w:t>
            </w:r>
          </w:p>
        </w:tc>
        <w:tc>
          <w:tcPr>
            <w:tcW w:w="2972" w:type="dxa"/>
            <w:shd w:val="clear" w:color="auto" w:fill="auto"/>
            <w:vAlign w:val="center"/>
          </w:tcPr>
          <w:p w14:paraId="2932B14C" w14:textId="18A2CF7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Սենյակային ավել</w:t>
            </w:r>
          </w:p>
        </w:tc>
        <w:tc>
          <w:tcPr>
            <w:tcW w:w="527" w:type="dxa"/>
            <w:vAlign w:val="center"/>
          </w:tcPr>
          <w:p w14:paraId="18C87FF6"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EE1C18E" w14:textId="0F9E18B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5CB3F7A" w14:textId="791A28C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E412E7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4EEB76" w14:textId="55A18BB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178B8C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BABD3ED" w14:textId="7F557BF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D818C2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9EDFE91" w14:textId="3DE94F9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A9E1A0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A4BE7DA" w14:textId="5E59932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D6E13E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D0A749A" w14:textId="72FD961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574247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528330D" w14:textId="53A875F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0C3A66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23B6446" w14:textId="6CD2C2E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C8C3F2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B82904B" w14:textId="5B5FD7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6CB8D6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E6764C" w14:textId="49FCB8E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F4D715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6550E69" w14:textId="590316F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4283147" w14:textId="77777777" w:rsidTr="00CC6273">
        <w:trPr>
          <w:trHeight w:val="615"/>
        </w:trPr>
        <w:tc>
          <w:tcPr>
            <w:tcW w:w="1452" w:type="dxa"/>
            <w:vAlign w:val="center"/>
          </w:tcPr>
          <w:p w14:paraId="5B4E534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6DCB7C8" w14:textId="38FE8A3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39831242</w:t>
            </w:r>
          </w:p>
        </w:tc>
        <w:tc>
          <w:tcPr>
            <w:tcW w:w="2972" w:type="dxa"/>
            <w:shd w:val="clear" w:color="auto" w:fill="auto"/>
            <w:vAlign w:val="center"/>
          </w:tcPr>
          <w:p w14:paraId="3C836553" w14:textId="1808FC0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Լվացքի փոշի</w:t>
            </w:r>
          </w:p>
        </w:tc>
        <w:tc>
          <w:tcPr>
            <w:tcW w:w="527" w:type="dxa"/>
            <w:vAlign w:val="center"/>
          </w:tcPr>
          <w:p w14:paraId="17D2E9B0"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15BB1D3" w14:textId="3F263CC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5C19790" w14:textId="7B9ABFC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7BE568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EE033B8" w14:textId="3C09485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B29E5C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A2D13D4" w14:textId="21612D3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81108C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E5E7AC5" w14:textId="308A73B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A85060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998875F" w14:textId="6C44DAE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88F087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B8E1D01" w14:textId="1244A5C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E97C5D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5FB92DD" w14:textId="4F8E869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9CDA6C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F3E30E1" w14:textId="5183A69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29AAC3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FE606AD" w14:textId="42CDD77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DD05C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69AD3A4" w14:textId="6D6D2A0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FF215C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B62EA5" w14:textId="553B296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C0CD26C" w14:textId="77777777" w:rsidTr="00CC6273">
        <w:trPr>
          <w:trHeight w:val="615"/>
        </w:trPr>
        <w:tc>
          <w:tcPr>
            <w:tcW w:w="1452" w:type="dxa"/>
            <w:vAlign w:val="center"/>
          </w:tcPr>
          <w:p w14:paraId="6E484713"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5DB8BC0" w14:textId="2BB889A8"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39221420/5</w:t>
            </w:r>
          </w:p>
        </w:tc>
        <w:tc>
          <w:tcPr>
            <w:tcW w:w="2972" w:type="dxa"/>
            <w:shd w:val="clear" w:color="auto" w:fill="auto"/>
            <w:vAlign w:val="center"/>
          </w:tcPr>
          <w:p w14:paraId="328D3BAA" w14:textId="6185BCF5"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 լվանալու խոզանակի կտոր երկար թելերով</w:t>
            </w:r>
          </w:p>
        </w:tc>
        <w:tc>
          <w:tcPr>
            <w:tcW w:w="527" w:type="dxa"/>
            <w:vAlign w:val="center"/>
          </w:tcPr>
          <w:p w14:paraId="6F36A659"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E988A03" w14:textId="38F6A68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CF35B4C" w14:textId="7ABBB70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A7EB66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025403" w14:textId="0A28F6A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08BE91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75DFC64" w14:textId="727B0C6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59873F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BA84134" w14:textId="74A661F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E09FFD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0DA1632" w14:textId="50A9190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232CCD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9925FBE" w14:textId="71E7E6C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88E633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6FE539" w14:textId="3981725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60BB43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2B99672" w14:textId="7A0D888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43CA2F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4CD6BFC" w14:textId="5545202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7EFF93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7B44A7C" w14:textId="2C39C7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FB0A66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9A49C5" w14:textId="76ECAA3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3015F2" w14:paraId="43286F38" w14:textId="77777777" w:rsidTr="00CC6273">
        <w:trPr>
          <w:trHeight w:val="615"/>
        </w:trPr>
        <w:tc>
          <w:tcPr>
            <w:tcW w:w="1452" w:type="dxa"/>
            <w:vAlign w:val="center"/>
          </w:tcPr>
          <w:p w14:paraId="752A2544"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CE49BAF" w14:textId="62AEF56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39221420/6</w:t>
            </w:r>
          </w:p>
        </w:tc>
        <w:tc>
          <w:tcPr>
            <w:tcW w:w="2972" w:type="dxa"/>
            <w:shd w:val="clear" w:color="auto" w:fill="auto"/>
            <w:vAlign w:val="center"/>
          </w:tcPr>
          <w:p w14:paraId="19357DB1" w14:textId="6D09F1B8"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Լամինատե հատակ լվանալու խոզանակ իր կտորով</w:t>
            </w:r>
          </w:p>
        </w:tc>
        <w:tc>
          <w:tcPr>
            <w:tcW w:w="527" w:type="dxa"/>
            <w:vAlign w:val="center"/>
          </w:tcPr>
          <w:p w14:paraId="34239F2E"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59E842C" w14:textId="695ED1F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D416B5E" w14:textId="0E68F53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4F75A0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1C0D7C2" w14:textId="60458A7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6DE813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E21E274" w14:textId="0110612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C6C72F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4F93FB9" w14:textId="1782EDA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4E424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90E9644" w14:textId="0F59B7A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FE7DB2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FA7846C" w14:textId="7CD07F8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5B935C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88FF547" w14:textId="0D512E7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E70923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5C1A105" w14:textId="3FA7873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8FB9E2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04B432A" w14:textId="07EF0F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922C5C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5C6FF6" w14:textId="460AA77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1C6FBA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3FF1B5" w14:textId="69B1592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34249F0" w14:textId="77777777" w:rsidTr="00CC6273">
        <w:trPr>
          <w:trHeight w:val="615"/>
        </w:trPr>
        <w:tc>
          <w:tcPr>
            <w:tcW w:w="1452" w:type="dxa"/>
            <w:vAlign w:val="center"/>
          </w:tcPr>
          <w:p w14:paraId="6B5792AE"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9A318FF" w14:textId="318B169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39221420/7</w:t>
            </w:r>
          </w:p>
        </w:tc>
        <w:tc>
          <w:tcPr>
            <w:tcW w:w="2972" w:type="dxa"/>
            <w:shd w:val="clear" w:color="auto" w:fill="auto"/>
            <w:vAlign w:val="center"/>
          </w:tcPr>
          <w:p w14:paraId="2102A4D0" w14:textId="3FEF0E6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Հատակը լվանալու խոզանակ իր պլաստմասե ձողով</w:t>
            </w:r>
          </w:p>
        </w:tc>
        <w:tc>
          <w:tcPr>
            <w:tcW w:w="527" w:type="dxa"/>
            <w:vAlign w:val="center"/>
          </w:tcPr>
          <w:p w14:paraId="7D797F8C"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91F22B5" w14:textId="75AA03E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A83558A" w14:textId="6B92F91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AB1B16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757C88" w14:textId="1DEF03D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573705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5372861" w14:textId="68AA025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288EC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014C2D8" w14:textId="77F9896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B1A42D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7839563" w14:textId="7981F72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9F3B25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06C44A" w14:textId="650C9FC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05A3A4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4A5361A" w14:textId="107BB83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5564BA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1980F4" w14:textId="0AA1185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12E9C6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74CDA2" w14:textId="54326E4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DBEBF9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E019426" w14:textId="09C7E29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44D58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D9D368C" w14:textId="3650F00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5BA3C46" w14:textId="77777777" w:rsidTr="00CC6273">
        <w:trPr>
          <w:trHeight w:val="615"/>
        </w:trPr>
        <w:tc>
          <w:tcPr>
            <w:tcW w:w="1452" w:type="dxa"/>
            <w:vAlign w:val="center"/>
          </w:tcPr>
          <w:p w14:paraId="78B73D7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8BE5B0C" w14:textId="510853F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39837000</w:t>
            </w:r>
          </w:p>
        </w:tc>
        <w:tc>
          <w:tcPr>
            <w:tcW w:w="2972" w:type="dxa"/>
            <w:shd w:val="clear" w:color="auto" w:fill="auto"/>
            <w:vAlign w:val="center"/>
          </w:tcPr>
          <w:p w14:paraId="29B79A3A" w14:textId="47892C2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Ցախավել</w:t>
            </w:r>
          </w:p>
        </w:tc>
        <w:tc>
          <w:tcPr>
            <w:tcW w:w="527" w:type="dxa"/>
            <w:vAlign w:val="center"/>
          </w:tcPr>
          <w:p w14:paraId="03A465C3"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4E09047" w14:textId="166411C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60BD49A" w14:textId="006AF29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4A3C1A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EE7E57F" w14:textId="494A5CD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4D8B77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5C12E7" w14:textId="49041B4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D96C5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4DF29F" w14:textId="5C335D0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9859AA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619B46" w14:textId="558AFE3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0466B8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48E9A48" w14:textId="3896F53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2498E5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DC18B6E" w14:textId="2AE6F0F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8B6ADC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0EDB8B" w14:textId="1336D0F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8FC5E3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094281" w14:textId="44B82C5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888F75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4934FE" w14:textId="6984BAB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3FCB61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F82BDDA" w14:textId="30E314A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F3FAFA5" w14:textId="77777777" w:rsidTr="00CC6273">
        <w:trPr>
          <w:trHeight w:val="615"/>
        </w:trPr>
        <w:tc>
          <w:tcPr>
            <w:tcW w:w="1452" w:type="dxa"/>
            <w:vAlign w:val="center"/>
          </w:tcPr>
          <w:p w14:paraId="2F80D838"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CF39A02" w14:textId="74709C3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39831283/2</w:t>
            </w:r>
          </w:p>
        </w:tc>
        <w:tc>
          <w:tcPr>
            <w:tcW w:w="2972" w:type="dxa"/>
            <w:shd w:val="clear" w:color="auto" w:fill="auto"/>
            <w:vAlign w:val="center"/>
          </w:tcPr>
          <w:p w14:paraId="28682B60" w14:textId="1F25594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Հատակի մաքրման միկրոֆիբրա շոր</w:t>
            </w:r>
          </w:p>
        </w:tc>
        <w:tc>
          <w:tcPr>
            <w:tcW w:w="527" w:type="dxa"/>
            <w:vAlign w:val="center"/>
          </w:tcPr>
          <w:p w14:paraId="3F54C409"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1F17605" w14:textId="180AD1F1"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749751C" w14:textId="21E8B7C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9B5917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81E7E19" w14:textId="3599A68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296099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4D8777F" w14:textId="30F9E3E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DA9FCA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F6D2B10" w14:textId="7D4E485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F39275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A19DC2D" w14:textId="0EA7EFD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A8781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20A29C" w14:textId="6913457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35DF5C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0B029A" w14:textId="66A98DB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1AE331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96FB62C" w14:textId="62EBE1F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E4963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DAC82DD" w14:textId="307929F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34CA86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E2519B3" w14:textId="1EE4401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57ABA2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57B175" w14:textId="4044F65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3D0B248" w14:textId="77777777" w:rsidTr="00CC6273">
        <w:trPr>
          <w:trHeight w:val="615"/>
        </w:trPr>
        <w:tc>
          <w:tcPr>
            <w:tcW w:w="1452" w:type="dxa"/>
            <w:vAlign w:val="center"/>
          </w:tcPr>
          <w:p w14:paraId="0890DCE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877ADB6" w14:textId="76DE98E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39132220</w:t>
            </w:r>
          </w:p>
        </w:tc>
        <w:tc>
          <w:tcPr>
            <w:tcW w:w="2972" w:type="dxa"/>
            <w:shd w:val="clear" w:color="auto" w:fill="auto"/>
            <w:vAlign w:val="center"/>
          </w:tcPr>
          <w:p w14:paraId="624FFB81" w14:textId="549E061A"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Զուգարանի թղթի կախիչ</w:t>
            </w:r>
          </w:p>
        </w:tc>
        <w:tc>
          <w:tcPr>
            <w:tcW w:w="527" w:type="dxa"/>
            <w:vAlign w:val="center"/>
          </w:tcPr>
          <w:p w14:paraId="31705C48"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E90F685" w14:textId="7224CB7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A4E2747" w14:textId="77DE7CD1"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092682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45BC44" w14:textId="1BB3BC0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42048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5543EA4" w14:textId="54B5A08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6DBB52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BF3ED6D" w14:textId="45C0904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76BACB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7E842E4" w14:textId="48CEAA4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B68051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5B0BEE" w14:textId="209746C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6820AF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3E580E7" w14:textId="25EB900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02394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68EF6C9" w14:textId="455B807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25BB60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59E40D5" w14:textId="7364481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92DC69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329ED9E" w14:textId="1C283FA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4F1E0D3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8D8FC1" w14:textId="4EED7E8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ECD4CF6" w14:textId="77777777" w:rsidTr="00CC6273">
        <w:trPr>
          <w:trHeight w:val="615"/>
        </w:trPr>
        <w:tc>
          <w:tcPr>
            <w:tcW w:w="1452" w:type="dxa"/>
            <w:vAlign w:val="center"/>
          </w:tcPr>
          <w:p w14:paraId="42DE638C"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89DDB5B" w14:textId="4D5D084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39821100</w:t>
            </w:r>
          </w:p>
        </w:tc>
        <w:tc>
          <w:tcPr>
            <w:tcW w:w="2972" w:type="dxa"/>
            <w:shd w:val="clear" w:color="auto" w:fill="auto"/>
            <w:vAlign w:val="center"/>
          </w:tcPr>
          <w:p w14:paraId="0AF528AC" w14:textId="0512ACA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Կոյուղի մաքրելու հեղուկ /կրոտ/</w:t>
            </w:r>
          </w:p>
        </w:tc>
        <w:tc>
          <w:tcPr>
            <w:tcW w:w="527" w:type="dxa"/>
            <w:vAlign w:val="center"/>
          </w:tcPr>
          <w:p w14:paraId="7A261690"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23C887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74C7509" w14:textId="2D67667C"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D67945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327D0A" w14:textId="09B2D87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D267D9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AF3A6E5" w14:textId="38AC93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FACDF5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0569D38" w14:textId="3600644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81475B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DA5B43" w14:textId="53F52A4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F649B9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4EC0529" w14:textId="51B2FFD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0D0C3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D8EDE58" w14:textId="1E9A1CD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950C71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CF4B7BF" w14:textId="4AF34BB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2ABD34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3A1C29" w14:textId="44D59FB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25DF83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75741CF" w14:textId="7A07442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3CF13B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9849822" w14:textId="3A3340B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E1DD672" w14:textId="77777777" w:rsidTr="00CC6273">
        <w:trPr>
          <w:trHeight w:val="615"/>
        </w:trPr>
        <w:tc>
          <w:tcPr>
            <w:tcW w:w="1452" w:type="dxa"/>
            <w:vAlign w:val="center"/>
          </w:tcPr>
          <w:p w14:paraId="23129864"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B6CE7E2" w14:textId="3875A8D4"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39839200</w:t>
            </w:r>
          </w:p>
        </w:tc>
        <w:tc>
          <w:tcPr>
            <w:tcW w:w="2972" w:type="dxa"/>
            <w:shd w:val="clear" w:color="auto" w:fill="auto"/>
            <w:vAlign w:val="center"/>
          </w:tcPr>
          <w:p w14:paraId="3C087B61" w14:textId="14DAAF0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Գոգաթիակ հասարակ</w:t>
            </w:r>
          </w:p>
        </w:tc>
        <w:tc>
          <w:tcPr>
            <w:tcW w:w="527" w:type="dxa"/>
            <w:vAlign w:val="center"/>
          </w:tcPr>
          <w:p w14:paraId="2C720D82"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E7D02D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CE24740" w14:textId="72D36B5A"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FCACDD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D4199F" w14:textId="6248855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330C7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E7CB84" w14:textId="515DAD7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1D507F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577703A" w14:textId="349FAF7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1AC05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1942C7" w14:textId="3652BE1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F52B65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E23A0BE" w14:textId="432A26D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320A38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7DA4157" w14:textId="562F40D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D6A80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B094F71" w14:textId="5EF827E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11F6E0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F397BAB" w14:textId="5DCC193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9EF5E5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B4A0BE4" w14:textId="6F022A6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4120CD3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B6E937" w14:textId="226E7CB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15076E" w14:paraId="1132FD97" w14:textId="77777777" w:rsidTr="00CC6273">
        <w:trPr>
          <w:trHeight w:val="615"/>
        </w:trPr>
        <w:tc>
          <w:tcPr>
            <w:tcW w:w="1452" w:type="dxa"/>
            <w:vAlign w:val="center"/>
          </w:tcPr>
          <w:p w14:paraId="2FF086F8"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97697DC" w14:textId="2479432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34921440</w:t>
            </w:r>
          </w:p>
        </w:tc>
        <w:tc>
          <w:tcPr>
            <w:tcW w:w="2972" w:type="dxa"/>
            <w:shd w:val="clear" w:color="auto" w:fill="auto"/>
            <w:vAlign w:val="center"/>
          </w:tcPr>
          <w:p w14:paraId="15AC9C81" w14:textId="5B1153E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Աղբաման զամբյուղ մեծ 10լ</w:t>
            </w:r>
          </w:p>
        </w:tc>
        <w:tc>
          <w:tcPr>
            <w:tcW w:w="527" w:type="dxa"/>
            <w:vAlign w:val="center"/>
          </w:tcPr>
          <w:p w14:paraId="19FCC29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0C166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68DF768" w14:textId="33CA406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EF55E0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F593FD3" w14:textId="062465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D5FFCE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DF262D5" w14:textId="2675B2F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C60469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C675D8" w14:textId="647FD40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6F723C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A3D1F5" w14:textId="2225864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49E2A7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5BA92D3" w14:textId="12CFDFB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BC52F3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9F74EE" w14:textId="66B1275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54051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D55A4DA" w14:textId="7F932EC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C76B86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A22999" w14:textId="018C0F5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5348B7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D22835D" w14:textId="7BD7236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777183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01643C7" w14:textId="7EE7D28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15076E" w14:paraId="21E1BAC0" w14:textId="77777777" w:rsidTr="00CC6273">
        <w:trPr>
          <w:trHeight w:val="615"/>
        </w:trPr>
        <w:tc>
          <w:tcPr>
            <w:tcW w:w="1452" w:type="dxa"/>
            <w:vAlign w:val="center"/>
          </w:tcPr>
          <w:p w14:paraId="2775157D"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51C62098" w14:textId="42CCBBF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44521121</w:t>
            </w:r>
          </w:p>
        </w:tc>
        <w:tc>
          <w:tcPr>
            <w:tcW w:w="2972" w:type="dxa"/>
            <w:shd w:val="clear" w:color="auto" w:fill="auto"/>
            <w:vAlign w:val="center"/>
          </w:tcPr>
          <w:p w14:paraId="38DD4C4C" w14:textId="435457B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Փականի միջուկ 7սմ</w:t>
            </w:r>
          </w:p>
        </w:tc>
        <w:tc>
          <w:tcPr>
            <w:tcW w:w="527" w:type="dxa"/>
            <w:vAlign w:val="center"/>
          </w:tcPr>
          <w:p w14:paraId="1CC4DABA"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707C04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F673750" w14:textId="711567B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99E2D1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5C1A64C" w14:textId="5434BFB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6ABD30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11567DB" w14:textId="08CC986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C006D5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D3E29E1" w14:textId="27701B2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2CE21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D9772E" w14:textId="08DB80C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7E9474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5BDDC68" w14:textId="7B609D4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47F6E6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FBD3A34" w14:textId="67BA968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C2D3BE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6EAE1E" w14:textId="6E5F6FE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E557F5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61A647A" w14:textId="1102CE8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3BAB59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D8D8345" w14:textId="1CD433F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13D9B49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8F1DE15" w14:textId="21F0D68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73C1D32" w14:textId="77777777" w:rsidTr="00CC6273">
        <w:trPr>
          <w:trHeight w:val="615"/>
        </w:trPr>
        <w:tc>
          <w:tcPr>
            <w:tcW w:w="1452" w:type="dxa"/>
            <w:vAlign w:val="center"/>
          </w:tcPr>
          <w:p w14:paraId="5DB0048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44AAF7AA" w14:textId="15B5BE8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44521121/1</w:t>
            </w:r>
          </w:p>
        </w:tc>
        <w:tc>
          <w:tcPr>
            <w:tcW w:w="2972" w:type="dxa"/>
            <w:shd w:val="clear" w:color="auto" w:fill="auto"/>
            <w:vAlign w:val="center"/>
          </w:tcPr>
          <w:p w14:paraId="6DEC0886" w14:textId="785C147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Փականի միջուկ 8 սմ</w:t>
            </w:r>
          </w:p>
        </w:tc>
        <w:tc>
          <w:tcPr>
            <w:tcW w:w="527" w:type="dxa"/>
            <w:vAlign w:val="center"/>
          </w:tcPr>
          <w:p w14:paraId="130FFFBB"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7D276E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0298C0A" w14:textId="5D37B496"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D7EFA1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4EE0D9D" w14:textId="3B4E5CF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8504FC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B8CF96E" w14:textId="4C10A6E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5DF0B0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A49D00B" w14:textId="48B7376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7D644A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BF2318" w14:textId="3214EF1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825548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B2152E" w14:textId="7B2936C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726774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9E347CD" w14:textId="19BAF80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4C9C33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F463EE4" w14:textId="3B51ED7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10EDC3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4E78C3F" w14:textId="4222435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77DCD3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1FBF114" w14:textId="7035F5A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611D85C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95C5BD6" w14:textId="44A2A84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8223ABF" w14:textId="77777777" w:rsidTr="00CC6273">
        <w:trPr>
          <w:trHeight w:val="615"/>
        </w:trPr>
        <w:tc>
          <w:tcPr>
            <w:tcW w:w="1452" w:type="dxa"/>
            <w:vAlign w:val="center"/>
          </w:tcPr>
          <w:p w14:paraId="0E1941FE"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A05585B" w14:textId="7F8A12F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44521121/2</w:t>
            </w:r>
          </w:p>
        </w:tc>
        <w:tc>
          <w:tcPr>
            <w:tcW w:w="2972" w:type="dxa"/>
            <w:shd w:val="clear" w:color="auto" w:fill="auto"/>
            <w:vAlign w:val="center"/>
          </w:tcPr>
          <w:p w14:paraId="3A1B85E8" w14:textId="6F07543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Փականի միջուկ 9 սմ</w:t>
            </w:r>
          </w:p>
        </w:tc>
        <w:tc>
          <w:tcPr>
            <w:tcW w:w="527" w:type="dxa"/>
            <w:vAlign w:val="center"/>
          </w:tcPr>
          <w:p w14:paraId="4CECF005"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8C0C8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6D425E7" w14:textId="3D17BCD4"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2FB4C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3BEE1A4" w14:textId="5DAE243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CB133C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CE3186F" w14:textId="351CC15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B323BA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2D3B94" w14:textId="4126C0E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6C3D60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5539446" w14:textId="21F5CE0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ED274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6C36C4" w14:textId="3E088EA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954AD6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C7DE847" w14:textId="708D060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2C606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544B4ED" w14:textId="5A7B3BF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4B93A6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7DDA65D" w14:textId="1101F43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303567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D441573" w14:textId="02192E0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1B07CD1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7F7CA8C" w14:textId="1553993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15076E" w14:paraId="53A0A366" w14:textId="77777777" w:rsidTr="00CC6273">
        <w:trPr>
          <w:trHeight w:val="615"/>
        </w:trPr>
        <w:tc>
          <w:tcPr>
            <w:tcW w:w="1452" w:type="dxa"/>
            <w:vAlign w:val="center"/>
          </w:tcPr>
          <w:p w14:paraId="3A73E7F6"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0B968BF5" w14:textId="0735C56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31685000</w:t>
            </w:r>
          </w:p>
        </w:tc>
        <w:tc>
          <w:tcPr>
            <w:tcW w:w="2972" w:type="dxa"/>
            <w:shd w:val="clear" w:color="auto" w:fill="auto"/>
            <w:vAlign w:val="center"/>
          </w:tcPr>
          <w:p w14:paraId="2983E356" w14:textId="34E1CB2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Երկարացման լար 5 մուտք խրոցով, 5 մ</w:t>
            </w:r>
          </w:p>
        </w:tc>
        <w:tc>
          <w:tcPr>
            <w:tcW w:w="527" w:type="dxa"/>
            <w:vAlign w:val="center"/>
          </w:tcPr>
          <w:p w14:paraId="43B52FF6"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8FDC26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A183260" w14:textId="52B3DECA"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18A3AF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D516CDB" w14:textId="6F05C32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B1D187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7CA018C" w14:textId="36418BE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BA075C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BAA3897" w14:textId="25D440B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AC3A75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C49E5CD" w14:textId="1EF8706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BFDF70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01C75C" w14:textId="18FB14A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352F75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49DEC0" w14:textId="50E8C8A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D66CA7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9F34CC9" w14:textId="3B7143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327B4B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5D5771D" w14:textId="254D289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C1A638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4760F1" w14:textId="3B69E20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6810FD2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25EA305" w14:textId="6ECCE6D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15076E" w14:paraId="721B4683" w14:textId="77777777" w:rsidTr="00CC6273">
        <w:trPr>
          <w:trHeight w:val="615"/>
        </w:trPr>
        <w:tc>
          <w:tcPr>
            <w:tcW w:w="1452" w:type="dxa"/>
            <w:vAlign w:val="center"/>
          </w:tcPr>
          <w:p w14:paraId="1733C28E"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7BB8F23" w14:textId="553BFB8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31685000/1</w:t>
            </w:r>
          </w:p>
        </w:tc>
        <w:tc>
          <w:tcPr>
            <w:tcW w:w="2972" w:type="dxa"/>
            <w:shd w:val="clear" w:color="auto" w:fill="auto"/>
            <w:vAlign w:val="center"/>
          </w:tcPr>
          <w:p w14:paraId="316F0B7B" w14:textId="792E1C4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Երկարացման լար 5 մուտք խրոցով, 3 մ</w:t>
            </w:r>
          </w:p>
        </w:tc>
        <w:tc>
          <w:tcPr>
            <w:tcW w:w="527" w:type="dxa"/>
            <w:vAlign w:val="center"/>
          </w:tcPr>
          <w:p w14:paraId="0C18386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8380B7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91D152C" w14:textId="5976DA0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D9E9F9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BC20843" w14:textId="095CDE8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AD2229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DC3AC8F" w14:textId="7A858EC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0C39AF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BFC8F5" w14:textId="1B1E0AB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A8E05D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8D4521" w14:textId="6582F08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B5178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4A1F2EE" w14:textId="2F7C45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D736F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3F17C89" w14:textId="607CF9C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587E8E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437913" w14:textId="39FE4E3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C0C6B1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88978F" w14:textId="3374ADD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E3DE75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2B11A1" w14:textId="47E11DC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240D42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F502EAB" w14:textId="2C16D89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70FFA2C" w14:textId="77777777" w:rsidTr="00CC6273">
        <w:trPr>
          <w:trHeight w:val="615"/>
        </w:trPr>
        <w:tc>
          <w:tcPr>
            <w:tcW w:w="1452" w:type="dxa"/>
            <w:vAlign w:val="center"/>
          </w:tcPr>
          <w:p w14:paraId="72D77CEC"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4FE05867" w14:textId="78FF914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24321310</w:t>
            </w:r>
          </w:p>
        </w:tc>
        <w:tc>
          <w:tcPr>
            <w:tcW w:w="2972" w:type="dxa"/>
            <w:shd w:val="clear" w:color="auto" w:fill="auto"/>
            <w:vAlign w:val="center"/>
          </w:tcPr>
          <w:p w14:paraId="6CAC4C32" w14:textId="7F7547B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Սպիրտ ախտահանող</w:t>
            </w:r>
          </w:p>
        </w:tc>
        <w:tc>
          <w:tcPr>
            <w:tcW w:w="527" w:type="dxa"/>
            <w:vAlign w:val="center"/>
          </w:tcPr>
          <w:p w14:paraId="28F3FFC5"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3A7E7B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B71CF7E" w14:textId="3F98096D"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299927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831F774" w14:textId="1894B4F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BEEA05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EEFF72" w14:textId="2C89660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E1BADC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ECA9E3D" w14:textId="76E75F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53822D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E258497" w14:textId="759C729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DE4A2F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05C8D91" w14:textId="174D63E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EFE844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9AFBF20" w14:textId="5524D50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10D73D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6442B75" w14:textId="7C20DF9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42E3BF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043F282" w14:textId="4CC0044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D71919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9BB383F" w14:textId="08EBB16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501FBB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69AC9D" w14:textId="4822448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6D1710F5" w14:textId="77777777" w:rsidTr="00CC6273">
        <w:trPr>
          <w:trHeight w:val="615"/>
        </w:trPr>
        <w:tc>
          <w:tcPr>
            <w:tcW w:w="1452" w:type="dxa"/>
            <w:vAlign w:val="center"/>
          </w:tcPr>
          <w:p w14:paraId="34B6137D"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48167DF9" w14:textId="514CA86B"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39224331/1</w:t>
            </w:r>
          </w:p>
        </w:tc>
        <w:tc>
          <w:tcPr>
            <w:tcW w:w="2972" w:type="dxa"/>
            <w:shd w:val="clear" w:color="auto" w:fill="auto"/>
            <w:vAlign w:val="center"/>
          </w:tcPr>
          <w:p w14:paraId="21EB91F3" w14:textId="04E5FD9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Դուլյ պլաստմասե 5 լ</w:t>
            </w:r>
          </w:p>
        </w:tc>
        <w:tc>
          <w:tcPr>
            <w:tcW w:w="527" w:type="dxa"/>
            <w:vAlign w:val="center"/>
          </w:tcPr>
          <w:p w14:paraId="654ADE9B"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44ADD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720D86F" w14:textId="46AE793B"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207A23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1BFF1A" w14:textId="09E6676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71AA5D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7166E0D" w14:textId="045878B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11B5E3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88A7E3" w14:textId="21F95E9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6AF543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F9D8E06" w14:textId="3F3EE87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B6934C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5E5EDC" w14:textId="3E1BD4A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CB9AA1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16A003A" w14:textId="09BE05C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F04E3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A9796E5" w14:textId="72F5E3F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E37F70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484C9A0" w14:textId="240C1E6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FF7605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537D153" w14:textId="503793F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F33502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9661A98" w14:textId="6E96CC9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BDAA460" w14:textId="77777777" w:rsidTr="00CC6273">
        <w:trPr>
          <w:trHeight w:val="615"/>
        </w:trPr>
        <w:tc>
          <w:tcPr>
            <w:tcW w:w="1452" w:type="dxa"/>
            <w:vAlign w:val="center"/>
          </w:tcPr>
          <w:p w14:paraId="371AFB54"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21289252" w14:textId="063E7934"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39531800</w:t>
            </w:r>
          </w:p>
        </w:tc>
        <w:tc>
          <w:tcPr>
            <w:tcW w:w="2972" w:type="dxa"/>
            <w:shd w:val="clear" w:color="auto" w:fill="auto"/>
            <w:vAlign w:val="center"/>
          </w:tcPr>
          <w:p w14:paraId="2C820E3C" w14:textId="25BC703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Ռետինե գորգ մուտքի</w:t>
            </w:r>
          </w:p>
        </w:tc>
        <w:tc>
          <w:tcPr>
            <w:tcW w:w="527" w:type="dxa"/>
            <w:vAlign w:val="center"/>
          </w:tcPr>
          <w:p w14:paraId="1468E15A"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699ED1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A29A2CA" w14:textId="2E6DB615"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761A21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56D688" w14:textId="1794896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867F29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070ED43" w14:textId="06D31B6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BCDD70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74ACC40" w14:textId="52BF781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66E118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8A93D5" w14:textId="17A20F8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F397D9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E563163" w14:textId="1B93C66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F2F07E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BB18918" w14:textId="1A4F026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41B3EC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E5274D" w14:textId="0444DFB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6148486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62176AF" w14:textId="2D0D683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664AC1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CD2FCE0" w14:textId="0F2A2C6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FF6E4B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53C0D65" w14:textId="1DB0B37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7502BAD" w14:textId="77777777" w:rsidTr="00CC6273">
        <w:trPr>
          <w:trHeight w:val="615"/>
        </w:trPr>
        <w:tc>
          <w:tcPr>
            <w:tcW w:w="1452" w:type="dxa"/>
            <w:vAlign w:val="center"/>
          </w:tcPr>
          <w:p w14:paraId="22A705F2"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C9BDF9D" w14:textId="4929F440"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39831245/2</w:t>
            </w:r>
          </w:p>
        </w:tc>
        <w:tc>
          <w:tcPr>
            <w:tcW w:w="2972" w:type="dxa"/>
            <w:shd w:val="clear" w:color="auto" w:fill="auto"/>
            <w:vAlign w:val="center"/>
          </w:tcPr>
          <w:p w14:paraId="02DE8DEA" w14:textId="698C2845"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Ձեռքի օճառ</w:t>
            </w:r>
          </w:p>
        </w:tc>
        <w:tc>
          <w:tcPr>
            <w:tcW w:w="527" w:type="dxa"/>
            <w:vAlign w:val="center"/>
          </w:tcPr>
          <w:p w14:paraId="2EF6F17F"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29B646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E6807BB" w14:textId="41EF21D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2466B5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7FD66E0" w14:textId="4291506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C78C0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608653" w14:textId="1153393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0C5C81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50E0E05" w14:textId="7E99280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4A0F43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73CB6FF" w14:textId="3DC70A2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7DD37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F454507" w14:textId="1CB6B2E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7F9DF7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F760911" w14:textId="37FDF39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47736F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469DD3" w14:textId="0C8430F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465662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621A0E2" w14:textId="7B0E616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1BBAB7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25FA69" w14:textId="47AF036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021446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3044ECE" w14:textId="374AFF8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2A63E501" w14:textId="77777777" w:rsidTr="00CC6273">
        <w:trPr>
          <w:trHeight w:val="615"/>
        </w:trPr>
        <w:tc>
          <w:tcPr>
            <w:tcW w:w="1452" w:type="dxa"/>
            <w:vAlign w:val="center"/>
          </w:tcPr>
          <w:p w14:paraId="317A84C0"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4443753E" w14:textId="40F1C3E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39522330/1</w:t>
            </w:r>
          </w:p>
        </w:tc>
        <w:tc>
          <w:tcPr>
            <w:tcW w:w="2972" w:type="dxa"/>
            <w:shd w:val="clear" w:color="auto" w:fill="auto"/>
            <w:vAlign w:val="center"/>
          </w:tcPr>
          <w:p w14:paraId="6AF5ADE7" w14:textId="15F5FAF2"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Էկրան մաքրելու կտոր</w:t>
            </w:r>
          </w:p>
        </w:tc>
        <w:tc>
          <w:tcPr>
            <w:tcW w:w="527" w:type="dxa"/>
            <w:vAlign w:val="center"/>
          </w:tcPr>
          <w:p w14:paraId="6E1D63B6"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887336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5CCD59B" w14:textId="0DF10EC5"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766CA8D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E2B82A2" w14:textId="4195889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0A5A58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63F6D45" w14:textId="0DCD01D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CCD6DD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A4FE9E6" w14:textId="3FFC139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48982E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CD03E1" w14:textId="6A70482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08C4D9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21ABB28" w14:textId="518982C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36A0B5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68AE75E" w14:textId="3641F1A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AE086D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DAC1F7" w14:textId="32A17A3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7D950F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84FD8C7" w14:textId="6704D3A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F395EB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3C1F0A" w14:textId="16F2E47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7F33E1E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F7F86D2" w14:textId="046F377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33F92C7F" w14:textId="77777777" w:rsidTr="00CC6273">
        <w:trPr>
          <w:trHeight w:val="615"/>
        </w:trPr>
        <w:tc>
          <w:tcPr>
            <w:tcW w:w="1452" w:type="dxa"/>
            <w:vAlign w:val="center"/>
          </w:tcPr>
          <w:p w14:paraId="47472DFA"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0BB9FEC" w14:textId="18A8D0F6"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34921440/1</w:t>
            </w:r>
          </w:p>
        </w:tc>
        <w:tc>
          <w:tcPr>
            <w:tcW w:w="2972" w:type="dxa"/>
            <w:shd w:val="clear" w:color="auto" w:fill="auto"/>
            <w:vAlign w:val="center"/>
          </w:tcPr>
          <w:p w14:paraId="08F2DAE2" w14:textId="1F6525F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Ուղղանկյուն մոխրաման-աղբաման</w:t>
            </w:r>
          </w:p>
        </w:tc>
        <w:tc>
          <w:tcPr>
            <w:tcW w:w="527" w:type="dxa"/>
            <w:vAlign w:val="center"/>
          </w:tcPr>
          <w:p w14:paraId="67C3C1C7"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BEDD98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EBF72B3" w14:textId="73D045C0"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5C79F8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A028A0" w14:textId="2640643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F51B88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84355AC" w14:textId="4D21A48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EB1CEC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A3A6F43" w14:textId="2657365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ACC4CF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ECB5DFD" w14:textId="0AB29E9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17BCE1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AE1AE65" w14:textId="059D44A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D5EC84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EC195A" w14:textId="38353CF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D6F9D2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2958888" w14:textId="6DEDA6F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12AD62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A3A68A" w14:textId="7366653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A45E10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A38F3DF" w14:textId="25D6685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D6D9E2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5F06FAD" w14:textId="615A3CF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4E95F7F" w14:textId="77777777" w:rsidTr="00CC6273">
        <w:trPr>
          <w:trHeight w:val="615"/>
        </w:trPr>
        <w:tc>
          <w:tcPr>
            <w:tcW w:w="1452" w:type="dxa"/>
            <w:vAlign w:val="center"/>
          </w:tcPr>
          <w:p w14:paraId="2619356B"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0230F42" w14:textId="066D475A"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31442000/2</w:t>
            </w:r>
          </w:p>
        </w:tc>
        <w:tc>
          <w:tcPr>
            <w:tcW w:w="2972" w:type="dxa"/>
            <w:shd w:val="clear" w:color="auto" w:fill="auto"/>
            <w:vAlign w:val="center"/>
          </w:tcPr>
          <w:p w14:paraId="4C0D1218" w14:textId="2956EF09"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Մարտկոց  AA</w:t>
            </w:r>
          </w:p>
        </w:tc>
        <w:tc>
          <w:tcPr>
            <w:tcW w:w="527" w:type="dxa"/>
            <w:vAlign w:val="center"/>
          </w:tcPr>
          <w:p w14:paraId="2C7C089F"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D6396C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09D048C" w14:textId="1810BAB5"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8E33C7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C4530B" w14:textId="6093231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7B68B0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0B27ADA" w14:textId="0100DC5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912E4E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A1FDD55" w14:textId="04E45B3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78B540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7AD215" w14:textId="4722B3D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9594E6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9DA3F0E" w14:textId="12220B2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F12BE6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B1C43E" w14:textId="4D1FF44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EA0BD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2C2554B" w14:textId="76D654E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785366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44EDEC3" w14:textId="6C84144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20A0CD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0C4A161" w14:textId="769B0DB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56AD4A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26FC51B" w14:textId="5E6C6E6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169F942" w14:textId="77777777" w:rsidTr="00CC6273">
        <w:trPr>
          <w:trHeight w:val="615"/>
        </w:trPr>
        <w:tc>
          <w:tcPr>
            <w:tcW w:w="1452" w:type="dxa"/>
            <w:vAlign w:val="center"/>
          </w:tcPr>
          <w:p w14:paraId="0DF2AA69"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31802EB3" w14:textId="071CED9C"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31442000/3</w:t>
            </w:r>
          </w:p>
        </w:tc>
        <w:tc>
          <w:tcPr>
            <w:tcW w:w="2972" w:type="dxa"/>
            <w:shd w:val="clear" w:color="auto" w:fill="auto"/>
            <w:vAlign w:val="center"/>
          </w:tcPr>
          <w:p w14:paraId="1D8C577B" w14:textId="7BD43C2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Մարտկոց AAA</w:t>
            </w:r>
          </w:p>
        </w:tc>
        <w:tc>
          <w:tcPr>
            <w:tcW w:w="527" w:type="dxa"/>
            <w:vAlign w:val="center"/>
          </w:tcPr>
          <w:p w14:paraId="2C04C3FB"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DDF33C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6D2FB1F" w14:textId="54D77138"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22B829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6F877DA" w14:textId="3A3D58C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E8422F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51ACABF" w14:textId="0E3F031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265CE7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FE0F872" w14:textId="36AE678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BC7482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4A81F4F" w14:textId="0728591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1EE751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0C5D0C6" w14:textId="240DB90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D7F658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E702CF" w14:textId="5B66EA2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631822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C63B8F5" w14:textId="045BF86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7554B2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8BB6F49" w14:textId="7E30F8C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7C59DF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9A92D05" w14:textId="3349463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1D17D57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A30E910" w14:textId="3665317D"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961986E" w14:textId="77777777" w:rsidTr="00CC6273">
        <w:trPr>
          <w:trHeight w:val="615"/>
        </w:trPr>
        <w:tc>
          <w:tcPr>
            <w:tcW w:w="1452" w:type="dxa"/>
            <w:vAlign w:val="center"/>
          </w:tcPr>
          <w:p w14:paraId="22A12FFF"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1CBAFC84" w14:textId="1813C29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39831283/3</w:t>
            </w:r>
          </w:p>
        </w:tc>
        <w:tc>
          <w:tcPr>
            <w:tcW w:w="2972" w:type="dxa"/>
            <w:shd w:val="clear" w:color="auto" w:fill="auto"/>
            <w:vAlign w:val="center"/>
          </w:tcPr>
          <w:p w14:paraId="4C76143E" w14:textId="491DC7FE"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Փոշին մաքրելու գործվածք</w:t>
            </w:r>
          </w:p>
        </w:tc>
        <w:tc>
          <w:tcPr>
            <w:tcW w:w="527" w:type="dxa"/>
            <w:vAlign w:val="center"/>
          </w:tcPr>
          <w:p w14:paraId="68F3628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C17538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05ECE36D" w14:textId="681F456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07E566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BDD7D99" w14:textId="79C4E1F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11D9DF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B284ED8" w14:textId="3840FEE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07F509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4657C7A" w14:textId="1F43699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836197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4651D28" w14:textId="4E7D08F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DCD878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61C29ED" w14:textId="40D52EC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4D70F90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1812AE2" w14:textId="020EBF9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AD7C35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3570C61" w14:textId="126EAEA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B2E8A9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D82847C" w14:textId="0388406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1D1A7FC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215912" w14:textId="1CA524D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683891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162E114" w14:textId="7F2E7B7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09A112FE" w14:textId="77777777" w:rsidTr="00CC6273">
        <w:trPr>
          <w:trHeight w:val="615"/>
        </w:trPr>
        <w:tc>
          <w:tcPr>
            <w:tcW w:w="1452" w:type="dxa"/>
            <w:vAlign w:val="center"/>
          </w:tcPr>
          <w:p w14:paraId="699A6743"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37860EF" w14:textId="168E35A4"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39221350</w:t>
            </w:r>
          </w:p>
        </w:tc>
        <w:tc>
          <w:tcPr>
            <w:tcW w:w="2972" w:type="dxa"/>
            <w:shd w:val="clear" w:color="auto" w:fill="auto"/>
            <w:vAlign w:val="center"/>
          </w:tcPr>
          <w:p w14:paraId="1C2BAABC" w14:textId="68AC8A4D"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Մեկանգամյա օգտագործման թղթե բաժակ</w:t>
            </w:r>
          </w:p>
        </w:tc>
        <w:tc>
          <w:tcPr>
            <w:tcW w:w="527" w:type="dxa"/>
            <w:vAlign w:val="center"/>
          </w:tcPr>
          <w:p w14:paraId="5241B614"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DF2F78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D0FD7B5" w14:textId="12B6C5B5"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15C3682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3D2FB6B" w14:textId="047F505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338B15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0040858" w14:textId="50F929FE"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1CCD85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5C0F4F5" w14:textId="2A955D4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F28191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6821E71" w14:textId="0056EC29"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1AE96D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68D69ACF" w14:textId="41DDADE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7065E33D"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BFDD52A" w14:textId="0FCB975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078D7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3E75732" w14:textId="06F0BBAC"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5C5C6B5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08CFB5" w14:textId="608F72E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A37D085"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6155BF2" w14:textId="4A477EE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33DBE55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C75433C" w14:textId="15FA25C1"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10E31E24" w14:textId="77777777" w:rsidTr="00CC6273">
        <w:trPr>
          <w:trHeight w:val="615"/>
        </w:trPr>
        <w:tc>
          <w:tcPr>
            <w:tcW w:w="1452" w:type="dxa"/>
            <w:vAlign w:val="center"/>
          </w:tcPr>
          <w:p w14:paraId="42BCF8F1"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6A70738" w14:textId="3E428EE1"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39221350/1</w:t>
            </w:r>
          </w:p>
        </w:tc>
        <w:tc>
          <w:tcPr>
            <w:tcW w:w="2972" w:type="dxa"/>
            <w:shd w:val="clear" w:color="auto" w:fill="auto"/>
            <w:vAlign w:val="center"/>
          </w:tcPr>
          <w:p w14:paraId="30CCEF19" w14:textId="1A701E97"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Մեկանգամյա օգտագործման պլաստմասե բաժակ</w:t>
            </w:r>
          </w:p>
        </w:tc>
        <w:tc>
          <w:tcPr>
            <w:tcW w:w="527" w:type="dxa"/>
            <w:vAlign w:val="center"/>
          </w:tcPr>
          <w:p w14:paraId="40FD604F"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364827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1ED681E" w14:textId="08CB6E33"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4FDB10A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BC027C9" w14:textId="221B340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8A6F9E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5C2F82D" w14:textId="08CF0B1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9E811F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3B7ABFE" w14:textId="27072B6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919822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84DFA5B" w14:textId="42A3340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A0F3E1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28A28AF" w14:textId="05CED56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ADC7A7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947A12E" w14:textId="275443F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6BF13F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4BFF5939" w14:textId="4B6D08E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0FA4AA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E0EAEC2" w14:textId="0D0F856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77D5686"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531428" w14:textId="0E6D1C90"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0AED778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239078A" w14:textId="530F979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5DE52B6D" w14:textId="77777777" w:rsidTr="00CC6273">
        <w:trPr>
          <w:trHeight w:val="615"/>
        </w:trPr>
        <w:tc>
          <w:tcPr>
            <w:tcW w:w="1452" w:type="dxa"/>
            <w:vAlign w:val="center"/>
          </w:tcPr>
          <w:p w14:paraId="7B0473D9"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74DD3661" w14:textId="5A5239F5"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39221490/1</w:t>
            </w:r>
          </w:p>
        </w:tc>
        <w:tc>
          <w:tcPr>
            <w:tcW w:w="2972" w:type="dxa"/>
            <w:shd w:val="clear" w:color="auto" w:fill="auto"/>
            <w:vAlign w:val="center"/>
          </w:tcPr>
          <w:p w14:paraId="657C0C77" w14:textId="1F864133"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Սպունգ սպասքի համար պարույրով</w:t>
            </w:r>
          </w:p>
        </w:tc>
        <w:tc>
          <w:tcPr>
            <w:tcW w:w="527" w:type="dxa"/>
            <w:vAlign w:val="center"/>
          </w:tcPr>
          <w:p w14:paraId="62F71A5A"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3CBAE8D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982E9B3" w14:textId="7F4F4BE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2F702D1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E4C6C51" w14:textId="7D7D9055"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516FEB2"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4E435AB" w14:textId="6E35C93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074C83A"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1EBBD95" w14:textId="3B32281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0E39F8F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BD4DC83" w14:textId="610FFA8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D0C24F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01C7031" w14:textId="15F278C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1210903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E090981" w14:textId="20783AC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F72FC9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BBE5D87" w14:textId="39511E1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77FB83F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116B858" w14:textId="07034686"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23B52C6B"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FAAD990" w14:textId="7875BF03"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582DD47E"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8696219" w14:textId="713DD01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r w:rsidR="00CD302F" w:rsidRPr="008B44AA" w14:paraId="46111450" w14:textId="77777777" w:rsidTr="00CC6273">
        <w:trPr>
          <w:trHeight w:val="615"/>
        </w:trPr>
        <w:tc>
          <w:tcPr>
            <w:tcW w:w="1452" w:type="dxa"/>
            <w:vAlign w:val="center"/>
          </w:tcPr>
          <w:p w14:paraId="5A57422B" w14:textId="77777777" w:rsidR="00CD302F" w:rsidRPr="00CC6273" w:rsidRDefault="00CD302F" w:rsidP="00CC6273">
            <w:pPr>
              <w:pStyle w:val="ListParagraph"/>
              <w:numPr>
                <w:ilvl w:val="0"/>
                <w:numId w:val="35"/>
              </w:numPr>
              <w:jc w:val="center"/>
              <w:rPr>
                <w:rFonts w:ascii="GHEA Grapalat" w:hAnsi="GHEA Grapalat"/>
                <w:sz w:val="14"/>
                <w:szCs w:val="18"/>
                <w:lang w:val="pt-BR"/>
              </w:rPr>
            </w:pPr>
          </w:p>
        </w:tc>
        <w:tc>
          <w:tcPr>
            <w:tcW w:w="2161" w:type="dxa"/>
            <w:shd w:val="clear" w:color="auto" w:fill="auto"/>
            <w:vAlign w:val="center"/>
          </w:tcPr>
          <w:p w14:paraId="609258B8" w14:textId="7C800928"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39831245/3</w:t>
            </w:r>
          </w:p>
        </w:tc>
        <w:tc>
          <w:tcPr>
            <w:tcW w:w="2972" w:type="dxa"/>
            <w:shd w:val="clear" w:color="auto" w:fill="auto"/>
            <w:vAlign w:val="center"/>
          </w:tcPr>
          <w:p w14:paraId="6962674E" w14:textId="56EC363F" w:rsidR="00CD302F" w:rsidRPr="00CC6273" w:rsidRDefault="00CD302F" w:rsidP="00CC6273">
            <w:pPr>
              <w:spacing w:after="0" w:line="240" w:lineRule="auto"/>
              <w:jc w:val="center"/>
              <w:rPr>
                <w:rFonts w:ascii="GHEA Grapalat" w:eastAsia="Times New Roman" w:hAnsi="GHEA Grapalat" w:cs="Times New Roman"/>
                <w:sz w:val="18"/>
                <w:szCs w:val="18"/>
                <w:lang w:val="pt-BR"/>
              </w:rPr>
            </w:pPr>
            <w:r w:rsidRPr="00CC6273">
              <w:rPr>
                <w:rFonts w:ascii="GHEA Grapalat" w:eastAsia="Times New Roman" w:hAnsi="GHEA Grapalat" w:cs="Times New Roman"/>
                <w:sz w:val="18"/>
                <w:szCs w:val="18"/>
                <w:lang w:val="pt-BR"/>
              </w:rPr>
              <w:t>Ձեռքի հեղուկ օճառ</w:t>
            </w:r>
          </w:p>
        </w:tc>
        <w:tc>
          <w:tcPr>
            <w:tcW w:w="527" w:type="dxa"/>
            <w:vAlign w:val="center"/>
          </w:tcPr>
          <w:p w14:paraId="7F21FAB7" w14:textId="77777777" w:rsidR="00CD302F" w:rsidRPr="00CC6273"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559C4773"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76DE21D" w14:textId="201FD1A9"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tc>
        <w:tc>
          <w:tcPr>
            <w:tcW w:w="614" w:type="dxa"/>
            <w:vAlign w:val="center"/>
          </w:tcPr>
          <w:p w14:paraId="6A164E17"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885C7B" w14:textId="74BEB1B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2B42F1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350D4BD" w14:textId="657E6F92"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3E8B306C"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EFE52D0" w14:textId="7CCD66CA"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6EED3F21"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7DBBF503" w14:textId="1E9BB69F"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6B9BF50"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2EB3733F" w14:textId="2EED39D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5DD044B8"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558F4CE" w14:textId="19E9245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614" w:type="dxa"/>
            <w:vAlign w:val="center"/>
          </w:tcPr>
          <w:p w14:paraId="202484E9"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30B4502A" w14:textId="340BADEB"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3F1BF0F4"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1074201F" w14:textId="2DF79FA7"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788" w:type="dxa"/>
            <w:vAlign w:val="center"/>
          </w:tcPr>
          <w:p w14:paraId="0FB4896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5200F5F7" w14:textId="1C0930E8"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c>
          <w:tcPr>
            <w:tcW w:w="1097" w:type="dxa"/>
            <w:vAlign w:val="center"/>
          </w:tcPr>
          <w:p w14:paraId="27A5F5FF" w14:textId="77777777" w:rsidR="00CD302F" w:rsidRPr="00DF02A0" w:rsidRDefault="00CD302F" w:rsidP="00CC6273">
            <w:pPr>
              <w:spacing w:after="0" w:line="240" w:lineRule="auto"/>
              <w:jc w:val="center"/>
              <w:rPr>
                <w:rFonts w:ascii="GHEA Grapalat" w:eastAsia="Times New Roman" w:hAnsi="GHEA Grapalat" w:cs="Times New Roman"/>
                <w:sz w:val="14"/>
                <w:szCs w:val="18"/>
                <w:lang w:val="pt-BR"/>
              </w:rPr>
            </w:pPr>
          </w:p>
          <w:p w14:paraId="09E8E11F" w14:textId="24DAF694" w:rsidR="00CD302F" w:rsidRPr="00DF02A0" w:rsidRDefault="00CD302F" w:rsidP="00CC6273">
            <w:pPr>
              <w:spacing w:after="0" w:line="240" w:lineRule="auto"/>
              <w:jc w:val="center"/>
              <w:rPr>
                <w:rFonts w:ascii="GHEA Grapalat" w:eastAsia="Times New Roman" w:hAnsi="GHEA Grapalat" w:cs="Times New Roman"/>
                <w:sz w:val="14"/>
                <w:szCs w:val="18"/>
                <w:lang w:val="pt-BR"/>
              </w:rPr>
            </w:pPr>
            <w:r w:rsidRPr="00CC6273">
              <w:rPr>
                <w:rFonts w:ascii="GHEA Grapalat" w:eastAsia="Times New Roman" w:hAnsi="GHEA Grapalat" w:cs="Times New Roman"/>
                <w:sz w:val="14"/>
                <w:szCs w:val="18"/>
                <w:lang w:val="pt-BR"/>
              </w:rPr>
              <w:t>100</w:t>
            </w:r>
            <w:r w:rsidRPr="00DF02A0">
              <w:rPr>
                <w:rFonts w:ascii="GHEA Grapalat" w:eastAsia="Times New Roman" w:hAnsi="GHEA Grapalat" w:cs="Times New Roman"/>
                <w:sz w:val="14"/>
                <w:szCs w:val="18"/>
                <w:lang w:val="pt-BR"/>
              </w:rPr>
              <w:t xml:space="preserve"> %</w:t>
            </w:r>
          </w:p>
        </w:tc>
      </w:tr>
    </w:tbl>
    <w:p w14:paraId="5DD1BB8B" w14:textId="77777777" w:rsidR="008B44AA" w:rsidRPr="008B44AA" w:rsidRDefault="008B44AA" w:rsidP="008B44AA">
      <w:pPr>
        <w:spacing w:after="0" w:line="240" w:lineRule="auto"/>
        <w:rPr>
          <w:rFonts w:ascii="GHEA Grapalat" w:eastAsia="Times New Roman" w:hAnsi="GHEA Grapalat" w:cs="Times New Roman"/>
          <w:i/>
          <w:sz w:val="18"/>
          <w:szCs w:val="18"/>
        </w:rPr>
      </w:pPr>
    </w:p>
    <w:p w14:paraId="5214AB7F" w14:textId="54B9AD8C" w:rsidR="008B44AA" w:rsidRPr="008B44AA" w:rsidRDefault="008B44AA" w:rsidP="008B44AA">
      <w:pPr>
        <w:spacing w:after="0" w:line="240" w:lineRule="auto"/>
        <w:rPr>
          <w:rFonts w:ascii="GHEA Grapalat" w:eastAsia="Times New Roman" w:hAnsi="GHEA Grapalat" w:cs="Sylfaen"/>
          <w:i/>
          <w:sz w:val="18"/>
          <w:szCs w:val="18"/>
          <w:lang w:val="pt-BR"/>
        </w:rPr>
      </w:pPr>
      <w:r w:rsidRPr="008B44AA">
        <w:rPr>
          <w:rFonts w:ascii="GHEA Grapalat" w:eastAsia="Times New Roman" w:hAnsi="GHEA Grapalat" w:cs="Times New Roman"/>
          <w:i/>
          <w:sz w:val="18"/>
          <w:szCs w:val="18"/>
        </w:rPr>
        <w:t xml:space="preserve">* </w:t>
      </w:r>
      <w:r w:rsidRPr="008B44AA">
        <w:rPr>
          <w:rFonts w:ascii="GHEA Grapalat" w:eastAsia="Times New Roman" w:hAnsi="GHEA Grapalat" w:cs="Sylfaen"/>
          <w:i/>
          <w:sz w:val="18"/>
          <w:szCs w:val="18"/>
          <w:lang w:val="pt-BR"/>
        </w:rPr>
        <w:t>Վճարման</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ենթակա</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գումարները</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ներկայացվում են աճողական</w:t>
      </w:r>
      <w:r w:rsidRPr="008B44AA">
        <w:rPr>
          <w:rFonts w:ascii="GHEA Grapalat" w:eastAsia="Times New Roman" w:hAnsi="GHEA Grapalat" w:cs="Times Armenian"/>
          <w:i/>
          <w:sz w:val="18"/>
          <w:szCs w:val="18"/>
        </w:rPr>
        <w:t xml:space="preserve"> </w:t>
      </w:r>
      <w:r w:rsidRPr="008B44AA">
        <w:rPr>
          <w:rFonts w:ascii="GHEA Grapalat" w:eastAsia="Times New Roman" w:hAnsi="GHEA Grapalat" w:cs="Sylfaen"/>
          <w:i/>
          <w:sz w:val="18"/>
          <w:szCs w:val="18"/>
          <w:lang w:val="pt-BR"/>
        </w:rPr>
        <w:t xml:space="preserve">կարգով: </w:t>
      </w:r>
    </w:p>
    <w:p w14:paraId="7E040578" w14:textId="77777777" w:rsidR="008B44AA" w:rsidRPr="008B44AA" w:rsidRDefault="008B44AA" w:rsidP="008B44AA">
      <w:pPr>
        <w:spacing w:after="0" w:line="240" w:lineRule="auto"/>
        <w:rPr>
          <w:rFonts w:ascii="GHEA Grapalat" w:eastAsia="Times New Roman" w:hAnsi="GHEA Grapalat" w:cs="Times New Roman"/>
          <w:i/>
          <w:sz w:val="18"/>
          <w:szCs w:val="18"/>
          <w:lang w:val="pt-BR"/>
        </w:rPr>
      </w:pPr>
      <w:r w:rsidRPr="008B44AA">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B52C0BB" w14:textId="77777777" w:rsidR="008B44AA" w:rsidRPr="00FB3D8D" w:rsidRDefault="008B44AA" w:rsidP="008B44AA">
      <w:pPr>
        <w:spacing w:after="0" w:line="240" w:lineRule="auto"/>
        <w:jc w:val="center"/>
        <w:rPr>
          <w:rFonts w:ascii="GHEA Grapalat" w:eastAsia="Times New Roman" w:hAnsi="GHEA Grapalat" w:cs="Times New Roman"/>
          <w:sz w:val="20"/>
          <w:szCs w:val="24"/>
          <w:lang w:val="pt-BR"/>
        </w:rPr>
      </w:pPr>
    </w:p>
    <w:p w14:paraId="30B8B4C1" w14:textId="77777777" w:rsidR="008B44AA" w:rsidRPr="008B44AA" w:rsidRDefault="008B44AA" w:rsidP="008B44AA">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3C68DDBF" w14:textId="77777777" w:rsidTr="000E45D1">
        <w:trPr>
          <w:jc w:val="center"/>
        </w:trPr>
        <w:tc>
          <w:tcPr>
            <w:tcW w:w="4536" w:type="dxa"/>
          </w:tcPr>
          <w:p w14:paraId="38FB1C77"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088B2D23"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5E4F48D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22AB4C7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0A1F0BD"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7F9D45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4F775443"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2FE873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9AEB3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693F86C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4523928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00B860DE"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1E0FAB9A" w14:textId="77777777" w:rsidR="008B44AA" w:rsidRPr="008B44AA" w:rsidRDefault="008B44AA" w:rsidP="008B44AA">
      <w:pPr>
        <w:spacing w:after="0" w:line="240" w:lineRule="auto"/>
        <w:rPr>
          <w:rFonts w:ascii="GHEA Grapalat" w:eastAsia="Times New Roman" w:hAnsi="GHEA Grapalat" w:cs="Times New Roman"/>
          <w:sz w:val="20"/>
          <w:szCs w:val="24"/>
          <w:lang w:val="ru-RU"/>
        </w:rPr>
        <w:sectPr w:rsidR="008B44AA" w:rsidRPr="008B44AA" w:rsidSect="003E3F74">
          <w:footnotePr>
            <w:pos w:val="beneathText"/>
          </w:footnotePr>
          <w:pgSz w:w="16838" w:h="11906" w:orient="landscape" w:code="9"/>
          <w:pgMar w:top="662" w:right="533" w:bottom="810" w:left="720" w:header="562" w:footer="562" w:gutter="0"/>
          <w:cols w:space="720"/>
        </w:sectPr>
      </w:pPr>
    </w:p>
    <w:p w14:paraId="5A36EF43" w14:textId="77777777" w:rsidR="008B44AA" w:rsidRPr="008B44AA" w:rsidRDefault="008B44AA" w:rsidP="008B44AA">
      <w:pPr>
        <w:spacing w:after="0" w:line="240" w:lineRule="auto"/>
        <w:rPr>
          <w:rFonts w:ascii="GHEA Grapalat" w:eastAsia="Times New Roman" w:hAnsi="GHEA Grapalat" w:cs="Times New Roman"/>
          <w:sz w:val="20"/>
          <w:szCs w:val="24"/>
          <w:lang w:val="ru-RU"/>
        </w:rPr>
      </w:pPr>
    </w:p>
    <w:p w14:paraId="0885BFA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ru-RU"/>
        </w:rPr>
      </w:pPr>
      <w:r w:rsidRPr="008B44AA">
        <w:rPr>
          <w:rFonts w:ascii="GHEA Grapalat" w:eastAsia="Times New Roman" w:hAnsi="GHEA Grapalat" w:cs="Times New Roman"/>
          <w:i/>
          <w:sz w:val="18"/>
          <w:szCs w:val="24"/>
          <w:lang w:val="hy-AM"/>
        </w:rPr>
        <w:t xml:space="preserve">Հավելված N </w:t>
      </w:r>
      <w:r w:rsidRPr="008B44AA">
        <w:rPr>
          <w:rFonts w:ascii="GHEA Grapalat" w:eastAsia="Times New Roman" w:hAnsi="GHEA Grapalat" w:cs="Times New Roman"/>
          <w:i/>
          <w:sz w:val="18"/>
          <w:szCs w:val="24"/>
          <w:lang w:val="ru-RU"/>
        </w:rPr>
        <w:t>3</w:t>
      </w:r>
    </w:p>
    <w:p w14:paraId="0E1602C6" w14:textId="67763F74"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 թ. կնքված </w:t>
      </w:r>
    </w:p>
    <w:p w14:paraId="7D7513A2" w14:textId="1BDF8974"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BF0C06">
        <w:rPr>
          <w:rFonts w:ascii="GHEA Grapalat" w:eastAsia="Times New Roman" w:hAnsi="GHEA Grapalat" w:cs="Times New Roman"/>
          <w:i/>
          <w:sz w:val="18"/>
          <w:szCs w:val="24"/>
          <w:lang w:val="hy-AM"/>
        </w:rPr>
        <w:t>ՀՊՏՀ-ԳՀԱՊՁԲ-26/ՏԱ-1/1</w:t>
      </w:r>
      <w:r w:rsidR="00AC6D63" w:rsidRP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0F7F266A"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p w14:paraId="1BF16E07"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950"/>
        <w:gridCol w:w="4800"/>
      </w:tblGrid>
      <w:tr w:rsidR="008B44AA" w:rsidRPr="00BF0C06" w14:paraId="1EF648D1" w14:textId="77777777" w:rsidTr="003E3F74">
        <w:trPr>
          <w:tblCellSpacing w:w="7" w:type="dxa"/>
          <w:jc w:val="center"/>
        </w:trPr>
        <w:tc>
          <w:tcPr>
            <w:tcW w:w="4929" w:type="dxa"/>
            <w:vAlign w:val="center"/>
          </w:tcPr>
          <w:p w14:paraId="1816BAE4" w14:textId="76C00776"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Պայմանագրի</w:t>
            </w:r>
            <w:r w:rsidRPr="008B44AA">
              <w:rPr>
                <w:rFonts w:ascii="GHEA Grapalat" w:eastAsia="Times New Roman" w:hAnsi="GHEA Grapalat" w:cs="Times New Roman"/>
                <w:iCs/>
                <w:color w:val="000000"/>
                <w:sz w:val="21"/>
                <w:szCs w:val="21"/>
                <w:lang w:val="pt-BR"/>
              </w:rPr>
              <w:t xml:space="preserve"> </w:t>
            </w:r>
            <w:r w:rsidRPr="00B1782C">
              <w:rPr>
                <w:rFonts w:ascii="GHEA Grapalat" w:eastAsia="Times New Roman" w:hAnsi="GHEA Grapalat" w:cs="Times New Roman"/>
                <w:iCs/>
                <w:color w:val="000000"/>
                <w:sz w:val="21"/>
                <w:szCs w:val="21"/>
                <w:lang w:val="hy-AM"/>
              </w:rPr>
              <w:t>կողմ</w:t>
            </w:r>
            <w:r w:rsidRPr="008B44AA">
              <w:rPr>
                <w:rFonts w:ascii="GHEA Grapalat" w:eastAsia="Times New Roman" w:hAnsi="GHEA Grapalat" w:cs="Times New Roman"/>
                <w:iCs/>
                <w:color w:val="000000"/>
                <w:sz w:val="21"/>
                <w:szCs w:val="21"/>
                <w:lang w:val="pt-BR"/>
              </w:rPr>
              <w:t xml:space="preserve"> </w:t>
            </w:r>
          </w:p>
          <w:p w14:paraId="3B0C8715"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w:t>
            </w:r>
          </w:p>
          <w:p w14:paraId="6AA70AB1"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w:t>
            </w:r>
          </w:p>
          <w:p w14:paraId="25520EE1"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գտնվելու</w:t>
            </w:r>
            <w:r w:rsidRPr="008B44AA">
              <w:rPr>
                <w:rFonts w:ascii="GHEA Grapalat" w:eastAsia="Times New Roman" w:hAnsi="GHEA Grapalat" w:cs="Times New Roman"/>
                <w:iCs/>
                <w:color w:val="000000"/>
                <w:sz w:val="21"/>
                <w:szCs w:val="21"/>
                <w:lang w:val="pt-BR"/>
              </w:rPr>
              <w:t xml:space="preserve"> </w:t>
            </w:r>
            <w:r w:rsidRPr="00B1782C">
              <w:rPr>
                <w:rFonts w:ascii="GHEA Grapalat" w:eastAsia="Times New Roman" w:hAnsi="GHEA Grapalat" w:cs="Times New Roman"/>
                <w:iCs/>
                <w:color w:val="000000"/>
                <w:sz w:val="21"/>
                <w:szCs w:val="21"/>
                <w:lang w:val="hy-AM"/>
              </w:rPr>
              <w:t>վայրը</w:t>
            </w:r>
            <w:r w:rsidRPr="008B44AA">
              <w:rPr>
                <w:rFonts w:ascii="GHEA Grapalat" w:eastAsia="Times New Roman" w:hAnsi="GHEA Grapalat" w:cs="Times New Roman"/>
                <w:iCs/>
                <w:color w:val="000000"/>
                <w:sz w:val="21"/>
                <w:szCs w:val="21"/>
                <w:lang w:val="pt-BR"/>
              </w:rPr>
              <w:t xml:space="preserve"> ______________</w:t>
            </w:r>
          </w:p>
          <w:p w14:paraId="58119AC3"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B1782C">
              <w:rPr>
                <w:rFonts w:ascii="GHEA Grapalat" w:eastAsia="Times New Roman" w:hAnsi="GHEA Grapalat" w:cs="Times New Roman"/>
                <w:iCs/>
                <w:color w:val="000000"/>
                <w:sz w:val="21"/>
                <w:szCs w:val="21"/>
                <w:lang w:val="hy-AM"/>
              </w:rPr>
              <w:t>հհ</w:t>
            </w:r>
            <w:r w:rsidRPr="008B44AA">
              <w:rPr>
                <w:rFonts w:ascii="GHEA Grapalat" w:eastAsia="Times New Roman" w:hAnsi="GHEA Grapalat" w:cs="Times New Roman"/>
                <w:iCs/>
                <w:color w:val="000000"/>
                <w:sz w:val="21"/>
                <w:szCs w:val="21"/>
                <w:lang w:val="pt-BR"/>
              </w:rPr>
              <w:t xml:space="preserve"> _________________________ </w:t>
            </w:r>
          </w:p>
          <w:p w14:paraId="366B208E"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rPr>
              <w:t>հվհհ</w:t>
            </w:r>
            <w:r w:rsidRPr="008B44AA">
              <w:rPr>
                <w:rFonts w:ascii="GHEA Grapalat" w:eastAsia="Times New Roman" w:hAnsi="GHEA Grapalat" w:cs="Times New Roman"/>
                <w:iCs/>
                <w:color w:val="000000"/>
                <w:sz w:val="21"/>
                <w:szCs w:val="21"/>
                <w:lang w:val="pt-BR"/>
              </w:rPr>
              <w:t xml:space="preserve"> _______________________ </w:t>
            </w:r>
          </w:p>
        </w:tc>
        <w:tc>
          <w:tcPr>
            <w:tcW w:w="4779" w:type="dxa"/>
            <w:vAlign w:val="center"/>
          </w:tcPr>
          <w:p w14:paraId="46CCA8C6"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rPr>
              <w:t>Պատվիրատու</w:t>
            </w:r>
          </w:p>
          <w:p w14:paraId="34738ED2"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503ACE6D"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7B0E180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rPr>
              <w:t>գտնվելու</w:t>
            </w:r>
            <w:r w:rsidRPr="008B44AA">
              <w:rPr>
                <w:rFonts w:ascii="GHEA Grapalat" w:eastAsia="Times New Roman" w:hAnsi="GHEA Grapalat" w:cs="Times New Roman"/>
                <w:iCs/>
                <w:color w:val="000000"/>
                <w:sz w:val="21"/>
                <w:szCs w:val="21"/>
                <w:lang w:val="pt-BR"/>
              </w:rPr>
              <w:t xml:space="preserve"> </w:t>
            </w:r>
            <w:r w:rsidRPr="008B44AA">
              <w:rPr>
                <w:rFonts w:ascii="GHEA Grapalat" w:eastAsia="Times New Roman" w:hAnsi="GHEA Grapalat" w:cs="Times New Roman"/>
                <w:iCs/>
                <w:color w:val="000000"/>
                <w:sz w:val="21"/>
                <w:szCs w:val="21"/>
              </w:rPr>
              <w:t>վայրը</w:t>
            </w:r>
            <w:r w:rsidRPr="008B44AA">
              <w:rPr>
                <w:rFonts w:ascii="GHEA Grapalat" w:eastAsia="Times New Roman" w:hAnsi="GHEA Grapalat" w:cs="Times New Roman"/>
                <w:iCs/>
                <w:color w:val="000000"/>
                <w:sz w:val="21"/>
                <w:szCs w:val="21"/>
                <w:lang w:val="pt-BR"/>
              </w:rPr>
              <w:t xml:space="preserve"> _________________</w:t>
            </w:r>
          </w:p>
          <w:p w14:paraId="66BC4B49"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rPr>
              <w:t>հհ</w:t>
            </w:r>
            <w:r w:rsidRPr="008B44AA">
              <w:rPr>
                <w:rFonts w:ascii="GHEA Grapalat" w:eastAsia="Times New Roman" w:hAnsi="GHEA Grapalat" w:cs="Times New Roman"/>
                <w:iCs/>
                <w:color w:val="000000"/>
                <w:sz w:val="21"/>
                <w:szCs w:val="21"/>
                <w:lang w:val="pt-BR"/>
              </w:rPr>
              <w:t>____________________________</w:t>
            </w:r>
          </w:p>
          <w:p w14:paraId="60A116D8"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rPr>
              <w:t>հվհհ</w:t>
            </w:r>
            <w:r w:rsidRPr="008B44AA">
              <w:rPr>
                <w:rFonts w:ascii="GHEA Grapalat" w:eastAsia="Times New Roman" w:hAnsi="GHEA Grapalat" w:cs="Times New Roman"/>
                <w:iCs/>
                <w:color w:val="000000"/>
                <w:sz w:val="21"/>
                <w:szCs w:val="21"/>
                <w:lang w:val="pt-BR"/>
              </w:rPr>
              <w:t>___________________________</w:t>
            </w:r>
          </w:p>
        </w:tc>
      </w:tr>
    </w:tbl>
    <w:p w14:paraId="6954466D" w14:textId="77777777" w:rsidR="008B44AA" w:rsidRPr="008B44AA" w:rsidRDefault="008B44AA" w:rsidP="008B44AA">
      <w:pPr>
        <w:spacing w:after="0" w:line="240" w:lineRule="auto"/>
        <w:ind w:firstLine="375"/>
        <w:rPr>
          <w:rFonts w:ascii="Arial" w:eastAsia="Times New Roman" w:hAnsi="Arial" w:cs="Arial"/>
          <w:iCs/>
          <w:color w:val="000000"/>
          <w:sz w:val="21"/>
          <w:szCs w:val="21"/>
          <w:lang w:val="pt-BR"/>
        </w:rPr>
      </w:pPr>
      <w:r w:rsidRPr="008B44AA">
        <w:rPr>
          <w:rFonts w:ascii="Arial" w:eastAsia="Times New Roman" w:hAnsi="Arial" w:cs="Arial"/>
          <w:iCs/>
          <w:color w:val="000000"/>
          <w:sz w:val="21"/>
          <w:szCs w:val="21"/>
          <w:lang w:val="pt-BR"/>
        </w:rPr>
        <w:t>  </w:t>
      </w:r>
    </w:p>
    <w:p w14:paraId="611EAEE5" w14:textId="77777777" w:rsidR="008B44AA" w:rsidRPr="008B44AA" w:rsidRDefault="008B44AA" w:rsidP="008B44AA">
      <w:pPr>
        <w:spacing w:after="0" w:line="240" w:lineRule="auto"/>
        <w:ind w:firstLine="375"/>
        <w:rPr>
          <w:rFonts w:ascii="GHEA Grapalat" w:eastAsia="Times New Roman" w:hAnsi="GHEA Grapalat" w:cs="Times New Roman"/>
          <w:iCs/>
          <w:color w:val="000000"/>
          <w:sz w:val="15"/>
          <w:szCs w:val="21"/>
          <w:lang w:val="pt-BR"/>
        </w:rPr>
      </w:pPr>
    </w:p>
    <w:p w14:paraId="71286539" w14:textId="77777777" w:rsidR="008B44AA" w:rsidRPr="008B44AA" w:rsidRDefault="008B44AA" w:rsidP="008B44AA">
      <w:pPr>
        <w:spacing w:after="0" w:line="240" w:lineRule="auto"/>
        <w:ind w:firstLine="375"/>
        <w:jc w:val="center"/>
        <w:rPr>
          <w:rFonts w:ascii="GHEA Grapalat" w:eastAsia="Times New Roman" w:hAnsi="GHEA Grapalat" w:cs="Times New Roman"/>
          <w:iCs/>
          <w:color w:val="000000"/>
          <w:lang w:val="pt-BR"/>
        </w:rPr>
      </w:pPr>
      <w:r w:rsidRPr="008B44AA">
        <w:rPr>
          <w:rFonts w:ascii="GHEA Grapalat" w:eastAsia="Times New Roman" w:hAnsi="GHEA Grapalat" w:cs="Times New Roman"/>
          <w:b/>
          <w:bCs/>
          <w:iCs/>
          <w:color w:val="000000"/>
        </w:rPr>
        <w:t>ԱՐՁԱՆԱԳՐՈՒԹՅՈՒՆ</w:t>
      </w:r>
      <w:r w:rsidRPr="008B44AA">
        <w:rPr>
          <w:rFonts w:ascii="GHEA Grapalat" w:eastAsia="Times New Roman" w:hAnsi="GHEA Grapalat" w:cs="Times New Roman"/>
          <w:b/>
          <w:bCs/>
          <w:iCs/>
          <w:color w:val="000000"/>
          <w:lang w:val="pt-BR"/>
        </w:rPr>
        <w:t xml:space="preserve"> N</w:t>
      </w:r>
    </w:p>
    <w:p w14:paraId="35C03A56" w14:textId="77777777" w:rsidR="008B44AA" w:rsidRPr="008B44AA" w:rsidRDefault="008B44AA" w:rsidP="008B44AA">
      <w:pPr>
        <w:spacing w:after="0" w:line="240" w:lineRule="auto"/>
        <w:ind w:firstLine="375"/>
        <w:jc w:val="center"/>
        <w:rPr>
          <w:rFonts w:ascii="GHEA Grapalat" w:eastAsia="Times New Roman" w:hAnsi="GHEA Grapalat" w:cs="Times New Roman"/>
          <w:b/>
          <w:bCs/>
          <w:iCs/>
          <w:color w:val="000000"/>
          <w:lang w:val="pt-BR"/>
        </w:rPr>
      </w:pPr>
      <w:r w:rsidRPr="008B44AA">
        <w:rPr>
          <w:rFonts w:ascii="GHEA Grapalat" w:eastAsia="Times New Roman" w:hAnsi="GHEA Grapalat" w:cs="Times New Roman"/>
          <w:b/>
          <w:bCs/>
          <w:iCs/>
          <w:color w:val="000000"/>
        </w:rPr>
        <w:t>ՊԱՅՄԱՆԱԳՐԻ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ԿԱՄ</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ԴՐԱ</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ՄԱՍԻ</w:t>
      </w:r>
      <w:r w:rsidRPr="008B44AA">
        <w:rPr>
          <w:rFonts w:ascii="GHEA Grapalat" w:eastAsia="Times New Roman" w:hAnsi="GHEA Grapalat" w:cs="Times New Roman"/>
          <w:b/>
          <w:bCs/>
          <w:iCs/>
          <w:color w:val="000000"/>
          <w:lang w:val="pt-BR"/>
        </w:rPr>
        <w:t xml:space="preserve"> ԿԱՏԱՐՄԱՆ ԱՐԴՅՈՒՆՔՆԵՐԻ </w:t>
      </w:r>
    </w:p>
    <w:p w14:paraId="2A8ACE2F" w14:textId="77777777" w:rsidR="008B44AA" w:rsidRPr="008B44AA" w:rsidRDefault="008B44AA" w:rsidP="008B44AA">
      <w:pPr>
        <w:spacing w:after="0" w:line="240" w:lineRule="auto"/>
        <w:ind w:firstLine="375"/>
        <w:jc w:val="center"/>
        <w:rPr>
          <w:rFonts w:ascii="Arial Unicode" w:eastAsia="Times New Roman" w:hAnsi="Arial Unicode" w:cs="Times New Roman"/>
          <w:iCs/>
          <w:color w:val="000000"/>
          <w:lang w:val="pt-BR"/>
        </w:rPr>
      </w:pPr>
      <w:r w:rsidRPr="008B44AA">
        <w:rPr>
          <w:rFonts w:ascii="GHEA Grapalat" w:eastAsia="Times New Roman" w:hAnsi="GHEA Grapalat" w:cs="Times New Roman"/>
          <w:b/>
          <w:bCs/>
          <w:iCs/>
          <w:color w:val="000000"/>
        </w:rPr>
        <w:t>ՀԱՆՁՆՄԱՆ</w:t>
      </w:r>
      <w:r w:rsidRPr="008B44AA">
        <w:rPr>
          <w:rFonts w:ascii="GHEA Grapalat" w:eastAsia="Times New Roman" w:hAnsi="GHEA Grapalat" w:cs="Times New Roman"/>
          <w:b/>
          <w:bCs/>
          <w:iCs/>
          <w:color w:val="000000"/>
          <w:lang w:val="pt-BR"/>
        </w:rPr>
        <w:t>-</w:t>
      </w:r>
      <w:r w:rsidRPr="008B44AA">
        <w:rPr>
          <w:rFonts w:ascii="GHEA Grapalat" w:eastAsia="Times New Roman" w:hAnsi="GHEA Grapalat" w:cs="Times New Roman"/>
          <w:b/>
          <w:bCs/>
          <w:iCs/>
          <w:color w:val="000000"/>
        </w:rPr>
        <w:t>ԸՆԴՈՒՆՄԱՆ</w:t>
      </w:r>
    </w:p>
    <w:p w14:paraId="2A14ABDB" w14:textId="77777777" w:rsidR="008B44AA" w:rsidRPr="008B44AA" w:rsidRDefault="008B44AA" w:rsidP="008B44AA">
      <w:pPr>
        <w:spacing w:after="0" w:line="240" w:lineRule="auto"/>
        <w:jc w:val="center"/>
        <w:rPr>
          <w:rFonts w:ascii="Arial LatArm" w:eastAsia="Times New Roman" w:hAnsi="Arial LatArm" w:cs="Times New Roman"/>
          <w:b/>
          <w:bCs/>
          <w:i/>
          <w:iCs/>
          <w:sz w:val="20"/>
          <w:szCs w:val="20"/>
          <w:lang w:val="es-ES"/>
        </w:rPr>
      </w:pPr>
    </w:p>
    <w:p w14:paraId="7611AEAC" w14:textId="77777777" w:rsidR="008B44AA" w:rsidRPr="008B44AA" w:rsidRDefault="008B44AA" w:rsidP="008B44AA">
      <w:pPr>
        <w:spacing w:after="0" w:line="240" w:lineRule="auto"/>
        <w:ind w:firstLine="540"/>
        <w:jc w:val="both"/>
        <w:rPr>
          <w:rFonts w:ascii="Arial LatArm" w:eastAsia="Times New Roman" w:hAnsi="Arial LatArm" w:cs="Times New Roman"/>
          <w:i/>
          <w:iCs/>
          <w:sz w:val="20"/>
          <w:szCs w:val="20"/>
          <w:lang w:val="es-ES"/>
        </w:rPr>
      </w:pPr>
      <w:r w:rsidRPr="008B44AA">
        <w:rPr>
          <w:rFonts w:ascii="GHEA Grapalat" w:eastAsia="Times New Roman" w:hAnsi="GHEA Grapalat" w:cs="Times New Roman"/>
          <w:i/>
          <w:color w:val="000000"/>
          <w:sz w:val="21"/>
          <w:szCs w:val="21"/>
          <w:lang w:val="es-ES" w:eastAsia="ru-RU"/>
        </w:rPr>
        <w:t>«      » «              »</w:t>
      </w:r>
      <w:r w:rsidRPr="008B44AA">
        <w:rPr>
          <w:rFonts w:ascii="Arial LatArm" w:eastAsia="Times New Roman" w:hAnsi="Arial LatArm" w:cs="Times New Roman"/>
          <w:i/>
          <w:iCs/>
          <w:sz w:val="20"/>
          <w:szCs w:val="20"/>
          <w:lang w:val="es-ES"/>
        </w:rPr>
        <w:t xml:space="preserve">  </w:t>
      </w:r>
      <w:r w:rsidRPr="008B44AA">
        <w:rPr>
          <w:rFonts w:ascii="GHEA Grapalat" w:eastAsia="Times New Roman" w:hAnsi="GHEA Grapalat" w:cs="Times New Roman"/>
          <w:i/>
          <w:color w:val="000000"/>
          <w:sz w:val="21"/>
          <w:szCs w:val="21"/>
          <w:lang w:val="es-ES" w:eastAsia="ru-RU"/>
        </w:rPr>
        <w:t xml:space="preserve">20    </w:t>
      </w:r>
      <w:r w:rsidRPr="008B44AA">
        <w:rPr>
          <w:rFonts w:ascii="GHEA Grapalat" w:eastAsia="Times New Roman" w:hAnsi="GHEA Grapalat" w:cs="Times New Roman"/>
          <w:i/>
          <w:color w:val="000000"/>
          <w:sz w:val="21"/>
          <w:szCs w:val="21"/>
          <w:lang w:val="en-AU" w:eastAsia="ru-RU"/>
        </w:rPr>
        <w:t>թ</w:t>
      </w:r>
      <w:r w:rsidRPr="008B44AA">
        <w:rPr>
          <w:rFonts w:ascii="GHEA Grapalat" w:eastAsia="Times New Roman" w:hAnsi="GHEA Grapalat" w:cs="Times New Roman"/>
          <w:i/>
          <w:color w:val="000000"/>
          <w:sz w:val="21"/>
          <w:szCs w:val="21"/>
          <w:lang w:val="es-ES" w:eastAsia="ru-RU"/>
        </w:rPr>
        <w:t>.</w:t>
      </w:r>
    </w:p>
    <w:p w14:paraId="1F66EC94" w14:textId="77777777" w:rsidR="008B44AA" w:rsidRPr="008B44AA" w:rsidRDefault="008B44AA" w:rsidP="008B44AA">
      <w:pPr>
        <w:spacing w:after="0" w:line="240" w:lineRule="auto"/>
        <w:jc w:val="both"/>
        <w:rPr>
          <w:rFonts w:ascii="Arial LatArm" w:eastAsia="Times New Roman" w:hAnsi="Arial LatArm" w:cs="Times New Roman"/>
          <w:i/>
          <w:iCs/>
          <w:sz w:val="20"/>
          <w:szCs w:val="20"/>
          <w:lang w:val="es-ES"/>
        </w:rPr>
      </w:pPr>
    </w:p>
    <w:p w14:paraId="4A8EB96A"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r w:rsidRPr="008B44AA">
        <w:rPr>
          <w:rFonts w:ascii="GHEA Grapalat" w:eastAsia="Times New Roman" w:hAnsi="GHEA Grapalat" w:cs="Times New Roman"/>
          <w:color w:val="000000"/>
          <w:sz w:val="21"/>
          <w:szCs w:val="21"/>
        </w:rPr>
        <w:t>Պայմանագրի</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այսուհետ</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Պայմանագիր</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անվանումը</w:t>
      </w:r>
      <w:r w:rsidRPr="008B44AA">
        <w:rPr>
          <w:rFonts w:ascii="GHEA Grapalat" w:eastAsia="Times New Roman" w:hAnsi="GHEA Grapalat" w:cs="Times New Roman"/>
          <w:color w:val="000000"/>
          <w:sz w:val="21"/>
          <w:szCs w:val="21"/>
          <w:lang w:val="es-ES"/>
        </w:rPr>
        <w:t>` ____________________________________________________________________________________________</w:t>
      </w:r>
    </w:p>
    <w:p w14:paraId="606BF491"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r w:rsidRPr="008B44AA">
        <w:rPr>
          <w:rFonts w:ascii="GHEA Grapalat" w:eastAsia="Times New Roman" w:hAnsi="GHEA Grapalat" w:cs="Times New Roman"/>
          <w:color w:val="000000"/>
          <w:sz w:val="21"/>
          <w:szCs w:val="21"/>
        </w:rPr>
        <w:t>Պայմանագրի</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կնքման</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ամսաթիվը</w:t>
      </w:r>
      <w:r w:rsidRPr="008B44AA">
        <w:rPr>
          <w:rFonts w:ascii="GHEA Grapalat" w:eastAsia="Times New Roman" w:hAnsi="GHEA Grapalat" w:cs="Times New Roman"/>
          <w:color w:val="000000"/>
          <w:sz w:val="21"/>
          <w:szCs w:val="21"/>
          <w:lang w:val="es-ES"/>
        </w:rPr>
        <w:t xml:space="preserve">` «____» «__________________» 20 </w:t>
      </w:r>
      <w:r w:rsidRPr="008B44AA">
        <w:rPr>
          <w:rFonts w:ascii="GHEA Grapalat" w:eastAsia="Times New Roman" w:hAnsi="GHEA Grapalat" w:cs="Times New Roman"/>
          <w:color w:val="000000"/>
          <w:sz w:val="21"/>
          <w:szCs w:val="21"/>
        </w:rPr>
        <w:t>թ</w:t>
      </w:r>
      <w:r w:rsidRPr="008B44AA">
        <w:rPr>
          <w:rFonts w:ascii="GHEA Grapalat" w:eastAsia="Times New Roman" w:hAnsi="GHEA Grapalat" w:cs="Times New Roman"/>
          <w:color w:val="000000"/>
          <w:sz w:val="21"/>
          <w:szCs w:val="21"/>
          <w:lang w:val="es-ES"/>
        </w:rPr>
        <w:t>.</w:t>
      </w:r>
    </w:p>
    <w:p w14:paraId="28924F72"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r w:rsidRPr="008B44AA">
        <w:rPr>
          <w:rFonts w:ascii="GHEA Grapalat" w:eastAsia="Times New Roman" w:hAnsi="GHEA Grapalat" w:cs="Times New Roman"/>
          <w:color w:val="000000"/>
          <w:sz w:val="21"/>
          <w:szCs w:val="21"/>
        </w:rPr>
        <w:t>Պայմանագրի</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համարը</w:t>
      </w:r>
      <w:r w:rsidRPr="008B44AA">
        <w:rPr>
          <w:rFonts w:ascii="GHEA Grapalat" w:eastAsia="Times New Roman" w:hAnsi="GHEA Grapalat" w:cs="Times New Roman"/>
          <w:color w:val="000000"/>
          <w:sz w:val="21"/>
          <w:szCs w:val="21"/>
          <w:lang w:val="es-ES"/>
        </w:rPr>
        <w:t>`    __________</w:t>
      </w:r>
    </w:p>
    <w:p w14:paraId="0FFE8A0E" w14:textId="77777777" w:rsidR="008B44AA" w:rsidRPr="008B44AA" w:rsidRDefault="008B44AA" w:rsidP="008B44AA">
      <w:pPr>
        <w:spacing w:after="0" w:line="240" w:lineRule="auto"/>
        <w:jc w:val="both"/>
        <w:rPr>
          <w:rFonts w:ascii="GHEA Grapalat" w:eastAsia="Times New Roman" w:hAnsi="GHEA Grapalat" w:cs="Sylfaen"/>
          <w:iCs/>
          <w:sz w:val="24"/>
          <w:szCs w:val="24"/>
          <w:lang w:val="es-ES"/>
        </w:rPr>
      </w:pPr>
      <w:r w:rsidRPr="008B44AA">
        <w:rPr>
          <w:rFonts w:ascii="GHEA Grapalat" w:eastAsia="Times New Roman" w:hAnsi="GHEA Grapalat" w:cs="Times New Roman"/>
          <w:iCs/>
          <w:color w:val="000000"/>
          <w:sz w:val="21"/>
          <w:szCs w:val="21"/>
        </w:rPr>
        <w:t>Պատվիրատուն</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և</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color w:val="000000"/>
          <w:sz w:val="21"/>
          <w:szCs w:val="21"/>
        </w:rPr>
        <w:t>Պայմանագրի</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rPr>
        <w:t>կողմը՝</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հիմք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ընդունելով</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պայմանագրի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կատարման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վերաբերյալ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20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թ. դուրս գրված </w:t>
      </w:r>
      <w:r w:rsidRPr="008B44AA">
        <w:rPr>
          <w:rFonts w:ascii="GHEA Grapalat" w:eastAsia="Times New Roman" w:hAnsi="GHEA Grapalat" w:cs="Times New Roman"/>
          <w:color w:val="000000"/>
          <w:sz w:val="21"/>
          <w:szCs w:val="21"/>
          <w:lang w:val="es-ES"/>
        </w:rPr>
        <w:t xml:space="preserve">N ___   </w:t>
      </w:r>
      <w:r w:rsidRPr="008B44AA">
        <w:rPr>
          <w:rFonts w:ascii="GHEA Grapalat" w:eastAsia="Times New Roman" w:hAnsi="GHEA Grapalat" w:cs="Times New Roman"/>
          <w:color w:val="000000"/>
          <w:sz w:val="21"/>
          <w:szCs w:val="21"/>
          <w:lang w:val="hy-AM"/>
        </w:rPr>
        <w:t xml:space="preserve">հաշիվ ապրանքագիրը, </w:t>
      </w:r>
      <w:r w:rsidRPr="008B44AA">
        <w:rPr>
          <w:rFonts w:ascii="GHEA Grapalat" w:eastAsia="Times New Roman" w:hAnsi="GHEA Grapalat" w:cs="Times New Roman"/>
          <w:color w:val="000000"/>
          <w:sz w:val="21"/>
          <w:szCs w:val="21"/>
          <w:lang w:val="es-ES"/>
        </w:rPr>
        <w:t>կազմեցին սույն արձանագրությունը հետևյալի մասին.</w:t>
      </w:r>
    </w:p>
    <w:p w14:paraId="3302F30F"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r w:rsidRPr="008B44AA">
        <w:rPr>
          <w:rFonts w:ascii="GHEA Grapalat" w:eastAsia="Times New Roman" w:hAnsi="GHEA Grapalat" w:cs="Times New Roman"/>
          <w:iCs/>
          <w:color w:val="000000"/>
          <w:sz w:val="21"/>
          <w:szCs w:val="21"/>
        </w:rPr>
        <w:t>Պայմանագրի</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շրջանակներում</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es-ES"/>
        </w:rPr>
        <w:t xml:space="preserve">Պայմանագրի կողմը  </w:t>
      </w:r>
      <w:r w:rsidRPr="008B44AA">
        <w:rPr>
          <w:rFonts w:ascii="GHEA Grapalat" w:eastAsia="Times New Roman" w:hAnsi="GHEA Grapalat" w:cs="Times New Roman"/>
          <w:iCs/>
          <w:color w:val="000000"/>
          <w:sz w:val="21"/>
          <w:szCs w:val="21"/>
        </w:rPr>
        <w:t>մատակարարել</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է</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հետևյալ</w:t>
      </w:r>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ապրանքները՝</w:t>
      </w:r>
    </w:p>
    <w:p w14:paraId="1333543A"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8B44AA" w:rsidRPr="008B44AA" w14:paraId="1B677C67" w14:textId="77777777" w:rsidTr="003E3F74">
        <w:trPr>
          <w:jc w:val="center"/>
        </w:trPr>
        <w:tc>
          <w:tcPr>
            <w:tcW w:w="357" w:type="dxa"/>
            <w:vMerge w:val="restart"/>
            <w:shd w:val="clear" w:color="auto" w:fill="auto"/>
            <w:vAlign w:val="center"/>
          </w:tcPr>
          <w:p w14:paraId="3332FD6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N</w:t>
            </w:r>
          </w:p>
        </w:tc>
        <w:tc>
          <w:tcPr>
            <w:tcW w:w="10798" w:type="dxa"/>
            <w:gridSpan w:val="8"/>
            <w:shd w:val="clear" w:color="auto" w:fill="auto"/>
            <w:vAlign w:val="center"/>
          </w:tcPr>
          <w:p w14:paraId="462F3094" w14:textId="77777777" w:rsidR="008B44AA" w:rsidRPr="008B44AA" w:rsidRDefault="008B44AA" w:rsidP="008B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Sylfaen"/>
                <w:sz w:val="18"/>
                <w:szCs w:val="18"/>
              </w:rPr>
              <w:t>Մատակարարված</w:t>
            </w:r>
            <w:r w:rsidRPr="008B44AA">
              <w:rPr>
                <w:rFonts w:ascii="GHEA Grapalat" w:eastAsia="Times New Roman" w:hAnsi="GHEA Grapalat" w:cs="Courier New"/>
                <w:sz w:val="18"/>
                <w:szCs w:val="18"/>
              </w:rPr>
              <w:t xml:space="preserve"> </w:t>
            </w:r>
            <w:r w:rsidRPr="008B44AA">
              <w:rPr>
                <w:rFonts w:ascii="GHEA Grapalat" w:eastAsia="Times New Roman" w:hAnsi="GHEA Grapalat" w:cs="Sylfaen"/>
                <w:sz w:val="18"/>
                <w:szCs w:val="18"/>
              </w:rPr>
              <w:t>ապրանքների</w:t>
            </w:r>
          </w:p>
        </w:tc>
      </w:tr>
      <w:tr w:rsidR="008B44AA" w:rsidRPr="008B44AA" w14:paraId="308A7AE0" w14:textId="77777777" w:rsidTr="003E3F74">
        <w:trPr>
          <w:jc w:val="center"/>
        </w:trPr>
        <w:tc>
          <w:tcPr>
            <w:tcW w:w="357" w:type="dxa"/>
            <w:vMerge/>
            <w:shd w:val="clear" w:color="auto" w:fill="auto"/>
          </w:tcPr>
          <w:p w14:paraId="6C1C3EB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14:paraId="129E5D9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անվանումը</w:t>
            </w:r>
          </w:p>
        </w:tc>
        <w:tc>
          <w:tcPr>
            <w:tcW w:w="1440" w:type="dxa"/>
            <w:vMerge w:val="restart"/>
            <w:shd w:val="clear" w:color="auto" w:fill="auto"/>
            <w:vAlign w:val="center"/>
          </w:tcPr>
          <w:p w14:paraId="6078B6A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14:paraId="120508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14:paraId="662CA76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14:paraId="5A1F0078"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Վճարման ենթակա գումարը /հազար դրամ/</w:t>
            </w:r>
          </w:p>
        </w:tc>
        <w:tc>
          <w:tcPr>
            <w:tcW w:w="1125" w:type="dxa"/>
            <w:vMerge w:val="restart"/>
            <w:shd w:val="clear" w:color="auto" w:fill="auto"/>
            <w:vAlign w:val="center"/>
          </w:tcPr>
          <w:p w14:paraId="7261E49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Վճարման ժամկետը /ըստ վճարման ժամանակացույցի/</w:t>
            </w:r>
          </w:p>
        </w:tc>
      </w:tr>
      <w:tr w:rsidR="008B44AA" w:rsidRPr="008B44AA" w14:paraId="1BC27ADA" w14:textId="77777777" w:rsidTr="003E3F74">
        <w:trPr>
          <w:trHeight w:val="1105"/>
          <w:jc w:val="center"/>
        </w:trPr>
        <w:tc>
          <w:tcPr>
            <w:tcW w:w="357" w:type="dxa"/>
            <w:vMerge/>
            <w:tcBorders>
              <w:bottom w:val="single" w:sz="4" w:space="0" w:color="auto"/>
            </w:tcBorders>
            <w:shd w:val="clear" w:color="auto" w:fill="auto"/>
          </w:tcPr>
          <w:p w14:paraId="4B98A1F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14:paraId="398967B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14:paraId="675D27D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14:paraId="7BCEDBD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9D5AF4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14:paraId="25B2630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478EDA4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14:paraId="4E5835C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25" w:type="dxa"/>
            <w:vMerge/>
            <w:tcBorders>
              <w:bottom w:val="single" w:sz="4" w:space="0" w:color="auto"/>
            </w:tcBorders>
            <w:shd w:val="clear" w:color="auto" w:fill="auto"/>
            <w:vAlign w:val="center"/>
          </w:tcPr>
          <w:p w14:paraId="2914BDC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48FFE660" w14:textId="77777777" w:rsidTr="003E3F74">
        <w:trPr>
          <w:jc w:val="center"/>
        </w:trPr>
        <w:tc>
          <w:tcPr>
            <w:tcW w:w="357" w:type="dxa"/>
            <w:shd w:val="clear" w:color="auto" w:fill="auto"/>
            <w:vAlign w:val="center"/>
          </w:tcPr>
          <w:p w14:paraId="0EEFD01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14:paraId="210DF1F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14:paraId="2F08901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14:paraId="768D53E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14:paraId="26D93E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14:paraId="7748562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14:paraId="2D1F498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14:paraId="24539A3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25" w:type="dxa"/>
            <w:shd w:val="clear" w:color="auto" w:fill="auto"/>
            <w:vAlign w:val="center"/>
          </w:tcPr>
          <w:p w14:paraId="36507E0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6B911FC8" w14:textId="77777777" w:rsidTr="003E3F74">
        <w:trPr>
          <w:jc w:val="center"/>
        </w:trPr>
        <w:tc>
          <w:tcPr>
            <w:tcW w:w="357" w:type="dxa"/>
            <w:shd w:val="clear" w:color="auto" w:fill="auto"/>
          </w:tcPr>
          <w:p w14:paraId="1C35D92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73" w:type="dxa"/>
            <w:shd w:val="clear" w:color="auto" w:fill="auto"/>
          </w:tcPr>
          <w:p w14:paraId="58D9673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440" w:type="dxa"/>
            <w:shd w:val="clear" w:color="auto" w:fill="auto"/>
          </w:tcPr>
          <w:p w14:paraId="2758A67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00" w:type="dxa"/>
            <w:shd w:val="clear" w:color="auto" w:fill="auto"/>
          </w:tcPr>
          <w:p w14:paraId="0EF6A05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16" w:type="dxa"/>
            <w:shd w:val="clear" w:color="auto" w:fill="auto"/>
          </w:tcPr>
          <w:p w14:paraId="2670CD5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42" w:type="dxa"/>
            <w:shd w:val="clear" w:color="auto" w:fill="auto"/>
          </w:tcPr>
          <w:p w14:paraId="5081755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34" w:type="dxa"/>
            <w:shd w:val="clear" w:color="auto" w:fill="auto"/>
          </w:tcPr>
          <w:p w14:paraId="118061EE"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68" w:type="dxa"/>
            <w:shd w:val="clear" w:color="auto" w:fill="auto"/>
          </w:tcPr>
          <w:p w14:paraId="0539A59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25" w:type="dxa"/>
            <w:shd w:val="clear" w:color="auto" w:fill="auto"/>
          </w:tcPr>
          <w:p w14:paraId="0F91E88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r>
    </w:tbl>
    <w:p w14:paraId="397D3F15" w14:textId="77777777" w:rsidR="008B44AA" w:rsidRPr="008B44AA" w:rsidRDefault="008B44AA" w:rsidP="008B44AA">
      <w:pPr>
        <w:spacing w:after="0" w:line="240" w:lineRule="auto"/>
        <w:ind w:firstLine="375"/>
        <w:jc w:val="both"/>
        <w:rPr>
          <w:rFonts w:ascii="Arial" w:eastAsia="Times New Roman" w:hAnsi="Arial" w:cs="Arial"/>
          <w:iCs/>
          <w:color w:val="000000"/>
          <w:sz w:val="21"/>
          <w:szCs w:val="21"/>
          <w:lang w:val="es-ES"/>
        </w:rPr>
      </w:pPr>
      <w:r w:rsidRPr="008B44AA">
        <w:rPr>
          <w:rFonts w:ascii="Arial" w:eastAsia="Times New Roman" w:hAnsi="Arial" w:cs="Arial"/>
          <w:iCs/>
          <w:color w:val="000000"/>
          <w:sz w:val="21"/>
          <w:szCs w:val="21"/>
          <w:lang w:val="es-ES"/>
        </w:rPr>
        <w:t> </w:t>
      </w:r>
    </w:p>
    <w:p w14:paraId="14E9D32F"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r w:rsidRPr="008B44AA">
        <w:rPr>
          <w:rFonts w:ascii="Arial" w:eastAsia="Times New Roman" w:hAnsi="Arial" w:cs="Arial"/>
          <w:iCs/>
          <w:color w:val="000000"/>
          <w:sz w:val="21"/>
          <w:szCs w:val="21"/>
          <w:lang w:val="es-ES"/>
        </w:rPr>
        <w:t> </w:t>
      </w:r>
      <w:r w:rsidRPr="008B44AA">
        <w:rPr>
          <w:rFonts w:ascii="GHEA Grapalat" w:eastAsia="Times New Roman" w:hAnsi="GHEA Grapalat" w:cs="Times New Roman"/>
          <w:iCs/>
          <w:snapToGrid w:val="0"/>
          <w:color w:val="000000"/>
          <w:sz w:val="21"/>
          <w:szCs w:val="21"/>
          <w:lang w:val="hy-AM"/>
        </w:rPr>
        <w:t xml:space="preserve">Սույն </w:t>
      </w:r>
      <w:r w:rsidRPr="008B44AA">
        <w:rPr>
          <w:rFonts w:ascii="GHEA Grapalat" w:eastAsia="Times New Roman" w:hAnsi="GHEA Grapalat" w:cs="Times New Roman"/>
          <w:iCs/>
          <w:snapToGrid w:val="0"/>
          <w:color w:val="000000"/>
          <w:sz w:val="21"/>
          <w:szCs w:val="21"/>
        </w:rPr>
        <w:t>արձանագրության</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երկկողմ</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հաստատման համար հիմք հանդիսացած</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հաշիվ</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ապրանքագիրը</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և</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 xml:space="preserve">դրական </w:t>
      </w:r>
      <w:r w:rsidRPr="008B44AA">
        <w:rPr>
          <w:rFonts w:ascii="GHEA Grapalat" w:eastAsia="Times New Roman" w:hAnsi="GHEA Grapalat" w:cs="Times New Roman"/>
          <w:color w:val="000000"/>
          <w:sz w:val="21"/>
          <w:szCs w:val="21"/>
          <w:lang w:val="es-ES"/>
        </w:rPr>
        <w:t>եզրակացությունը</w:t>
      </w:r>
      <w:r w:rsidRPr="008B44AA">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14:paraId="695781A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5D15936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
          <w:szCs w:val="21"/>
          <w:lang w:val="es-ES"/>
        </w:rPr>
      </w:pPr>
    </w:p>
    <w:p w14:paraId="1FC47E95" w14:textId="77777777" w:rsidR="008B44AA" w:rsidRPr="008B44AA" w:rsidRDefault="008B44AA" w:rsidP="008B44AA">
      <w:pPr>
        <w:spacing w:after="0" w:line="240" w:lineRule="auto"/>
        <w:ind w:firstLine="375"/>
        <w:rPr>
          <w:rFonts w:ascii="GHEA Grapalat" w:eastAsia="Times New Roman" w:hAnsi="GHEA Grapalat" w:cs="Times New Roman"/>
          <w:iCs/>
          <w:snapToGrid w:val="0"/>
          <w:color w:val="000000"/>
          <w:sz w:val="2"/>
          <w:szCs w:val="21"/>
          <w:lang w:val="es-ES"/>
        </w:rPr>
      </w:pPr>
      <w:r w:rsidRPr="008B44AA">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B44AA" w:rsidRPr="008B44AA" w14:paraId="727A8674" w14:textId="77777777" w:rsidTr="000E45D1">
        <w:trPr>
          <w:trHeight w:val="266"/>
          <w:tblCellSpacing w:w="7" w:type="dxa"/>
          <w:jc w:val="center"/>
        </w:trPr>
        <w:tc>
          <w:tcPr>
            <w:tcW w:w="0" w:type="auto"/>
            <w:vAlign w:val="center"/>
          </w:tcPr>
          <w:p w14:paraId="5038DB6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 xml:space="preserve">Ապրանքը հանձնեց </w:t>
            </w:r>
          </w:p>
        </w:tc>
        <w:tc>
          <w:tcPr>
            <w:tcW w:w="0" w:type="auto"/>
            <w:vAlign w:val="center"/>
          </w:tcPr>
          <w:p w14:paraId="30456D30"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Ապրանքը ընդունեց</w:t>
            </w:r>
          </w:p>
        </w:tc>
      </w:tr>
      <w:tr w:rsidR="008B44AA" w:rsidRPr="008B44AA" w14:paraId="09D02A0D" w14:textId="77777777" w:rsidTr="000E45D1">
        <w:trPr>
          <w:trHeight w:val="473"/>
          <w:tblCellSpacing w:w="7" w:type="dxa"/>
          <w:jc w:val="center"/>
        </w:trPr>
        <w:tc>
          <w:tcPr>
            <w:tcW w:w="0" w:type="auto"/>
            <w:vAlign w:val="center"/>
          </w:tcPr>
          <w:p w14:paraId="6184FCEF"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45E8532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15"/>
                <w:szCs w:val="15"/>
              </w:rPr>
              <w:t xml:space="preserve">ստորագրություն </w:t>
            </w:r>
          </w:p>
        </w:tc>
        <w:tc>
          <w:tcPr>
            <w:tcW w:w="0" w:type="auto"/>
            <w:vAlign w:val="center"/>
          </w:tcPr>
          <w:p w14:paraId="7CCA384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74DE28CD"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15"/>
                <w:szCs w:val="15"/>
              </w:rPr>
              <w:t xml:space="preserve">ստորագրություն </w:t>
            </w:r>
          </w:p>
        </w:tc>
      </w:tr>
      <w:tr w:rsidR="008B44AA" w:rsidRPr="008B44AA" w14:paraId="633ACAC9" w14:textId="77777777" w:rsidTr="000E45D1">
        <w:trPr>
          <w:trHeight w:val="503"/>
          <w:tblCellSpacing w:w="7" w:type="dxa"/>
          <w:jc w:val="center"/>
        </w:trPr>
        <w:tc>
          <w:tcPr>
            <w:tcW w:w="0" w:type="auto"/>
            <w:vAlign w:val="center"/>
          </w:tcPr>
          <w:p w14:paraId="11E9E5A7"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551C029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15"/>
                <w:szCs w:val="15"/>
              </w:rPr>
              <w:t>ազգանուն, անուն</w:t>
            </w:r>
          </w:p>
        </w:tc>
        <w:tc>
          <w:tcPr>
            <w:tcW w:w="0" w:type="auto"/>
            <w:vAlign w:val="center"/>
          </w:tcPr>
          <w:p w14:paraId="23B4DC72" w14:textId="77777777" w:rsidR="003E3F74" w:rsidRDefault="003E3F74" w:rsidP="008B44AA">
            <w:pPr>
              <w:spacing w:after="0" w:line="240" w:lineRule="auto"/>
              <w:jc w:val="center"/>
              <w:rPr>
                <w:rFonts w:ascii="GHEA Grapalat" w:eastAsia="Times New Roman" w:hAnsi="GHEA Grapalat" w:cs="Sylfaen"/>
                <w:color w:val="000000"/>
                <w:lang w:val="hy-AM"/>
              </w:rPr>
            </w:pPr>
            <w:r w:rsidRPr="003E3F74">
              <w:rPr>
                <w:rFonts w:ascii="GHEA Grapalat" w:eastAsia="Times New Roman" w:hAnsi="GHEA Grapalat" w:cs="Sylfaen"/>
                <w:color w:val="000000"/>
                <w:lang w:val="hy-AM"/>
              </w:rPr>
              <w:t xml:space="preserve">Էդվարդ Ավետիսյան </w:t>
            </w:r>
          </w:p>
          <w:p w14:paraId="430CF5B4" w14:textId="35694CD2"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15"/>
                <w:szCs w:val="15"/>
              </w:rPr>
              <w:t>ազգանուն, անուն</w:t>
            </w:r>
          </w:p>
        </w:tc>
      </w:tr>
      <w:tr w:rsidR="008B44AA" w:rsidRPr="008B44AA" w14:paraId="4D32FF34" w14:textId="77777777" w:rsidTr="000E45D1">
        <w:trPr>
          <w:trHeight w:val="281"/>
          <w:tblCellSpacing w:w="7" w:type="dxa"/>
          <w:jc w:val="center"/>
        </w:trPr>
        <w:tc>
          <w:tcPr>
            <w:tcW w:w="0" w:type="auto"/>
            <w:vAlign w:val="center"/>
          </w:tcPr>
          <w:p w14:paraId="61827D66"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 xml:space="preserve">                              Կ.Տ.</w:t>
            </w:r>
            <w:r w:rsidRPr="008B44AA">
              <w:rPr>
                <w:rFonts w:ascii="Arial" w:eastAsia="Times New Roman" w:hAnsi="Arial" w:cs="Arial"/>
                <w:iCs/>
                <w:color w:val="000000"/>
                <w:sz w:val="21"/>
                <w:szCs w:val="21"/>
              </w:rPr>
              <w:t xml:space="preserve">                                                                                 </w:t>
            </w:r>
          </w:p>
        </w:tc>
        <w:tc>
          <w:tcPr>
            <w:tcW w:w="0" w:type="auto"/>
            <w:vAlign w:val="center"/>
          </w:tcPr>
          <w:p w14:paraId="66119FF9"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Arial" w:eastAsia="Times New Roman" w:hAnsi="Arial" w:cs="Arial"/>
                <w:iCs/>
                <w:color w:val="000000"/>
                <w:sz w:val="21"/>
                <w:szCs w:val="21"/>
              </w:rPr>
              <w:t xml:space="preserve">                                     </w:t>
            </w:r>
            <w:r w:rsidRPr="008B44AA">
              <w:rPr>
                <w:rFonts w:ascii="GHEA Grapalat" w:eastAsia="Times New Roman" w:hAnsi="GHEA Grapalat" w:cs="Times New Roman"/>
                <w:iCs/>
                <w:color w:val="000000"/>
                <w:sz w:val="21"/>
                <w:szCs w:val="21"/>
              </w:rPr>
              <w:t>Կ.Տ.</w:t>
            </w:r>
          </w:p>
        </w:tc>
      </w:tr>
    </w:tbl>
    <w:p w14:paraId="38754F60"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0772D56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5B721E8B" w14:textId="6DFF8892" w:rsidR="008B44AA" w:rsidRDefault="008B44AA" w:rsidP="008B44AA">
      <w:pPr>
        <w:spacing w:after="0" w:line="240" w:lineRule="auto"/>
        <w:ind w:left="-142" w:firstLine="142"/>
        <w:jc w:val="center"/>
        <w:rPr>
          <w:rFonts w:ascii="GHEA Grapalat" w:eastAsia="Times New Roman" w:hAnsi="GHEA Grapalat" w:cs="Sylfaen"/>
          <w:b/>
          <w:sz w:val="24"/>
          <w:szCs w:val="24"/>
        </w:rPr>
      </w:pPr>
    </w:p>
    <w:p w14:paraId="7F2733CF" w14:textId="1DFB8643" w:rsidR="00DF679F" w:rsidRDefault="00DF679F" w:rsidP="008B44AA">
      <w:pPr>
        <w:spacing w:after="0" w:line="240" w:lineRule="auto"/>
        <w:ind w:left="-142" w:firstLine="142"/>
        <w:jc w:val="center"/>
        <w:rPr>
          <w:rFonts w:ascii="GHEA Grapalat" w:eastAsia="Times New Roman" w:hAnsi="GHEA Grapalat" w:cs="Sylfaen"/>
          <w:b/>
          <w:sz w:val="24"/>
          <w:szCs w:val="24"/>
        </w:rPr>
      </w:pPr>
    </w:p>
    <w:p w14:paraId="555A67C5" w14:textId="084BC996" w:rsidR="00DF679F" w:rsidRDefault="00DF679F" w:rsidP="008B44AA">
      <w:pPr>
        <w:spacing w:after="0" w:line="240" w:lineRule="auto"/>
        <w:ind w:left="-142" w:firstLine="142"/>
        <w:jc w:val="center"/>
        <w:rPr>
          <w:rFonts w:ascii="GHEA Grapalat" w:eastAsia="Times New Roman" w:hAnsi="GHEA Grapalat" w:cs="Sylfaen"/>
          <w:b/>
          <w:sz w:val="24"/>
          <w:szCs w:val="24"/>
        </w:rPr>
      </w:pPr>
    </w:p>
    <w:p w14:paraId="5E812AE0" w14:textId="1C56B3BC" w:rsidR="00DF679F" w:rsidRDefault="00DF679F" w:rsidP="008B44AA">
      <w:pPr>
        <w:spacing w:after="0" w:line="240" w:lineRule="auto"/>
        <w:ind w:left="-142" w:firstLine="142"/>
        <w:jc w:val="center"/>
        <w:rPr>
          <w:rFonts w:ascii="GHEA Grapalat" w:eastAsia="Times New Roman" w:hAnsi="GHEA Grapalat" w:cs="Sylfaen"/>
          <w:b/>
          <w:sz w:val="24"/>
          <w:szCs w:val="24"/>
        </w:rPr>
      </w:pPr>
    </w:p>
    <w:p w14:paraId="4539FD67" w14:textId="5CBB248B" w:rsidR="00DF679F" w:rsidRDefault="00DF679F" w:rsidP="008B44AA">
      <w:pPr>
        <w:spacing w:after="0" w:line="240" w:lineRule="auto"/>
        <w:ind w:left="-142" w:firstLine="142"/>
        <w:jc w:val="center"/>
        <w:rPr>
          <w:rFonts w:ascii="GHEA Grapalat" w:eastAsia="Times New Roman" w:hAnsi="GHEA Grapalat" w:cs="Sylfaen"/>
          <w:b/>
          <w:sz w:val="24"/>
          <w:szCs w:val="24"/>
        </w:rPr>
      </w:pPr>
    </w:p>
    <w:p w14:paraId="1275D751" w14:textId="77777777" w:rsidR="00DF679F" w:rsidRPr="008B44AA" w:rsidRDefault="00DF679F" w:rsidP="008B44AA">
      <w:pPr>
        <w:spacing w:after="0" w:line="240" w:lineRule="auto"/>
        <w:ind w:left="-142" w:firstLine="142"/>
        <w:jc w:val="center"/>
        <w:rPr>
          <w:rFonts w:ascii="GHEA Grapalat" w:eastAsia="Times New Roman" w:hAnsi="GHEA Grapalat" w:cs="Sylfaen"/>
          <w:b/>
          <w:sz w:val="24"/>
          <w:szCs w:val="24"/>
        </w:rPr>
      </w:pPr>
    </w:p>
    <w:p w14:paraId="440AAEEF" w14:textId="77777777" w:rsidR="008B44AA" w:rsidRPr="008B44AA" w:rsidRDefault="008B44AA" w:rsidP="008B44AA">
      <w:pPr>
        <w:spacing w:after="0" w:line="240" w:lineRule="auto"/>
        <w:jc w:val="right"/>
        <w:rPr>
          <w:rFonts w:ascii="GHEA Grapalat" w:eastAsia="Times New Roman" w:hAnsi="GHEA Grapalat" w:cs="Sylfaen"/>
          <w:i/>
          <w:sz w:val="20"/>
          <w:szCs w:val="24"/>
          <w:lang w:val="pt-BR"/>
        </w:rPr>
      </w:pPr>
    </w:p>
    <w:p w14:paraId="68E5EB00" w14:textId="77777777" w:rsidR="008B44AA" w:rsidRPr="008B44AA" w:rsidRDefault="008B44AA" w:rsidP="008B44AA">
      <w:pPr>
        <w:spacing w:after="0" w:line="240" w:lineRule="auto"/>
        <w:jc w:val="right"/>
        <w:rPr>
          <w:rFonts w:ascii="GHEA Grapalat" w:eastAsia="Times New Roman" w:hAnsi="GHEA Grapalat" w:cs="Sylfaen"/>
          <w:i/>
          <w:sz w:val="20"/>
          <w:szCs w:val="24"/>
        </w:rPr>
      </w:pPr>
      <w:r w:rsidRPr="008B44AA">
        <w:rPr>
          <w:rFonts w:ascii="GHEA Grapalat" w:eastAsia="Times New Roman" w:hAnsi="GHEA Grapalat" w:cs="Sylfaen"/>
          <w:i/>
          <w:sz w:val="20"/>
          <w:szCs w:val="24"/>
          <w:lang w:val="pt-BR"/>
        </w:rPr>
        <w:t>Հավելված</w:t>
      </w:r>
      <w:r w:rsidRPr="008B44AA">
        <w:rPr>
          <w:rFonts w:ascii="GHEA Grapalat" w:eastAsia="Times New Roman" w:hAnsi="GHEA Grapalat" w:cs="Sylfaen"/>
          <w:i/>
          <w:sz w:val="20"/>
          <w:szCs w:val="24"/>
        </w:rPr>
        <w:t xml:space="preserve"> 3.1</w:t>
      </w:r>
    </w:p>
    <w:p w14:paraId="57755995" w14:textId="61EBAC59"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4BFA8943" w14:textId="0EEE8487"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BF0C06">
        <w:rPr>
          <w:rFonts w:ascii="GHEA Grapalat" w:eastAsia="Times New Roman" w:hAnsi="GHEA Grapalat" w:cs="Sylfaen"/>
          <w:i/>
          <w:sz w:val="20"/>
          <w:szCs w:val="24"/>
          <w:lang w:val="pt-BR"/>
        </w:rPr>
        <w:t>ՀՊՏՀ-ԳՀԱՊՁԲ-26/ՏԱ-1/1</w:t>
      </w:r>
      <w:r w:rsidR="00A12030">
        <w:rPr>
          <w:rFonts w:ascii="GHEA Grapalat" w:eastAsia="Times New Roman" w:hAnsi="GHEA Grapalat" w:cs="Sylfaen"/>
          <w:i/>
          <w:sz w:val="20"/>
          <w:szCs w:val="24"/>
          <w:lang w:val="pt-BR"/>
        </w:rPr>
        <w:t xml:space="preserve">   </w:t>
      </w:r>
      <w:r w:rsidR="006F339C">
        <w:rPr>
          <w:rFonts w:ascii="GHEA Grapalat" w:eastAsia="Times New Roman" w:hAnsi="GHEA Grapalat" w:cs="Sylfaen"/>
          <w:i/>
          <w:sz w:val="20"/>
          <w:szCs w:val="24"/>
          <w:lang w:val="pt-BR"/>
        </w:rPr>
        <w:t xml:space="preserve"> </w:t>
      </w:r>
      <w:r w:rsidRPr="008B44AA">
        <w:rPr>
          <w:rFonts w:ascii="GHEA Grapalat" w:eastAsia="Times New Roman" w:hAnsi="GHEA Grapalat" w:cs="Sylfaen"/>
          <w:i/>
          <w:sz w:val="20"/>
          <w:szCs w:val="24"/>
          <w:lang w:val="pt-BR"/>
        </w:rPr>
        <w:t xml:space="preserve"> ծածկագրով պայմանագրի</w:t>
      </w:r>
    </w:p>
    <w:p w14:paraId="6570AAE6"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E593869"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FD5DB7A" w14:textId="77777777" w:rsidR="008B44AA" w:rsidRPr="006F339C" w:rsidRDefault="008B44AA" w:rsidP="008B44AA">
      <w:pPr>
        <w:spacing w:after="0" w:line="240" w:lineRule="auto"/>
        <w:ind w:left="-142" w:firstLine="142"/>
        <w:jc w:val="center"/>
        <w:rPr>
          <w:rFonts w:ascii="GHEA Grapalat" w:eastAsia="Times New Roman" w:hAnsi="GHEA Grapalat" w:cs="Sylfaen"/>
          <w:sz w:val="24"/>
          <w:szCs w:val="24"/>
          <w:lang w:val="pt-BR"/>
        </w:rPr>
      </w:pPr>
    </w:p>
    <w:p w14:paraId="3A51AE2A" w14:textId="77777777" w:rsidR="008B44AA" w:rsidRPr="008B44AA" w:rsidRDefault="008B44AA" w:rsidP="008B44AA">
      <w:pPr>
        <w:spacing w:after="0" w:line="240" w:lineRule="auto"/>
        <w:jc w:val="center"/>
        <w:rPr>
          <w:rFonts w:ascii="GHEA Grapalat" w:eastAsia="Times New Roman" w:hAnsi="GHEA Grapalat" w:cs="Sylfaen"/>
          <w:bCs/>
          <w:sz w:val="18"/>
          <w:szCs w:val="18"/>
        </w:rPr>
      </w:pPr>
      <w:r w:rsidRPr="008B44AA">
        <w:rPr>
          <w:rFonts w:ascii="GHEA Grapalat" w:eastAsia="Times New Roman" w:hAnsi="GHEA Grapalat" w:cs="Sylfaen"/>
          <w:bCs/>
          <w:sz w:val="18"/>
          <w:szCs w:val="18"/>
        </w:rPr>
        <w:t xml:space="preserve">ԱԿՏ    N </w:t>
      </w:r>
      <w:r w:rsidRPr="008B44AA">
        <w:rPr>
          <w:rFonts w:ascii="GHEA Grapalat" w:eastAsia="Times New Roman" w:hAnsi="GHEA Grapalat" w:cs="Sylfaen"/>
          <w:bCs/>
          <w:sz w:val="18"/>
          <w:szCs w:val="18"/>
          <w:u w:val="single"/>
        </w:rPr>
        <w:tab/>
      </w:r>
      <w:r w:rsidRPr="008B44AA">
        <w:rPr>
          <w:rFonts w:ascii="GHEA Grapalat" w:eastAsia="Times New Roman" w:hAnsi="GHEA Grapalat" w:cs="Sylfaen"/>
          <w:bCs/>
          <w:sz w:val="18"/>
          <w:szCs w:val="18"/>
        </w:rPr>
        <w:t xml:space="preserve">           </w:t>
      </w:r>
    </w:p>
    <w:p w14:paraId="6A9348BD" w14:textId="77777777" w:rsidR="008B44AA" w:rsidRPr="008B44AA" w:rsidRDefault="008B44AA" w:rsidP="008B44AA">
      <w:pPr>
        <w:tabs>
          <w:tab w:val="left" w:pos="360"/>
          <w:tab w:val="left" w:pos="540"/>
          <w:tab w:val="left" w:pos="2250"/>
        </w:tabs>
        <w:spacing w:after="0" w:line="240" w:lineRule="auto"/>
        <w:jc w:val="center"/>
        <w:rPr>
          <w:rFonts w:ascii="GHEA Grapalat" w:eastAsia="Times New Roman" w:hAnsi="GHEA Grapalat" w:cs="Sylfaen"/>
          <w:bCs/>
          <w:sz w:val="18"/>
          <w:szCs w:val="18"/>
        </w:rPr>
      </w:pPr>
      <w:r w:rsidRPr="008B44AA">
        <w:rPr>
          <w:rFonts w:ascii="GHEA Grapalat" w:eastAsia="Times New Roman" w:hAnsi="GHEA Grapalat" w:cs="Sylfaen"/>
          <w:bCs/>
          <w:sz w:val="18"/>
          <w:szCs w:val="18"/>
        </w:rPr>
        <w:t xml:space="preserve">պայմանագրի արդյունքը Գնորդին հանձնելու փաստը ֆիքսելու վերաբերյալ                                                                                                                               </w:t>
      </w:r>
    </w:p>
    <w:p w14:paraId="2F5A5F71" w14:textId="77777777" w:rsidR="008B44AA" w:rsidRPr="008B44AA" w:rsidRDefault="008B44AA" w:rsidP="008B44AA">
      <w:pPr>
        <w:spacing w:after="0" w:line="240" w:lineRule="auto"/>
        <w:jc w:val="center"/>
        <w:rPr>
          <w:rFonts w:ascii="GHEA Grapalat" w:eastAsia="Times New Roman" w:hAnsi="GHEA Grapalat" w:cs="Sylfaen"/>
          <w:b/>
          <w:bCs/>
          <w:sz w:val="18"/>
          <w:szCs w:val="18"/>
        </w:rPr>
      </w:pPr>
      <w:r w:rsidRPr="008B44AA">
        <w:rPr>
          <w:rFonts w:ascii="GHEA Grapalat" w:eastAsia="Times New Roman" w:hAnsi="GHEA Grapalat" w:cs="Sylfaen"/>
          <w:bCs/>
          <w:sz w:val="18"/>
          <w:szCs w:val="18"/>
        </w:rPr>
        <w:t xml:space="preserve">                                                                                                                        </w:t>
      </w:r>
    </w:p>
    <w:p w14:paraId="390C314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18"/>
        </w:rPr>
      </w:pPr>
    </w:p>
    <w:p w14:paraId="23CBC96A"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lang w:val="hy-AM"/>
        </w:rPr>
        <w:t xml:space="preserve">Սույնով </w:t>
      </w:r>
      <w:r w:rsidRPr="008B44AA">
        <w:rPr>
          <w:rFonts w:ascii="GHEA Grapalat" w:eastAsia="Times New Roman" w:hAnsi="GHEA Grapalat" w:cs="Sylfaen"/>
          <w:sz w:val="20"/>
          <w:szCs w:val="24"/>
        </w:rPr>
        <w:t>արձանագրվում է</w:t>
      </w:r>
      <w:r w:rsidRPr="008B44AA">
        <w:rPr>
          <w:rFonts w:ascii="GHEA Grapalat" w:eastAsia="Times New Roman" w:hAnsi="GHEA Grapalat" w:cs="Sylfaen"/>
          <w:sz w:val="20"/>
          <w:szCs w:val="24"/>
          <w:lang w:val="hy-AM"/>
        </w:rPr>
        <w:t xml:space="preserve">, որ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t xml:space="preserve">        </w:t>
      </w:r>
      <w:r w:rsidRPr="008B44AA">
        <w:rPr>
          <w:rFonts w:ascii="GHEA Grapalat" w:eastAsia="Times New Roman" w:hAnsi="GHEA Grapalat" w:cs="Sylfaen"/>
          <w:sz w:val="20"/>
          <w:szCs w:val="24"/>
        </w:rPr>
        <w:t xml:space="preserve">-ի (այսուհետ` Գնորդ) </w:t>
      </w:r>
      <w:r w:rsidRPr="008B44AA">
        <w:rPr>
          <w:rFonts w:ascii="GHEA Grapalat" w:eastAsia="Times New Roman" w:hAnsi="GHEA Grapalat" w:cs="Sylfaen"/>
          <w:sz w:val="20"/>
          <w:szCs w:val="24"/>
          <w:lang w:val="hy-AM"/>
        </w:rPr>
        <w:t xml:space="preserve">և </w:t>
      </w:r>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p>
    <w:p w14:paraId="5BFA9FB4"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t xml:space="preserve">        </w:t>
      </w:r>
      <w:r w:rsidRPr="008B44AA">
        <w:rPr>
          <w:rFonts w:ascii="GHEA Grapalat" w:eastAsia="Times New Roman" w:hAnsi="GHEA Grapalat" w:cs="Sylfaen"/>
          <w:sz w:val="12"/>
          <w:szCs w:val="16"/>
        </w:rPr>
        <w:t xml:space="preserve">Գնորդի անվանումը     </w:t>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t xml:space="preserve">            Վաճառողի անվանումը</w:t>
      </w:r>
      <w:r w:rsidRPr="008B44AA">
        <w:rPr>
          <w:rFonts w:ascii="GHEA Grapalat" w:eastAsia="Times New Roman" w:hAnsi="GHEA Grapalat" w:cs="Sylfaen"/>
          <w:sz w:val="12"/>
          <w:szCs w:val="16"/>
        </w:rPr>
        <w:tab/>
      </w:r>
    </w:p>
    <w:p w14:paraId="38CD9F12"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B44AA">
        <w:rPr>
          <w:rFonts w:ascii="GHEA Grapalat" w:eastAsia="Times New Roman" w:hAnsi="GHEA Grapalat" w:cs="Sylfaen"/>
          <w:sz w:val="20"/>
          <w:szCs w:val="24"/>
          <w:lang w:val="hy-AM"/>
        </w:rPr>
        <w:t xml:space="preserve">(այսուհետ` </w:t>
      </w:r>
      <w:r w:rsidRPr="008B44AA">
        <w:rPr>
          <w:rFonts w:ascii="GHEA Grapalat" w:eastAsia="Times New Roman" w:hAnsi="GHEA Grapalat" w:cs="Sylfaen"/>
          <w:sz w:val="20"/>
          <w:szCs w:val="24"/>
        </w:rPr>
        <w:t>Վաճառող</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rPr>
        <w:t xml:space="preserve"> միջև 20     թ.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lang w:val="hy-AM"/>
        </w:rPr>
        <w:t xml:space="preserve"> -ին կնքված N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p>
    <w:p w14:paraId="435C57D8"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պայմանագրի կնքման ամսաթիվը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 xml:space="preserve">      պայմանագրի համարը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p>
    <w:p w14:paraId="48A2DF4C"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պայմանագրի շրջանակներում Վաճառողը  20  թ.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lang w:val="hy-AM"/>
        </w:rPr>
        <w:t>-ին հանձնման-ընդունման նպատակով Գնորդին հանձնեց ստորև նշված ապրանքները.</w:t>
      </w:r>
    </w:p>
    <w:p w14:paraId="2B5D3AAE" w14:textId="77777777" w:rsidR="008B44AA" w:rsidRPr="008B44AA" w:rsidRDefault="008B44AA" w:rsidP="008B44AA">
      <w:pPr>
        <w:tabs>
          <w:tab w:val="left" w:pos="2972"/>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B44AA" w:rsidRPr="008B44AA" w14:paraId="64403495" w14:textId="77777777" w:rsidTr="000E45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A0F769" w14:textId="77777777" w:rsidR="008B44AA" w:rsidRPr="008B44AA" w:rsidRDefault="008B44AA" w:rsidP="008B44AA">
            <w:pPr>
              <w:spacing w:after="0" w:line="240" w:lineRule="auto"/>
              <w:jc w:val="center"/>
              <w:rPr>
                <w:rFonts w:ascii="GHEA Grapalat" w:eastAsia="Times New Roman" w:hAnsi="GHEA Grapalat" w:cs="Sylfaen"/>
                <w:bCs/>
                <w:sz w:val="18"/>
                <w:szCs w:val="18"/>
                <w:lang w:eastAsia="ru-RU"/>
              </w:rPr>
            </w:pPr>
            <w:r w:rsidRPr="008B44AA">
              <w:rPr>
                <w:rFonts w:ascii="GHEA Grapalat" w:eastAsia="Times New Roman" w:hAnsi="GHEA Grapalat" w:cs="Sylfaen"/>
                <w:bCs/>
                <w:sz w:val="18"/>
                <w:szCs w:val="18"/>
                <w:lang w:eastAsia="ru-RU"/>
              </w:rPr>
              <w:t>Ապրանքի</w:t>
            </w:r>
          </w:p>
        </w:tc>
      </w:tr>
      <w:tr w:rsidR="008B44AA" w:rsidRPr="008B44AA" w14:paraId="46CCF795"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2E363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DE36A2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86CF3A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Sylfaen"/>
                <w:sz w:val="18"/>
                <w:szCs w:val="18"/>
              </w:rPr>
              <w:t>քանակը</w:t>
            </w:r>
            <w:r w:rsidRPr="008B44AA">
              <w:rPr>
                <w:rFonts w:ascii="GHEA Grapalat" w:eastAsia="Times New Roman" w:hAnsi="GHEA Grapalat" w:cs="Times New Roman"/>
                <w:sz w:val="18"/>
                <w:szCs w:val="18"/>
              </w:rPr>
              <w:t xml:space="preserve"> (</w:t>
            </w:r>
            <w:r w:rsidRPr="008B44AA">
              <w:rPr>
                <w:rFonts w:ascii="GHEA Grapalat" w:eastAsia="Times New Roman" w:hAnsi="GHEA Grapalat" w:cs="Sylfaen"/>
                <w:sz w:val="18"/>
                <w:szCs w:val="18"/>
              </w:rPr>
              <w:t>փաստացի</w:t>
            </w:r>
            <w:r w:rsidRPr="008B44AA">
              <w:rPr>
                <w:rFonts w:ascii="GHEA Grapalat" w:eastAsia="Times New Roman" w:hAnsi="GHEA Grapalat" w:cs="Times New Roman"/>
                <w:sz w:val="18"/>
                <w:szCs w:val="18"/>
              </w:rPr>
              <w:t>)</w:t>
            </w:r>
          </w:p>
        </w:tc>
      </w:tr>
      <w:tr w:rsidR="008B44AA" w:rsidRPr="008B44AA" w14:paraId="58E61D88"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42F0C3"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1B3650"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FF9439"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r w:rsidR="008B44AA" w:rsidRPr="008B44AA" w14:paraId="77B011C0"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07C78C"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7EF0DE"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EB5886"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bl>
    <w:p w14:paraId="38A5E35E"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4"/>
          <w:szCs w:val="24"/>
          <w:lang w:eastAsia="ru-RU"/>
        </w:rPr>
      </w:pPr>
    </w:p>
    <w:p w14:paraId="4F106749"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rPr>
      </w:pPr>
      <w:r w:rsidRPr="008B44AA">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14:paraId="4357491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lang w:val="hy-AM"/>
        </w:rPr>
      </w:pPr>
    </w:p>
    <w:p w14:paraId="069ADA16" w14:textId="77777777" w:rsidR="008B44AA" w:rsidRPr="008B44AA" w:rsidRDefault="008B44AA" w:rsidP="008B44AA">
      <w:pPr>
        <w:spacing w:after="0" w:line="240" w:lineRule="auto"/>
        <w:jc w:val="center"/>
        <w:rPr>
          <w:rFonts w:ascii="GHEA Grapalat" w:eastAsia="Times New Roman" w:hAnsi="GHEA Grapalat" w:cs="Sylfaen"/>
          <w:lang w:val="hy-AM"/>
        </w:rPr>
      </w:pPr>
    </w:p>
    <w:p w14:paraId="7DAD2759" w14:textId="77777777" w:rsidR="008B44AA" w:rsidRPr="008B44AA" w:rsidRDefault="008B44AA" w:rsidP="008B44AA">
      <w:pPr>
        <w:spacing w:after="0" w:line="240" w:lineRule="auto"/>
        <w:jc w:val="center"/>
        <w:rPr>
          <w:rFonts w:ascii="GHEA Grapalat" w:eastAsia="Times New Roman" w:hAnsi="GHEA Grapalat" w:cs="Sylfaen"/>
          <w:sz w:val="14"/>
          <w:szCs w:val="14"/>
          <w:lang w:val="hy-AM"/>
        </w:rPr>
      </w:pPr>
    </w:p>
    <w:p w14:paraId="76CB8BB9" w14:textId="77777777" w:rsidR="008B44AA" w:rsidRPr="008B44AA" w:rsidRDefault="008B44AA" w:rsidP="008B44AA">
      <w:pPr>
        <w:spacing w:after="0" w:line="240" w:lineRule="auto"/>
        <w:jc w:val="center"/>
        <w:rPr>
          <w:rFonts w:ascii="GHEA Grapalat" w:eastAsia="Times New Roman" w:hAnsi="GHEA Grapalat" w:cs="Sylfaen"/>
          <w:lang w:val="hy-AM"/>
        </w:rPr>
      </w:pPr>
    </w:p>
    <w:p w14:paraId="79BC24ED" w14:textId="77777777" w:rsidR="008B44AA" w:rsidRPr="008B44AA" w:rsidRDefault="008B44AA" w:rsidP="008B44AA">
      <w:pPr>
        <w:spacing w:after="0" w:line="240" w:lineRule="auto"/>
        <w:jc w:val="center"/>
        <w:rPr>
          <w:rFonts w:ascii="GHEA Grapalat" w:eastAsia="Times New Roman" w:hAnsi="GHEA Grapalat" w:cs="Sylfaen"/>
        </w:rPr>
      </w:pPr>
      <w:r w:rsidRPr="008B44AA">
        <w:rPr>
          <w:rFonts w:ascii="GHEA Grapalat" w:eastAsia="Times New Roman" w:hAnsi="GHEA Grapalat" w:cs="Sylfaen"/>
        </w:rPr>
        <w:t>ԿՈՂՄԵՐԸ</w:t>
      </w:r>
    </w:p>
    <w:p w14:paraId="41E18784" w14:textId="77777777" w:rsidR="008B44AA" w:rsidRPr="008B44AA" w:rsidRDefault="008B44AA" w:rsidP="008B44AA">
      <w:pPr>
        <w:spacing w:after="0" w:line="240" w:lineRule="auto"/>
        <w:jc w:val="center"/>
        <w:rPr>
          <w:rFonts w:ascii="GHEA Grapalat" w:eastAsia="Times New Roman" w:hAnsi="GHEA Grapalat" w:cs="Sylfaen"/>
        </w:rPr>
      </w:pPr>
    </w:p>
    <w:p w14:paraId="0418B0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p w14:paraId="423F32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tbl>
      <w:tblPr>
        <w:tblW w:w="0" w:type="auto"/>
        <w:tblInd w:w="180" w:type="dxa"/>
        <w:tblLook w:val="00A0" w:firstRow="1" w:lastRow="0" w:firstColumn="1" w:lastColumn="0" w:noHBand="0" w:noVBand="0"/>
      </w:tblPr>
      <w:tblGrid>
        <w:gridCol w:w="4860"/>
        <w:gridCol w:w="4860"/>
      </w:tblGrid>
      <w:tr w:rsidR="008B44AA" w:rsidRPr="008B44AA" w14:paraId="458ACC9E" w14:textId="77777777" w:rsidTr="00C367C5">
        <w:tc>
          <w:tcPr>
            <w:tcW w:w="4860" w:type="dxa"/>
          </w:tcPr>
          <w:p w14:paraId="0D889994"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r w:rsidRPr="008B44AA">
              <w:rPr>
                <w:rFonts w:ascii="GHEA Grapalat" w:eastAsia="Times New Roman" w:hAnsi="GHEA Grapalat" w:cs="Sylfaen"/>
                <w:b/>
                <w:bCs/>
              </w:rPr>
              <w:t>Հանձնեց</w:t>
            </w:r>
          </w:p>
        </w:tc>
        <w:tc>
          <w:tcPr>
            <w:tcW w:w="4860" w:type="dxa"/>
          </w:tcPr>
          <w:p w14:paraId="4C787E1C"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r w:rsidRPr="008B44AA">
              <w:rPr>
                <w:rFonts w:ascii="GHEA Grapalat" w:eastAsia="Times New Roman" w:hAnsi="GHEA Grapalat" w:cs="Sylfaen"/>
                <w:b/>
                <w:bCs/>
              </w:rPr>
              <w:t xml:space="preserve">        Ընդունեց</w:t>
            </w:r>
          </w:p>
        </w:tc>
      </w:tr>
    </w:tbl>
    <w:p w14:paraId="78D89812"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r w:rsidRPr="008B44AA">
        <w:rPr>
          <w:rFonts w:ascii="GHEA Grapalat" w:eastAsia="Times New Roman" w:hAnsi="GHEA Grapalat" w:cs="Sylfaen"/>
          <w:sz w:val="20"/>
          <w:szCs w:val="20"/>
          <w:lang w:eastAsia="ru-RU"/>
        </w:rPr>
        <w:t xml:space="preserve">                                                                                                  հայտը նախագծած ներկայացուցիչ`</w:t>
      </w:r>
    </w:p>
    <w:p w14:paraId="284EE01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44AA" w:rsidRPr="008B44AA" w14:paraId="4BDD696E" w14:textId="77777777" w:rsidTr="000E45D1">
        <w:trPr>
          <w:tblCellSpacing w:w="7" w:type="dxa"/>
          <w:jc w:val="center"/>
        </w:trPr>
        <w:tc>
          <w:tcPr>
            <w:tcW w:w="0" w:type="auto"/>
            <w:vAlign w:val="center"/>
          </w:tcPr>
          <w:p w14:paraId="74F81F22"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bookmarkStart w:id="15" w:name="_Hlk223954316"/>
            <w:r w:rsidRPr="008B44AA">
              <w:rPr>
                <w:rFonts w:ascii="GHEA Grapalat" w:eastAsia="Times New Roman" w:hAnsi="GHEA Grapalat" w:cs="GHEA Grapalat"/>
                <w:color w:val="000000"/>
                <w:sz w:val="21"/>
                <w:szCs w:val="21"/>
              </w:rPr>
              <w:t xml:space="preserve">___________________________ </w:t>
            </w:r>
          </w:p>
          <w:p w14:paraId="6DCF4573"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15"/>
                <w:szCs w:val="15"/>
              </w:rPr>
              <w:t>ազգանուն, անուն</w:t>
            </w:r>
          </w:p>
        </w:tc>
        <w:tc>
          <w:tcPr>
            <w:tcW w:w="0" w:type="auto"/>
            <w:vAlign w:val="center"/>
          </w:tcPr>
          <w:p w14:paraId="527E3367" w14:textId="72FA066D" w:rsidR="003E3F74" w:rsidRPr="00CD302F" w:rsidRDefault="00CD302F" w:rsidP="008B44AA">
            <w:pPr>
              <w:spacing w:after="0" w:line="240" w:lineRule="auto"/>
              <w:jc w:val="center"/>
              <w:rPr>
                <w:rFonts w:ascii="GHEA Grapalat" w:eastAsia="Times New Roman" w:hAnsi="GHEA Grapalat" w:cs="GHEA Grapalat"/>
                <w:color w:val="000000"/>
                <w:sz w:val="21"/>
                <w:szCs w:val="21"/>
                <w:u w:val="single"/>
                <w:lang w:val="hy-AM"/>
              </w:rPr>
            </w:pPr>
            <w:r>
              <w:rPr>
                <w:rFonts w:ascii="GHEA Grapalat" w:eastAsia="Times New Roman" w:hAnsi="GHEA Grapalat" w:cs="GHEA Grapalat"/>
                <w:color w:val="000000"/>
                <w:sz w:val="21"/>
                <w:szCs w:val="21"/>
                <w:u w:val="single"/>
                <w:lang w:val="hy-AM"/>
              </w:rPr>
              <w:t>Արմեն Սեկոյան</w:t>
            </w:r>
          </w:p>
          <w:p w14:paraId="26093FB2" w14:textId="2B074F69" w:rsidR="008B44AA" w:rsidRPr="008B44AA" w:rsidRDefault="00C367C5" w:rsidP="008B44AA">
            <w:pPr>
              <w:spacing w:after="0" w:line="240" w:lineRule="auto"/>
              <w:jc w:val="center"/>
              <w:rPr>
                <w:rFonts w:ascii="GHEA Grapalat" w:eastAsia="Times New Roman" w:hAnsi="GHEA Grapalat" w:cs="GHEA Grapalat"/>
                <w:color w:val="000000"/>
                <w:sz w:val="21"/>
                <w:szCs w:val="21"/>
                <w:lang w:val="ru-RU" w:eastAsia="ru-RU"/>
              </w:rPr>
            </w:pPr>
            <w:r w:rsidRPr="00C367C5">
              <w:rPr>
                <w:rFonts w:ascii="GHEA Grapalat" w:eastAsia="Times New Roman" w:hAnsi="GHEA Grapalat" w:cs="GHEA Grapalat"/>
                <w:color w:val="000000"/>
                <w:sz w:val="21"/>
                <w:szCs w:val="21"/>
              </w:rPr>
              <w:t xml:space="preserve"> </w:t>
            </w:r>
            <w:r w:rsidR="008B44AA" w:rsidRPr="008B44AA">
              <w:rPr>
                <w:rFonts w:ascii="GHEA Grapalat" w:eastAsia="Times New Roman" w:hAnsi="GHEA Grapalat" w:cs="GHEA Grapalat"/>
                <w:color w:val="000000"/>
                <w:sz w:val="15"/>
                <w:szCs w:val="15"/>
              </w:rPr>
              <w:t>ազգանուն, անուն</w:t>
            </w:r>
          </w:p>
        </w:tc>
      </w:tr>
      <w:tr w:rsidR="008B44AA" w:rsidRPr="008B44AA" w14:paraId="61191A86" w14:textId="77777777" w:rsidTr="000E45D1">
        <w:trPr>
          <w:tblCellSpacing w:w="7" w:type="dxa"/>
          <w:jc w:val="center"/>
        </w:trPr>
        <w:tc>
          <w:tcPr>
            <w:tcW w:w="0" w:type="auto"/>
            <w:vAlign w:val="center"/>
          </w:tcPr>
          <w:p w14:paraId="08226BA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2B893645"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15"/>
                <w:szCs w:val="15"/>
              </w:rPr>
              <w:t>Ստորագրություն</w:t>
            </w:r>
          </w:p>
        </w:tc>
        <w:tc>
          <w:tcPr>
            <w:tcW w:w="0" w:type="auto"/>
            <w:vAlign w:val="center"/>
          </w:tcPr>
          <w:p w14:paraId="49F3C2E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___________________________</w:t>
            </w:r>
          </w:p>
          <w:p w14:paraId="278980A6"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15"/>
                <w:szCs w:val="15"/>
              </w:rPr>
              <w:t>ստորագրություն</w:t>
            </w:r>
          </w:p>
        </w:tc>
      </w:tr>
      <w:bookmarkEnd w:id="15"/>
    </w:tbl>
    <w:p w14:paraId="6E4EA430" w14:textId="77777777" w:rsidR="008B44AA" w:rsidRPr="008B44AA" w:rsidRDefault="008B44AA" w:rsidP="008B44AA">
      <w:pPr>
        <w:spacing w:after="0" w:line="240" w:lineRule="auto"/>
        <w:rPr>
          <w:rFonts w:ascii="GHEA Grapalat" w:eastAsia="Times New Roman" w:hAnsi="GHEA Grapalat" w:cs="Sylfaen"/>
          <w:b/>
          <w:sz w:val="24"/>
          <w:szCs w:val="24"/>
        </w:rPr>
      </w:pPr>
    </w:p>
    <w:p w14:paraId="59FDAABD" w14:textId="77777777" w:rsidR="008B44AA" w:rsidRPr="008B44AA" w:rsidRDefault="008B44AA" w:rsidP="008B44AA">
      <w:pPr>
        <w:spacing w:after="0" w:line="240" w:lineRule="auto"/>
        <w:rPr>
          <w:rFonts w:ascii="GHEA Grapalat" w:eastAsia="Times New Roman" w:hAnsi="GHEA Grapalat" w:cs="Sylfaen"/>
          <w:sz w:val="24"/>
          <w:szCs w:val="24"/>
        </w:rPr>
      </w:pPr>
    </w:p>
    <w:p w14:paraId="738C04AD" w14:textId="77777777" w:rsidR="008B44AA" w:rsidRPr="008B44AA" w:rsidRDefault="008B44AA" w:rsidP="008B44AA">
      <w:pPr>
        <w:spacing w:after="0" w:line="240" w:lineRule="auto"/>
        <w:rPr>
          <w:rFonts w:ascii="GHEA Grapalat" w:eastAsia="Times New Roman" w:hAnsi="GHEA Grapalat" w:cs="Sylfaen"/>
          <w:sz w:val="24"/>
          <w:szCs w:val="24"/>
        </w:rPr>
      </w:pPr>
    </w:p>
    <w:p w14:paraId="5D9C4FE4" w14:textId="77777777" w:rsidR="008B44AA" w:rsidRPr="008B44AA" w:rsidRDefault="008B44AA" w:rsidP="008B44AA">
      <w:pPr>
        <w:spacing w:after="0" w:line="240" w:lineRule="auto"/>
        <w:rPr>
          <w:rFonts w:ascii="GHEA Grapalat" w:eastAsia="Times New Roman" w:hAnsi="GHEA Grapalat" w:cs="Sylfaen"/>
          <w:sz w:val="24"/>
          <w:szCs w:val="24"/>
        </w:rPr>
      </w:pPr>
    </w:p>
    <w:p w14:paraId="50B1BF29" w14:textId="77777777" w:rsidR="008B44AA" w:rsidRPr="008B44AA" w:rsidRDefault="008B44AA" w:rsidP="008B44AA">
      <w:pPr>
        <w:spacing w:after="0" w:line="240" w:lineRule="auto"/>
        <w:rPr>
          <w:rFonts w:ascii="GHEA Grapalat" w:eastAsia="Times New Roman" w:hAnsi="GHEA Grapalat" w:cs="Sylfaen"/>
          <w:sz w:val="24"/>
          <w:szCs w:val="24"/>
        </w:rPr>
      </w:pPr>
    </w:p>
    <w:p w14:paraId="4DFF5FDC"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r w:rsidRPr="008B44AA">
        <w:rPr>
          <w:rFonts w:ascii="GHEA Grapalat" w:eastAsia="Times New Roman" w:hAnsi="GHEA Grapalat" w:cs="Sylfaen"/>
          <w:sz w:val="24"/>
          <w:szCs w:val="24"/>
        </w:rPr>
        <w:tab/>
      </w:r>
    </w:p>
    <w:p w14:paraId="590D5E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70E3BE37"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6C052F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DF0B50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365DD756"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491AD981"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26170CD8"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5D54924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07CCFDE" w14:textId="77777777" w:rsidR="008B44AA" w:rsidRPr="008B44AA" w:rsidRDefault="008B44AA" w:rsidP="008B44AA">
      <w:pPr>
        <w:spacing w:after="0" w:line="240" w:lineRule="auto"/>
        <w:jc w:val="right"/>
        <w:rPr>
          <w:rFonts w:ascii="GHEA Grapalat" w:eastAsia="Times New Roman" w:hAnsi="GHEA Grapalat" w:cs="Times New Roman"/>
          <w:i/>
          <w:sz w:val="18"/>
          <w:szCs w:val="24"/>
        </w:rPr>
      </w:pPr>
      <w:bookmarkStart w:id="16" w:name="_Hlk187704942"/>
      <w:r w:rsidRPr="008B44AA">
        <w:rPr>
          <w:rFonts w:ascii="GHEA Grapalat" w:eastAsia="Times New Roman" w:hAnsi="GHEA Grapalat" w:cs="Times New Roman"/>
          <w:i/>
          <w:sz w:val="18"/>
          <w:szCs w:val="24"/>
          <w:lang w:val="hy-AM"/>
        </w:rPr>
        <w:lastRenderedPageBreak/>
        <w:t xml:space="preserve">Հավելված N </w:t>
      </w:r>
      <w:r w:rsidRPr="008B44AA">
        <w:rPr>
          <w:rFonts w:ascii="GHEA Grapalat" w:eastAsia="Times New Roman" w:hAnsi="GHEA Grapalat" w:cs="Times New Roman"/>
          <w:i/>
          <w:sz w:val="18"/>
          <w:szCs w:val="24"/>
        </w:rPr>
        <w:t>4</w:t>
      </w:r>
    </w:p>
    <w:p w14:paraId="1F3F26DB" w14:textId="4DE37AB2"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54C263AB" w14:textId="2969545B"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BF0C06">
        <w:rPr>
          <w:rFonts w:ascii="GHEA Grapalat" w:eastAsia="Times New Roman" w:hAnsi="GHEA Grapalat" w:cs="Sylfaen"/>
          <w:i/>
          <w:sz w:val="20"/>
          <w:szCs w:val="24"/>
          <w:lang w:val="pt-BR"/>
        </w:rPr>
        <w:t>ՀՊՏՀ-ԳՀԱՊՁԲ-26/ՏԱ-1/1</w:t>
      </w:r>
      <w:r w:rsidR="00A12030">
        <w:rPr>
          <w:rFonts w:ascii="GHEA Grapalat" w:eastAsia="Times New Roman" w:hAnsi="GHEA Grapalat" w:cs="Sylfaen"/>
          <w:i/>
          <w:sz w:val="20"/>
          <w:szCs w:val="24"/>
          <w:lang w:val="pt-BR"/>
        </w:rPr>
        <w:t xml:space="preserve">   </w:t>
      </w:r>
      <w:r w:rsidR="006F339C">
        <w:rPr>
          <w:rFonts w:ascii="GHEA Grapalat" w:eastAsia="Times New Roman" w:hAnsi="GHEA Grapalat" w:cs="Sylfaen"/>
          <w:i/>
          <w:sz w:val="20"/>
          <w:szCs w:val="24"/>
          <w:lang w:val="pt-BR"/>
        </w:rPr>
        <w:t xml:space="preserve"> </w:t>
      </w:r>
      <w:r w:rsidR="00AC6D63">
        <w:rPr>
          <w:rFonts w:ascii="GHEA Grapalat" w:eastAsia="Times New Roman" w:hAnsi="GHEA Grapalat" w:cs="Sylfaen"/>
          <w:i/>
          <w:sz w:val="20"/>
          <w:szCs w:val="24"/>
          <w:lang w:val="hy-AM"/>
        </w:rPr>
        <w:t xml:space="preserve"> </w:t>
      </w:r>
      <w:r w:rsidRPr="008B44AA">
        <w:rPr>
          <w:rFonts w:ascii="GHEA Grapalat" w:eastAsia="Times New Roman" w:hAnsi="GHEA Grapalat" w:cs="Sylfaen"/>
          <w:i/>
          <w:sz w:val="20"/>
          <w:szCs w:val="24"/>
          <w:lang w:val="pt-BR"/>
        </w:rPr>
        <w:t>ծածկագրով պայմանագրի</w:t>
      </w:r>
    </w:p>
    <w:p w14:paraId="4076753B" w14:textId="77777777" w:rsidR="008B44AA" w:rsidRPr="008B44AA"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1B7C37AC" w14:textId="77777777" w:rsidR="008B44AA" w:rsidRPr="00AC6D63" w:rsidRDefault="008B44AA" w:rsidP="008B44AA">
      <w:pPr>
        <w:spacing w:after="0" w:line="240" w:lineRule="auto"/>
        <w:jc w:val="right"/>
        <w:rPr>
          <w:rFonts w:ascii="GHEA Grapalat" w:eastAsia="Times New Roman" w:hAnsi="GHEA Grapalat" w:cs="Times New Roman"/>
          <w:i/>
          <w:sz w:val="18"/>
          <w:szCs w:val="24"/>
          <w:lang w:val="pt-BR"/>
        </w:rPr>
      </w:pPr>
    </w:p>
    <w:p w14:paraId="07706FCB" w14:textId="77777777" w:rsidR="008B44AA" w:rsidRPr="008B44AA" w:rsidRDefault="008B44AA" w:rsidP="008B44AA">
      <w:pPr>
        <w:spacing w:after="0" w:line="240" w:lineRule="auto"/>
        <w:rPr>
          <w:rFonts w:ascii="GHEA Grapalat" w:eastAsia="Times New Roman" w:hAnsi="GHEA Grapalat" w:cs="GHEA Grapalat"/>
          <w:lang w:val="hy-AM"/>
        </w:rPr>
      </w:pPr>
    </w:p>
    <w:p w14:paraId="7F7D7BF5" w14:textId="77777777" w:rsidR="008B44AA" w:rsidRPr="008B44AA" w:rsidRDefault="008B44AA" w:rsidP="008B44AA">
      <w:pPr>
        <w:spacing w:after="0" w:line="240" w:lineRule="auto"/>
        <w:rPr>
          <w:rFonts w:ascii="GHEA Grapalat" w:eastAsia="Times New Roman" w:hAnsi="GHEA Grapalat" w:cs="GHEA Grapalat"/>
          <w:lang w:val="hy-AM"/>
        </w:rPr>
      </w:pPr>
    </w:p>
    <w:p w14:paraId="0C097592" w14:textId="77777777" w:rsidR="008B44AA" w:rsidRPr="008B44AA" w:rsidRDefault="008B44AA" w:rsidP="008B44AA">
      <w:pPr>
        <w:spacing w:after="0" w:line="240" w:lineRule="auto"/>
        <w:rPr>
          <w:rFonts w:ascii="GHEA Grapalat" w:eastAsia="Times New Roman" w:hAnsi="GHEA Grapalat" w:cs="GHEA Grapalat"/>
          <w:lang w:val="hy-AM"/>
        </w:rPr>
      </w:pPr>
    </w:p>
    <w:p w14:paraId="61F0166A" w14:textId="77777777" w:rsidR="008B44AA" w:rsidRPr="008B44AA" w:rsidRDefault="008B44AA" w:rsidP="008B44AA">
      <w:pPr>
        <w:spacing w:after="0" w:line="240" w:lineRule="auto"/>
        <w:rPr>
          <w:rFonts w:ascii="GHEA Grapalat" w:eastAsia="Times New Roman" w:hAnsi="GHEA Grapalat" w:cs="GHEA Grapalat"/>
          <w:lang w:val="hy-AM"/>
        </w:rPr>
      </w:pPr>
    </w:p>
    <w:p w14:paraId="5298B912" w14:textId="77777777" w:rsidR="008B44AA" w:rsidRPr="008B44AA" w:rsidRDefault="008B44AA" w:rsidP="008B44AA">
      <w:pPr>
        <w:spacing w:after="0" w:line="240" w:lineRule="auto"/>
        <w:jc w:val="center"/>
        <w:rPr>
          <w:rFonts w:ascii="GHEA Grapalat" w:eastAsia="Times New Roman" w:hAnsi="GHEA Grapalat" w:cs="GHEA Grapalat"/>
          <w:lang w:val="hy-AM"/>
        </w:rPr>
      </w:pPr>
      <w:r w:rsidRPr="008B44AA">
        <w:rPr>
          <w:rFonts w:ascii="GHEA Grapalat" w:eastAsia="Times New Roman" w:hAnsi="GHEA Grapalat" w:cs="GHEA Grapalat"/>
          <w:lang w:val="hy-AM"/>
        </w:rPr>
        <w:t>ԾԱՆՈՒՑՈՒՄ</w:t>
      </w:r>
    </w:p>
    <w:p w14:paraId="4800DC34" w14:textId="77777777" w:rsidR="008B44AA" w:rsidRPr="008B44AA" w:rsidRDefault="008B44AA" w:rsidP="008B44AA">
      <w:pPr>
        <w:spacing w:after="0" w:line="240" w:lineRule="auto"/>
        <w:jc w:val="center"/>
        <w:rPr>
          <w:rFonts w:ascii="GHEA Grapalat" w:eastAsia="Times New Roman" w:hAnsi="GHEA Grapalat" w:cs="GHEA Grapalat"/>
          <w:lang w:val="hy-AM"/>
        </w:rPr>
      </w:pPr>
    </w:p>
    <w:p w14:paraId="640C899C"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r w:rsidRPr="008B44AA">
        <w:rPr>
          <w:rFonts w:ascii="GHEA Grapalat" w:eastAsia="Times New Roman" w:hAnsi="GHEA Grapalat" w:cs="Sylfaen"/>
          <w:sz w:val="20"/>
          <w:szCs w:val="20"/>
          <w:lang w:val="es-ES"/>
        </w:rPr>
        <w:t>հայտնում</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որ</w:t>
      </w:r>
      <w:r w:rsidRPr="008B44AA">
        <w:rPr>
          <w:rFonts w:ascii="GHEA Grapalat" w:eastAsia="Times New Roman" w:hAnsi="GHEA Grapalat" w:cs="Arial"/>
          <w:sz w:val="20"/>
          <w:szCs w:val="20"/>
          <w:lang w:val="es-ES"/>
        </w:rPr>
        <w:t xml:space="preserve"> .  </w:t>
      </w:r>
    </w:p>
    <w:p w14:paraId="500813E4"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r w:rsidRPr="008B44AA">
        <w:rPr>
          <w:rFonts w:ascii="GHEA Grapalat" w:eastAsia="Times New Roman" w:hAnsi="GHEA Grapalat" w:cs="Sylfaen"/>
          <w:sz w:val="24"/>
          <w:szCs w:val="24"/>
          <w:vertAlign w:val="superscript"/>
          <w:lang w:val="es-ES"/>
        </w:rPr>
        <w:t>ֆինանսական գործակալի</w:t>
      </w:r>
      <w:r w:rsidRPr="008B44AA">
        <w:rPr>
          <w:rFonts w:ascii="GHEA Grapalat" w:eastAsia="Times New Roman" w:hAnsi="GHEA Grapalat" w:cs="Arial"/>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անվանումը</w:t>
      </w:r>
      <w:r w:rsidRPr="008B44AA">
        <w:rPr>
          <w:rFonts w:ascii="GHEA Grapalat" w:eastAsia="Times New Roman" w:hAnsi="GHEA Grapalat" w:cs="Arial"/>
          <w:sz w:val="24"/>
          <w:szCs w:val="24"/>
          <w:vertAlign w:val="superscript"/>
          <w:lang w:val="es-ES"/>
        </w:rPr>
        <w:t xml:space="preserve"> </w:t>
      </w:r>
    </w:p>
    <w:p w14:paraId="60EFF315"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p>
    <w:p w14:paraId="704D63FD"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և  </w:t>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ի միջև «--»         20  թ. կնքված</w:t>
      </w:r>
    </w:p>
    <w:p w14:paraId="6401C84F"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գնորդի անվանումը                                                   վաճառողի անվանումը </w:t>
      </w:r>
    </w:p>
    <w:p w14:paraId="336E7204"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p>
    <w:p w14:paraId="2F18CBD6"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p>
    <w:p w14:paraId="6550960D" w14:textId="53609B13"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00BF0C06">
        <w:rPr>
          <w:rFonts w:ascii="GHEA Grapalat" w:eastAsia="Times New Roman" w:hAnsi="GHEA Grapalat" w:cs="Sylfaen"/>
          <w:sz w:val="20"/>
          <w:szCs w:val="20"/>
          <w:lang w:val="es-ES"/>
        </w:rPr>
        <w:t>ՀՊՏՀ-ԳՀԱՊՁԲ-26/ՏԱ-1/1</w:t>
      </w:r>
      <w:r w:rsidR="0030346C">
        <w:rPr>
          <w:rFonts w:ascii="GHEA Grapalat" w:eastAsia="Times New Roman" w:hAnsi="GHEA Grapalat" w:cs="Sylfaen"/>
          <w:sz w:val="20"/>
          <w:szCs w:val="20"/>
          <w:lang w:val="es-ES"/>
        </w:rPr>
        <w:t xml:space="preserve">         </w:t>
      </w:r>
      <w:r>
        <w:rPr>
          <w:rFonts w:ascii="GHEA Grapalat" w:eastAsia="Times New Roman" w:hAnsi="GHEA Grapalat" w:cs="Sylfaen"/>
          <w:sz w:val="20"/>
          <w:szCs w:val="20"/>
          <w:lang w:val="es-ES"/>
        </w:rPr>
        <w:t xml:space="preserve">      </w:t>
      </w:r>
      <w:r w:rsidRPr="008B44AA">
        <w:rPr>
          <w:rFonts w:ascii="GHEA Grapalat" w:eastAsia="Times New Roman" w:hAnsi="GHEA Grapalat" w:cs="Arial"/>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ծածկագրով պայմանագրի (այսուհետ՝ Պայմանագիր) շրջանակում իր և</w:t>
      </w:r>
    </w:p>
    <w:p w14:paraId="5F994B3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16E826D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միջև  «--»   20  թ-ին կնքվել է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 xml:space="preserve"> ծածկագրով ֆակտորինգի </w:t>
      </w:r>
    </w:p>
    <w:p w14:paraId="632620F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վաճառողի անվանումը</w:t>
      </w:r>
    </w:p>
    <w:p w14:paraId="48CB023D"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պայմանագիրը,</w:t>
      </w:r>
    </w:p>
    <w:p w14:paraId="2F21B095"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3A80167A"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8B44AA">
        <w:rPr>
          <w:rFonts w:ascii="GHEA Grapalat" w:eastAsia="Times New Roman" w:hAnsi="GHEA Grapalat" w:cs="Sylfaen"/>
          <w:sz w:val="20"/>
          <w:szCs w:val="20"/>
          <w:lang w:val="es-ES" w:eastAsia="ru-RU"/>
        </w:rPr>
        <w:t>համաձայն է Պայմանագրի 8.12 կետով սահմանված պահանջներին:</w:t>
      </w:r>
    </w:p>
    <w:p w14:paraId="5EEB11B2" w14:textId="77777777" w:rsidR="008B44AA" w:rsidRPr="008B44AA" w:rsidRDefault="008B44AA" w:rsidP="008B44AA">
      <w:pPr>
        <w:spacing w:after="0" w:line="240" w:lineRule="auto"/>
        <w:jc w:val="center"/>
        <w:rPr>
          <w:rFonts w:ascii="GHEA Grapalat" w:eastAsia="Times New Roman" w:hAnsi="GHEA Grapalat" w:cs="GHEA Grapalat"/>
          <w:lang w:val="es-ES"/>
        </w:rPr>
      </w:pPr>
    </w:p>
    <w:p w14:paraId="7B12CF86"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BB03D2B"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53276D44"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A97B0F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86C6605"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 </w:t>
      </w:r>
    </w:p>
    <w:p w14:paraId="11929E71"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14:paraId="40D5199C"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ստորագրությունը</w:t>
      </w:r>
      <w:r w:rsidRPr="008B44AA">
        <w:rPr>
          <w:rFonts w:ascii="GHEA Grapalat" w:eastAsia="Times New Roman" w:hAnsi="GHEA Grapalat" w:cs="Times New Roman"/>
          <w:sz w:val="20"/>
          <w:szCs w:val="24"/>
          <w:vertAlign w:val="superscript"/>
          <w:lang w:val="hy-AM"/>
        </w:rPr>
        <w:tab/>
      </w:r>
    </w:p>
    <w:p w14:paraId="4A44573A"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3AD338F1"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Կ. Տ.</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16"/>
          <w:szCs w:val="16"/>
          <w:lang w:val="es-ES"/>
        </w:rPr>
        <w:t>(առկայության դեպքում)</w:t>
      </w:r>
    </w:p>
    <w:p w14:paraId="543C4C77"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Sylfaen"/>
          <w:sz w:val="16"/>
          <w:szCs w:val="16"/>
          <w:lang w:val="es-ES"/>
        </w:rPr>
        <w:t xml:space="preserve">                                               </w:t>
      </w:r>
    </w:p>
    <w:p w14:paraId="284E660C"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p>
    <w:p w14:paraId="62AD94A7"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Sylfaen"/>
          <w:sz w:val="20"/>
          <w:szCs w:val="20"/>
          <w:lang w:val="es-ES"/>
        </w:rPr>
        <w:t>«--»         20  թ.</w:t>
      </w:r>
      <w:r w:rsidRPr="008B44AA">
        <w:rPr>
          <w:rFonts w:ascii="GHEA Grapalat" w:eastAsia="Times New Roman" w:hAnsi="GHEA Grapalat" w:cs="Times New Roman"/>
          <w:sz w:val="20"/>
          <w:szCs w:val="24"/>
          <w:lang w:val="hy-AM"/>
        </w:rPr>
        <w:tab/>
        <w:t xml:space="preserve"> </w:t>
      </w:r>
    </w:p>
    <w:bookmarkEnd w:id="16"/>
    <w:p w14:paraId="382CB0A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5818BF3" w14:textId="77777777" w:rsidR="008B44AA" w:rsidRPr="008B44AA" w:rsidRDefault="008B44AA" w:rsidP="008B44AA">
      <w:pPr>
        <w:spacing w:after="0" w:line="240" w:lineRule="auto"/>
        <w:rPr>
          <w:rFonts w:ascii="GHEA Grapalat" w:eastAsia="Times New Roman" w:hAnsi="GHEA Grapalat" w:cs="GHEA Grapalat"/>
          <w:lang w:val="hy-AM"/>
        </w:rPr>
      </w:pPr>
    </w:p>
    <w:p w14:paraId="75E2B33B" w14:textId="77777777" w:rsidR="008B44AA" w:rsidRPr="008B44AA" w:rsidRDefault="008B44AA" w:rsidP="008B44AA">
      <w:pPr>
        <w:tabs>
          <w:tab w:val="left" w:pos="8640"/>
        </w:tabs>
        <w:spacing w:after="0" w:line="240" w:lineRule="auto"/>
        <w:rPr>
          <w:rFonts w:ascii="GHEA Grapalat" w:eastAsia="Times New Roman" w:hAnsi="GHEA Grapalat" w:cs="GHEA Grapalat"/>
          <w:lang w:val="hy-AM"/>
        </w:rPr>
      </w:pPr>
    </w:p>
    <w:p w14:paraId="3B532432" w14:textId="77777777" w:rsidR="000F01EE" w:rsidRDefault="000F01EE"/>
    <w:sectPr w:rsidR="000F01E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E499" w14:textId="77777777" w:rsidR="00A32198" w:rsidRDefault="00A32198" w:rsidP="008B44AA">
      <w:pPr>
        <w:spacing w:after="0" w:line="240" w:lineRule="auto"/>
      </w:pPr>
      <w:r>
        <w:separator/>
      </w:r>
    </w:p>
  </w:endnote>
  <w:endnote w:type="continuationSeparator" w:id="0">
    <w:p w14:paraId="11F89EA7" w14:textId="77777777" w:rsidR="00A32198" w:rsidRDefault="00A32198" w:rsidP="008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C633" w14:textId="77777777" w:rsidR="00A32198" w:rsidRDefault="00A32198" w:rsidP="008B44AA">
      <w:pPr>
        <w:spacing w:after="0" w:line="240" w:lineRule="auto"/>
      </w:pPr>
      <w:r>
        <w:separator/>
      </w:r>
    </w:p>
  </w:footnote>
  <w:footnote w:type="continuationSeparator" w:id="0">
    <w:p w14:paraId="65B2AA60" w14:textId="77777777" w:rsidR="00A32198" w:rsidRDefault="00A32198" w:rsidP="008B44AA">
      <w:pPr>
        <w:spacing w:after="0" w:line="240" w:lineRule="auto"/>
      </w:pPr>
      <w:r>
        <w:continuationSeparator/>
      </w:r>
    </w:p>
  </w:footnote>
  <w:footnote w:id="1">
    <w:p w14:paraId="3E430F79" w14:textId="77777777" w:rsidR="008B44AA" w:rsidRPr="006F2A6C" w:rsidRDefault="008B44AA" w:rsidP="008B44AA">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B5680E" w14:textId="77777777" w:rsidR="008B44AA" w:rsidRPr="00D45BA2" w:rsidRDefault="008B44AA" w:rsidP="008B44AA">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2365A56C" w14:textId="77777777" w:rsidR="008B44AA" w:rsidRPr="008A2E7F" w:rsidRDefault="008B44AA" w:rsidP="008B44AA">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D87ECE4" w14:textId="77777777" w:rsidR="008B44AA" w:rsidRPr="00D45BA2" w:rsidRDefault="008B44AA" w:rsidP="008B44AA">
      <w:pPr>
        <w:pStyle w:val="FootnoteText"/>
        <w:rPr>
          <w:lang w:val="hy-AM"/>
        </w:rPr>
      </w:pPr>
    </w:p>
  </w:footnote>
  <w:footnote w:id="4">
    <w:p w14:paraId="37A4D652" w14:textId="77777777" w:rsidR="008B44AA" w:rsidRPr="00FD4E69" w:rsidRDefault="008B44AA" w:rsidP="008B44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5">
    <w:p w14:paraId="49BED125" w14:textId="77777777" w:rsidR="008B44AA" w:rsidRPr="00FD4E69" w:rsidRDefault="008B44AA" w:rsidP="008B44A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54B7F24" w14:textId="77777777" w:rsidR="008B44AA" w:rsidRPr="000B7538" w:rsidRDefault="008B44AA" w:rsidP="008B44A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C5934F7" w14:textId="77777777" w:rsidR="008B44AA" w:rsidRPr="000B7538" w:rsidRDefault="008B44AA" w:rsidP="008B44A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55193A3" w14:textId="77777777" w:rsidR="008B44AA" w:rsidRPr="00523B4A" w:rsidRDefault="008B44AA" w:rsidP="008B44AA">
      <w:pPr>
        <w:pStyle w:val="FootnoteText"/>
        <w:rPr>
          <w:rFonts w:asciiTheme="minorHAnsi" w:hAnsiTheme="minorHAnsi"/>
        </w:rPr>
      </w:pPr>
    </w:p>
  </w:footnote>
  <w:footnote w:id="7">
    <w:p w14:paraId="235ED912" w14:textId="77777777" w:rsidR="008B44AA" w:rsidRPr="00151EB5" w:rsidRDefault="008B44AA" w:rsidP="008B44A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08BA39BF" w14:textId="77777777" w:rsidR="008B44AA" w:rsidRPr="00151EB5" w:rsidRDefault="008B44AA" w:rsidP="008B44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861FD"/>
    <w:multiLevelType w:val="hybridMultilevel"/>
    <w:tmpl w:val="EF68FD6A"/>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341FEA"/>
    <w:multiLevelType w:val="hybridMultilevel"/>
    <w:tmpl w:val="F46C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2524"/>
    <w:multiLevelType w:val="hybridMultilevel"/>
    <w:tmpl w:val="094E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751F6"/>
    <w:multiLevelType w:val="hybridMultilevel"/>
    <w:tmpl w:val="27AA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26"/>
  </w:num>
  <w:num w:numId="33">
    <w:abstractNumId w:val="10"/>
  </w:num>
  <w:num w:numId="34">
    <w:abstractNumId w:val="1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4"/>
    <w:rsid w:val="00095D8C"/>
    <w:rsid w:val="000A6FDF"/>
    <w:rsid w:val="000F01EE"/>
    <w:rsid w:val="00101F15"/>
    <w:rsid w:val="0015076E"/>
    <w:rsid w:val="00161E09"/>
    <w:rsid w:val="001A1A12"/>
    <w:rsid w:val="001B0D66"/>
    <w:rsid w:val="001B7D00"/>
    <w:rsid w:val="0020733D"/>
    <w:rsid w:val="00224577"/>
    <w:rsid w:val="002718B1"/>
    <w:rsid w:val="00280721"/>
    <w:rsid w:val="002A5B25"/>
    <w:rsid w:val="002C7CD9"/>
    <w:rsid w:val="003015F2"/>
    <w:rsid w:val="0030346C"/>
    <w:rsid w:val="00380ABC"/>
    <w:rsid w:val="00384ABB"/>
    <w:rsid w:val="003D2936"/>
    <w:rsid w:val="003E3F74"/>
    <w:rsid w:val="003E4984"/>
    <w:rsid w:val="00406E1F"/>
    <w:rsid w:val="004B3778"/>
    <w:rsid w:val="00514D66"/>
    <w:rsid w:val="005224E4"/>
    <w:rsid w:val="00562515"/>
    <w:rsid w:val="00593A9B"/>
    <w:rsid w:val="005E4D42"/>
    <w:rsid w:val="00681479"/>
    <w:rsid w:val="00694892"/>
    <w:rsid w:val="006E6887"/>
    <w:rsid w:val="006F339C"/>
    <w:rsid w:val="007B408A"/>
    <w:rsid w:val="0083113D"/>
    <w:rsid w:val="00883CE2"/>
    <w:rsid w:val="008B44AA"/>
    <w:rsid w:val="008F61EE"/>
    <w:rsid w:val="0092454A"/>
    <w:rsid w:val="009703A9"/>
    <w:rsid w:val="00972101"/>
    <w:rsid w:val="009A779A"/>
    <w:rsid w:val="009E4317"/>
    <w:rsid w:val="009F0F9D"/>
    <w:rsid w:val="009F4944"/>
    <w:rsid w:val="00A12030"/>
    <w:rsid w:val="00A32198"/>
    <w:rsid w:val="00A43FB9"/>
    <w:rsid w:val="00AA0B80"/>
    <w:rsid w:val="00AA5724"/>
    <w:rsid w:val="00AC6D63"/>
    <w:rsid w:val="00B03004"/>
    <w:rsid w:val="00B12050"/>
    <w:rsid w:val="00B152D7"/>
    <w:rsid w:val="00B1782C"/>
    <w:rsid w:val="00B21BA3"/>
    <w:rsid w:val="00BF0C06"/>
    <w:rsid w:val="00BF4309"/>
    <w:rsid w:val="00C367C5"/>
    <w:rsid w:val="00CC6273"/>
    <w:rsid w:val="00CD302F"/>
    <w:rsid w:val="00D31775"/>
    <w:rsid w:val="00D40DAB"/>
    <w:rsid w:val="00D76469"/>
    <w:rsid w:val="00DD05D4"/>
    <w:rsid w:val="00DF02A0"/>
    <w:rsid w:val="00DF1E10"/>
    <w:rsid w:val="00DF679F"/>
    <w:rsid w:val="00E14514"/>
    <w:rsid w:val="00E174ED"/>
    <w:rsid w:val="00E22AB0"/>
    <w:rsid w:val="00E4256A"/>
    <w:rsid w:val="00E4626A"/>
    <w:rsid w:val="00E94984"/>
    <w:rsid w:val="00F54384"/>
    <w:rsid w:val="00F75E2A"/>
    <w:rsid w:val="00FB3D8D"/>
    <w:rsid w:val="00FC75BC"/>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97E8"/>
  <w15:chartTrackingRefBased/>
  <w15:docId w15:val="{34C75DB5-91BD-4730-8E8D-2B9174F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4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B44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B44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B44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B44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B44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B44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B44A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B44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4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44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44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44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44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44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44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44A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B44AA"/>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B44AA"/>
  </w:style>
  <w:style w:type="paragraph" w:styleId="BodyTextIndent">
    <w:name w:val="Body Text Indent"/>
    <w:aliases w:val=" Char, Char Char Char Char,Char Char Char Char"/>
    <w:basedOn w:val="Normal"/>
    <w:link w:val="BodyTextIndentChar"/>
    <w:rsid w:val="008B44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B44AA"/>
    <w:rPr>
      <w:rFonts w:ascii="Arial LatArm" w:eastAsia="Times New Roman" w:hAnsi="Arial LatArm" w:cs="Times New Roman"/>
      <w:i/>
      <w:sz w:val="20"/>
      <w:szCs w:val="20"/>
      <w:lang w:val="en-AU"/>
    </w:rPr>
  </w:style>
  <w:style w:type="paragraph" w:styleId="Footer">
    <w:name w:val="footer"/>
    <w:basedOn w:val="Normal"/>
    <w:link w:val="FooterChar"/>
    <w:rsid w:val="008B44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B44AA"/>
    <w:rPr>
      <w:rFonts w:ascii="Times New Roman" w:eastAsia="Times New Roman" w:hAnsi="Times New Roman" w:cs="Times New Roman"/>
      <w:sz w:val="20"/>
      <w:szCs w:val="20"/>
    </w:rPr>
  </w:style>
  <w:style w:type="paragraph" w:styleId="BodyTextIndent3">
    <w:name w:val="Body Text Indent 3"/>
    <w:basedOn w:val="Normal"/>
    <w:link w:val="BodyTextIndent3Char"/>
    <w:rsid w:val="008B44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B44AA"/>
    <w:rPr>
      <w:rFonts w:ascii="Times Armenian" w:eastAsia="Times New Roman" w:hAnsi="Times Armenian" w:cs="Times New Roman"/>
      <w:sz w:val="20"/>
      <w:szCs w:val="20"/>
    </w:rPr>
  </w:style>
  <w:style w:type="paragraph" w:styleId="BodyText2">
    <w:name w:val="Body Text 2"/>
    <w:basedOn w:val="Normal"/>
    <w:link w:val="BodyText2Char"/>
    <w:rsid w:val="008B44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B44AA"/>
    <w:rPr>
      <w:rFonts w:ascii="Arial LatArm" w:eastAsia="Times New Roman" w:hAnsi="Arial LatArm" w:cs="Times New Roman"/>
      <w:sz w:val="20"/>
      <w:szCs w:val="20"/>
    </w:rPr>
  </w:style>
  <w:style w:type="paragraph" w:styleId="BodyTextIndent2">
    <w:name w:val="Body Text Indent 2"/>
    <w:basedOn w:val="Normal"/>
    <w:link w:val="BodyTextIndent2Char"/>
    <w:rsid w:val="008B44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B44AA"/>
    <w:rPr>
      <w:rFonts w:ascii="Baltica" w:eastAsia="Times New Roman" w:hAnsi="Baltica" w:cs="Times New Roman"/>
      <w:sz w:val="20"/>
      <w:szCs w:val="20"/>
      <w:lang w:val="af-ZA"/>
    </w:rPr>
  </w:style>
  <w:style w:type="paragraph" w:customStyle="1" w:styleId="Char">
    <w:name w:val="Char"/>
    <w:basedOn w:val="Normal"/>
    <w:semiHidden/>
    <w:rsid w:val="008B44AA"/>
    <w:pPr>
      <w:spacing w:line="360" w:lineRule="auto"/>
      <w:ind w:firstLine="709"/>
      <w:jc w:val="both"/>
    </w:pPr>
    <w:rPr>
      <w:rFonts w:ascii="Arial AMU" w:eastAsia="Times New Roman" w:hAnsi="Arial AMU" w:cs="Arial"/>
      <w:szCs w:val="20"/>
    </w:rPr>
  </w:style>
  <w:style w:type="paragraph" w:customStyle="1" w:styleId="Default">
    <w:name w:val="Default"/>
    <w:rsid w:val="008B44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44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B44AA"/>
    <w:rPr>
      <w:rFonts w:ascii="Tahoma" w:eastAsia="Times New Roman" w:hAnsi="Tahoma" w:cs="Times New Roman"/>
      <w:sz w:val="16"/>
      <w:szCs w:val="16"/>
      <w:lang w:val="x-none" w:eastAsia="x-none"/>
    </w:rPr>
  </w:style>
  <w:style w:type="character" w:styleId="Hyperlink">
    <w:name w:val="Hyperlink"/>
    <w:rsid w:val="008B44AA"/>
    <w:rPr>
      <w:color w:val="0000FF"/>
      <w:u w:val="single"/>
    </w:rPr>
  </w:style>
  <w:style w:type="character" w:customStyle="1" w:styleId="CharChar1">
    <w:name w:val="Char Char1"/>
    <w:locked/>
    <w:rsid w:val="008B44AA"/>
    <w:rPr>
      <w:rFonts w:ascii="Arial LatArm" w:hAnsi="Arial LatArm"/>
      <w:i/>
      <w:lang w:val="en-AU" w:eastAsia="en-US" w:bidi="ar-SA"/>
    </w:rPr>
  </w:style>
  <w:style w:type="paragraph" w:styleId="BodyText">
    <w:name w:val="Body Text"/>
    <w:basedOn w:val="Normal"/>
    <w:link w:val="BodyTextChar"/>
    <w:rsid w:val="008B4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44AA"/>
    <w:rPr>
      <w:rFonts w:ascii="Times New Roman" w:eastAsia="Times New Roman" w:hAnsi="Times New Roman" w:cs="Times New Roman"/>
      <w:sz w:val="24"/>
      <w:szCs w:val="24"/>
    </w:rPr>
  </w:style>
  <w:style w:type="paragraph" w:styleId="Index1">
    <w:name w:val="index 1"/>
    <w:basedOn w:val="Normal"/>
    <w:next w:val="Normal"/>
    <w:autoRedefine/>
    <w:semiHidden/>
    <w:rsid w:val="008B44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B44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B44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B44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44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B44AA"/>
    <w:rPr>
      <w:rFonts w:ascii="Arial LatArm" w:eastAsia="Times New Roman" w:hAnsi="Arial LatArm" w:cs="Times New Roman"/>
      <w:sz w:val="20"/>
      <w:szCs w:val="20"/>
      <w:lang w:eastAsia="ru-RU"/>
    </w:rPr>
  </w:style>
  <w:style w:type="paragraph" w:styleId="Title">
    <w:name w:val="Title"/>
    <w:basedOn w:val="Normal"/>
    <w:link w:val="TitleChar"/>
    <w:qFormat/>
    <w:rsid w:val="008B44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B44AA"/>
    <w:rPr>
      <w:rFonts w:ascii="Arial Armenian" w:eastAsia="Times New Roman" w:hAnsi="Arial Armenian" w:cs="Times New Roman"/>
      <w:sz w:val="24"/>
      <w:szCs w:val="20"/>
    </w:rPr>
  </w:style>
  <w:style w:type="character" w:styleId="PageNumber">
    <w:name w:val="page number"/>
    <w:basedOn w:val="DefaultParagraphFont"/>
    <w:rsid w:val="008B44AA"/>
  </w:style>
  <w:style w:type="paragraph" w:styleId="FootnoteText">
    <w:name w:val="footnote text"/>
    <w:basedOn w:val="Normal"/>
    <w:link w:val="FootnoteTextChar"/>
    <w:semiHidden/>
    <w:rsid w:val="008B44AA"/>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B44A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B44AA"/>
    <w:pPr>
      <w:spacing w:line="240" w:lineRule="exact"/>
    </w:pPr>
    <w:rPr>
      <w:rFonts w:ascii="Arial" w:eastAsia="Times New Roman" w:hAnsi="Arial" w:cs="Arial"/>
      <w:sz w:val="20"/>
      <w:szCs w:val="20"/>
    </w:rPr>
  </w:style>
  <w:style w:type="paragraph" w:customStyle="1" w:styleId="norm">
    <w:name w:val="norm"/>
    <w:basedOn w:val="Normal"/>
    <w:rsid w:val="008B44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B44AA"/>
    <w:rPr>
      <w:rFonts w:ascii="Arial Armenian" w:hAnsi="Arial Armenian"/>
      <w:sz w:val="22"/>
      <w:lang w:val="en-US" w:eastAsia="ru-RU" w:bidi="ar-SA"/>
    </w:rPr>
  </w:style>
  <w:style w:type="character" w:customStyle="1" w:styleId="CharCharChar">
    <w:name w:val="Char Char Char"/>
    <w:rsid w:val="008B44AA"/>
    <w:rPr>
      <w:rFonts w:ascii="Arial LatArm" w:hAnsi="Arial LatArm"/>
      <w:sz w:val="24"/>
      <w:lang w:eastAsia="ru-RU"/>
    </w:rPr>
  </w:style>
  <w:style w:type="paragraph" w:styleId="NormalWeb">
    <w:name w:val="Normal (Web)"/>
    <w:basedOn w:val="Normal"/>
    <w:uiPriority w:val="99"/>
    <w:rsid w:val="008B44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B44AA"/>
    <w:rPr>
      <w:b/>
      <w:bCs/>
    </w:rPr>
  </w:style>
  <w:style w:type="character" w:styleId="FootnoteReference">
    <w:name w:val="footnote reference"/>
    <w:semiHidden/>
    <w:rsid w:val="008B44AA"/>
    <w:rPr>
      <w:vertAlign w:val="superscript"/>
    </w:rPr>
  </w:style>
  <w:style w:type="character" w:customStyle="1" w:styleId="CharChar22">
    <w:name w:val="Char Char22"/>
    <w:rsid w:val="008B44AA"/>
    <w:rPr>
      <w:rFonts w:ascii="Arial Armenian" w:hAnsi="Arial Armenian"/>
      <w:sz w:val="28"/>
      <w:lang w:val="en-US"/>
    </w:rPr>
  </w:style>
  <w:style w:type="character" w:customStyle="1" w:styleId="CharChar20">
    <w:name w:val="Char Char20"/>
    <w:rsid w:val="008B44AA"/>
    <w:rPr>
      <w:rFonts w:ascii="Times LatArm" w:hAnsi="Times LatArm"/>
      <w:b/>
      <w:sz w:val="28"/>
      <w:lang w:val="en-US"/>
    </w:rPr>
  </w:style>
  <w:style w:type="character" w:customStyle="1" w:styleId="CharChar16">
    <w:name w:val="Char Char16"/>
    <w:rsid w:val="008B44AA"/>
    <w:rPr>
      <w:rFonts w:ascii="Times Armenian" w:hAnsi="Times Armenian"/>
      <w:b/>
      <w:lang w:val="hy-AM"/>
    </w:rPr>
  </w:style>
  <w:style w:type="character" w:customStyle="1" w:styleId="CharChar15">
    <w:name w:val="Char Char15"/>
    <w:rsid w:val="008B44AA"/>
    <w:rPr>
      <w:rFonts w:ascii="Times Armenian" w:hAnsi="Times Armenian"/>
      <w:i/>
      <w:lang w:val="nl-NL"/>
    </w:rPr>
  </w:style>
  <w:style w:type="character" w:customStyle="1" w:styleId="CharChar13">
    <w:name w:val="Char Char13"/>
    <w:rsid w:val="008B44AA"/>
    <w:rPr>
      <w:rFonts w:ascii="Arial Armenian" w:hAnsi="Arial Armenian"/>
      <w:lang w:val="en-US"/>
    </w:rPr>
  </w:style>
  <w:style w:type="character" w:styleId="CommentReference">
    <w:name w:val="annotation reference"/>
    <w:semiHidden/>
    <w:rsid w:val="008B44AA"/>
    <w:rPr>
      <w:sz w:val="16"/>
      <w:szCs w:val="16"/>
    </w:rPr>
  </w:style>
  <w:style w:type="paragraph" w:styleId="CommentText">
    <w:name w:val="annotation text"/>
    <w:basedOn w:val="Normal"/>
    <w:link w:val="Comment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B44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44AA"/>
    <w:rPr>
      <w:b/>
      <w:bCs/>
    </w:rPr>
  </w:style>
  <w:style w:type="character" w:customStyle="1" w:styleId="CommentSubjectChar">
    <w:name w:val="Comment Subject Char"/>
    <w:basedOn w:val="CommentTextChar"/>
    <w:link w:val="CommentSubject"/>
    <w:semiHidden/>
    <w:rsid w:val="008B44A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B44AA"/>
    <w:rPr>
      <w:rFonts w:ascii="Times Armenian" w:eastAsia="Times New Roman" w:hAnsi="Times Armenian" w:cs="Times New Roman"/>
      <w:sz w:val="20"/>
      <w:szCs w:val="20"/>
      <w:lang w:eastAsia="ru-RU"/>
    </w:rPr>
  </w:style>
  <w:style w:type="character" w:styleId="EndnoteReference">
    <w:name w:val="endnote reference"/>
    <w:semiHidden/>
    <w:rsid w:val="008B44AA"/>
    <w:rPr>
      <w:vertAlign w:val="superscript"/>
    </w:rPr>
  </w:style>
  <w:style w:type="paragraph" w:styleId="DocumentMap">
    <w:name w:val="Document Map"/>
    <w:basedOn w:val="Normal"/>
    <w:link w:val="DocumentMapChar"/>
    <w:semiHidden/>
    <w:rsid w:val="008B44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B44AA"/>
    <w:rPr>
      <w:rFonts w:ascii="Tahoma" w:eastAsia="Times New Roman" w:hAnsi="Tahoma" w:cs="Tahoma"/>
      <w:sz w:val="20"/>
      <w:szCs w:val="20"/>
      <w:shd w:val="clear" w:color="auto" w:fill="000080"/>
      <w:lang w:eastAsia="ru-RU"/>
    </w:rPr>
  </w:style>
  <w:style w:type="paragraph" w:styleId="Revision">
    <w:name w:val="Revision"/>
    <w:hidden/>
    <w:semiHidden/>
    <w:rsid w:val="008B44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B44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B44AA"/>
    <w:pPr>
      <w:spacing w:line="240" w:lineRule="exact"/>
    </w:pPr>
    <w:rPr>
      <w:rFonts w:ascii="Verdana" w:eastAsia="Times New Roman" w:hAnsi="Verdana" w:cs="Times New Roman"/>
      <w:sz w:val="20"/>
      <w:szCs w:val="20"/>
    </w:rPr>
  </w:style>
  <w:style w:type="paragraph" w:customStyle="1" w:styleId="Style2">
    <w:name w:val="Style2"/>
    <w:basedOn w:val="Normal"/>
    <w:rsid w:val="008B44A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B44AA"/>
    <w:rPr>
      <w:rFonts w:ascii="Arial Armenian" w:hAnsi="Arial Armenian"/>
      <w:sz w:val="28"/>
      <w:lang w:val="en-US" w:eastAsia="ru-RU" w:bidi="ar-SA"/>
    </w:rPr>
  </w:style>
  <w:style w:type="character" w:customStyle="1" w:styleId="CharChar21">
    <w:name w:val="Char Char21"/>
    <w:rsid w:val="008B44A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B44AA"/>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B44AA"/>
    <w:rPr>
      <w:rFonts w:ascii="Arial Armenian" w:hAnsi="Arial Armenian"/>
      <w:sz w:val="28"/>
      <w:lang w:val="en-US" w:eastAsia="ru-RU" w:bidi="ar-SA"/>
    </w:rPr>
  </w:style>
  <w:style w:type="character" w:customStyle="1" w:styleId="CharChar24">
    <w:name w:val="Char Char24"/>
    <w:rsid w:val="008B44AA"/>
    <w:rPr>
      <w:rFonts w:ascii="Arial LatArm" w:hAnsi="Arial LatArm"/>
      <w:b/>
      <w:color w:val="0000FF"/>
      <w:lang w:val="en-US" w:eastAsia="ru-RU" w:bidi="ar-SA"/>
    </w:rPr>
  </w:style>
  <w:style w:type="paragraph" w:styleId="BlockText">
    <w:name w:val="Block Text"/>
    <w:basedOn w:val="Normal"/>
    <w:rsid w:val="008B44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B44A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B44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B44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B44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B44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B44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B44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B44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B44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B44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B44AA"/>
    <w:rPr>
      <w:color w:val="800080"/>
      <w:u w:val="single"/>
    </w:rPr>
  </w:style>
  <w:style w:type="character" w:customStyle="1" w:styleId="CharCharCharChar1">
    <w:name w:val="Char Char Char Char1"/>
    <w:aliases w:val=" Char Char Char Char Char Char"/>
    <w:rsid w:val="008B44AA"/>
    <w:rPr>
      <w:rFonts w:ascii="Arial LatArm" w:hAnsi="Arial LatArm"/>
      <w:sz w:val="24"/>
      <w:lang w:val="en-US" w:eastAsia="ru-RU" w:bidi="ar-SA"/>
    </w:rPr>
  </w:style>
  <w:style w:type="character" w:customStyle="1" w:styleId="CharChar">
    <w:name w:val="Char Char"/>
    <w:locked/>
    <w:rsid w:val="008B44AA"/>
    <w:rPr>
      <w:lang w:val="en-US" w:eastAsia="en-US" w:bidi="ar-SA"/>
    </w:rPr>
  </w:style>
  <w:style w:type="paragraph" w:customStyle="1" w:styleId="Char3CharCharChar">
    <w:name w:val="Char3 Char Char Char"/>
    <w:basedOn w:val="Normal"/>
    <w:next w:val="Normal"/>
    <w:semiHidden/>
    <w:rsid w:val="008B44AA"/>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B44AA"/>
    <w:rPr>
      <w:rFonts w:ascii="Times Armenian" w:eastAsia="Times New Roman" w:hAnsi="Times Armenian" w:cs="Times New Roman"/>
      <w:sz w:val="24"/>
      <w:szCs w:val="24"/>
      <w:lang w:val="x-none" w:eastAsia="ru-RU"/>
    </w:rPr>
  </w:style>
  <w:style w:type="character" w:styleId="Emphasis">
    <w:name w:val="Emphasis"/>
    <w:qFormat/>
    <w:rsid w:val="008B44AA"/>
    <w:rPr>
      <w:i/>
      <w:iCs/>
    </w:rPr>
  </w:style>
  <w:style w:type="character" w:customStyle="1" w:styleId="1">
    <w:name w:val="Неразрешенное упоминание1"/>
    <w:uiPriority w:val="99"/>
    <w:semiHidden/>
    <w:unhideWhenUsed/>
    <w:rsid w:val="008B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EFB6-AB17-42DA-8E13-11211223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82</Pages>
  <Words>25345</Words>
  <Characters>144467</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48</cp:revision>
  <dcterms:created xsi:type="dcterms:W3CDTF">2026-01-13T14:17:00Z</dcterms:created>
  <dcterms:modified xsi:type="dcterms:W3CDTF">2026-03-16T05:50:00Z</dcterms:modified>
</cp:coreProperties>
</file>